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13 сентября 2007 г. N 1856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УСТАНОВЛЕНИИ 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Главы Белоярского района от 09.06.2008 N 1055,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постановлений Администрации Белоярского района от 31.12.2008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31.12.2008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(ред. 12.05.2010), от 03.04.2009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12.05.2010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25.11.2010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26.11.2013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01.06.2016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28.03.2022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 марта 2007 года N 25-ФЗ "О муниципальной службе в Российской Федерации", Законами Ханты-Мансийского автономного округа - Югры от 20 июля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отдельных вопросах муниципальной службы в Ханты-Мансийском автономном округе - Югре", от 20 июля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реестре должностей муниципальной службы в Ханты-Мансийском автономном округе - Югре"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Установить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администрации Белоярского района согласно приложению.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Рекомендовать главам сельских поселений в границах Белоярского района принять муниципальные правовые акты, устанавливающие должности муниципальной службы в администрациях сельских поселений.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Признать утратившими силу постановления главы Белоярского района от 31 января 2006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утверждении Перечня муниципальных должностей муниципальной службы администрации Белоярского района", от 16 мая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постановление главы Белоярского района от 31 января 2006 года N 72".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Опубликовать настоящее постановление в газете "Белоярские вести. Официальный выпуск".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12.05.2010 N 658)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21 августа 2007 года.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12.05.2010 N 658)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главы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13 сентября 2007 года N 1856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МУНИЦИПАЛЬНОЙ СЛУЖБЫ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26.11.2013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01.06.2016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28.03.2022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Должности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учреждаемые для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главы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24.09.2025 N 624;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главы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Должности муниципальной службы, учреждаемые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обеспечения исполнения полномочий местной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первый заместитель главы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Белоярского района, председатель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управляющий делами;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управления, главный архитектор.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управляющего делами,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отдела, главный бухгалтер;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01.06.2016 N 543)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секретарь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отдела, заместитель главного бухгалтера;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 в составе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 в составе комитета, главный бухгалтер;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 в составе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