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0F" w:rsidRPr="00B848EC" w:rsidRDefault="0026340F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8EC">
        <w:rPr>
          <w:rFonts w:ascii="Times New Roman" w:hAnsi="Times New Roman" w:cs="Times New Roman"/>
          <w:b/>
          <w:sz w:val="28"/>
          <w:szCs w:val="28"/>
        </w:rPr>
        <w:t>Анализ тематики обращений граждан, информация о результатах рассмотрения поступивших обращений и принятым по ним мерам</w:t>
      </w:r>
    </w:p>
    <w:p w:rsidR="0026340F" w:rsidRPr="00B848EC" w:rsidRDefault="0026340F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40F" w:rsidRDefault="0026340F" w:rsidP="00263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A8B" w:rsidRDefault="00A20380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DF5">
        <w:rPr>
          <w:rFonts w:ascii="Times New Roman" w:hAnsi="Times New Roman" w:cs="Times New Roman"/>
          <w:b/>
          <w:sz w:val="24"/>
          <w:szCs w:val="24"/>
        </w:rPr>
        <w:t>Динамика поступления в адрес администрации Белоярского района корреспонденции (обращений, запросов информации, сообщений)</w:t>
      </w:r>
      <w:r w:rsidR="00540A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0380" w:rsidRDefault="00540A8B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2017-2018 гг.</w:t>
      </w:r>
    </w:p>
    <w:p w:rsidR="00540A8B" w:rsidRPr="00540A8B" w:rsidRDefault="00540A8B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380" w:rsidRPr="00384DF5" w:rsidRDefault="00A20380" w:rsidP="00B94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DF5">
        <w:rPr>
          <w:rFonts w:ascii="Times New Roman" w:hAnsi="Times New Roman" w:cs="Times New Roman"/>
          <w:sz w:val="24"/>
          <w:szCs w:val="24"/>
        </w:rPr>
        <w:t>В I квартале 2018 года количество корреспонденции</w:t>
      </w:r>
      <w:r w:rsidR="00B940D4" w:rsidRPr="00384DF5">
        <w:rPr>
          <w:rFonts w:ascii="Times New Roman" w:hAnsi="Times New Roman" w:cs="Times New Roman"/>
          <w:sz w:val="24"/>
          <w:szCs w:val="24"/>
        </w:rPr>
        <w:t xml:space="preserve"> (19</w:t>
      </w:r>
      <w:r w:rsidRPr="00384DF5">
        <w:rPr>
          <w:rFonts w:ascii="Times New Roman" w:hAnsi="Times New Roman" w:cs="Times New Roman"/>
          <w:sz w:val="24"/>
          <w:szCs w:val="24"/>
        </w:rPr>
        <w:t>) от граждан, объединений граждан, в том числе юридических лиц, адресованной в администрацию Белоярского района (далее – администрация), глав</w:t>
      </w:r>
      <w:r w:rsidR="002E733E" w:rsidRPr="00384DF5">
        <w:rPr>
          <w:rFonts w:ascii="Times New Roman" w:hAnsi="Times New Roman" w:cs="Times New Roman"/>
          <w:sz w:val="24"/>
          <w:szCs w:val="24"/>
        </w:rPr>
        <w:t>е Б</w:t>
      </w:r>
      <w:r w:rsidRPr="00384DF5">
        <w:rPr>
          <w:rFonts w:ascii="Times New Roman" w:hAnsi="Times New Roman" w:cs="Times New Roman"/>
          <w:sz w:val="24"/>
          <w:szCs w:val="24"/>
        </w:rPr>
        <w:t>е</w:t>
      </w:r>
      <w:r w:rsidR="005B2AB8">
        <w:rPr>
          <w:rFonts w:ascii="Times New Roman" w:hAnsi="Times New Roman" w:cs="Times New Roman"/>
          <w:sz w:val="24"/>
          <w:szCs w:val="24"/>
        </w:rPr>
        <w:t xml:space="preserve">лоярского района, заместителям </w:t>
      </w:r>
      <w:proofErr w:type="gramStart"/>
      <w:r w:rsidRPr="00384DF5">
        <w:rPr>
          <w:rFonts w:ascii="Times New Roman" w:hAnsi="Times New Roman" w:cs="Times New Roman"/>
          <w:sz w:val="24"/>
          <w:szCs w:val="24"/>
        </w:rPr>
        <w:t>главы  Белоярского</w:t>
      </w:r>
      <w:proofErr w:type="gramEnd"/>
      <w:r w:rsidRPr="00384DF5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="00B940D4" w:rsidRPr="005B2AB8">
        <w:rPr>
          <w:rFonts w:ascii="Times New Roman" w:hAnsi="Times New Roman" w:cs="Times New Roman"/>
          <w:sz w:val="24"/>
          <w:szCs w:val="24"/>
        </w:rPr>
        <w:t>увеличилось</w:t>
      </w:r>
      <w:r w:rsidRPr="005B2AB8">
        <w:rPr>
          <w:rFonts w:ascii="Times New Roman" w:hAnsi="Times New Roman" w:cs="Times New Roman"/>
          <w:sz w:val="24"/>
          <w:szCs w:val="24"/>
        </w:rPr>
        <w:t xml:space="preserve"> на </w:t>
      </w:r>
      <w:r w:rsidR="005B2AB8" w:rsidRPr="005B2AB8">
        <w:rPr>
          <w:rFonts w:ascii="Times New Roman" w:hAnsi="Times New Roman" w:cs="Times New Roman"/>
          <w:sz w:val="24"/>
          <w:szCs w:val="24"/>
        </w:rPr>
        <w:t>26,7</w:t>
      </w:r>
      <w:r w:rsidRPr="005B2AB8">
        <w:rPr>
          <w:rFonts w:ascii="Times New Roman" w:hAnsi="Times New Roman" w:cs="Times New Roman"/>
          <w:sz w:val="24"/>
          <w:szCs w:val="24"/>
        </w:rPr>
        <w:t xml:space="preserve">% по сравнению </w:t>
      </w:r>
      <w:r w:rsidRPr="00384DF5">
        <w:rPr>
          <w:rFonts w:ascii="Times New Roman" w:hAnsi="Times New Roman" w:cs="Times New Roman"/>
          <w:sz w:val="24"/>
          <w:szCs w:val="24"/>
        </w:rPr>
        <w:t>с I квар</w:t>
      </w:r>
      <w:r w:rsidR="002E733E" w:rsidRPr="00384DF5">
        <w:rPr>
          <w:rFonts w:ascii="Times New Roman" w:hAnsi="Times New Roman" w:cs="Times New Roman"/>
          <w:sz w:val="24"/>
          <w:szCs w:val="24"/>
        </w:rPr>
        <w:t>талом 2017 года (15</w:t>
      </w:r>
      <w:r w:rsidRPr="00384DF5">
        <w:rPr>
          <w:rFonts w:ascii="Times New Roman" w:hAnsi="Times New Roman" w:cs="Times New Roman"/>
          <w:sz w:val="24"/>
          <w:szCs w:val="24"/>
        </w:rPr>
        <w:t>)</w:t>
      </w:r>
      <w:r w:rsidR="00F23F36" w:rsidRPr="00384DF5">
        <w:rPr>
          <w:rFonts w:ascii="Times New Roman" w:hAnsi="Times New Roman" w:cs="Times New Roman"/>
          <w:sz w:val="24"/>
          <w:szCs w:val="24"/>
        </w:rPr>
        <w:t>.</w:t>
      </w:r>
      <w:r w:rsidRPr="00384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80" w:rsidRPr="00384DF5" w:rsidRDefault="00A20380" w:rsidP="00A20380">
      <w:pPr>
        <w:rPr>
          <w:rFonts w:ascii="Times New Roman" w:hAnsi="Times New Roman" w:cs="Times New Roman"/>
          <w:sz w:val="24"/>
          <w:szCs w:val="24"/>
        </w:rPr>
      </w:pPr>
      <w:r w:rsidRPr="00384DF5">
        <w:rPr>
          <w:rFonts w:ascii="Times New Roman" w:hAnsi="Times New Roman" w:cs="Times New Roman"/>
          <w:sz w:val="24"/>
          <w:szCs w:val="24"/>
        </w:rPr>
        <w:t>Данные представлены в диаграмме 1.</w:t>
      </w:r>
    </w:p>
    <w:p w:rsidR="00A20380" w:rsidRDefault="00B848EC" w:rsidP="00A20380">
      <w:pPr>
        <w:rPr>
          <w:rFonts w:ascii="Times New Roman" w:hAnsi="Times New Roman" w:cs="Times New Roman"/>
        </w:rPr>
      </w:pPr>
      <w:r w:rsidRPr="00B848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2180737</wp:posOffset>
                </wp:positionH>
                <wp:positionV relativeFrom="paragraph">
                  <wp:posOffset>546952</wp:posOffset>
                </wp:positionV>
                <wp:extent cx="1479550" cy="290195"/>
                <wp:effectExtent l="0" t="95250" r="0" b="10985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7829">
                          <a:off x="0" y="0"/>
                          <a:ext cx="147955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8EC" w:rsidRPr="00B848EC" w:rsidRDefault="00B848EC">
                            <w:r>
                              <w:t>у</w:t>
                            </w:r>
                            <w:r w:rsidRPr="00B848EC">
                              <w:t>величение на 26,7%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1.7pt;margin-top:43.05pt;width:116.5pt;height:22.85pt;rotation:-614041fd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" filled="f" stroked="f">
                <v:textbox>
                  <w:txbxContent>
                    <w:p w:rsidR="00B848EC" w:rsidRPr="00B848EC" w:rsidRDefault="00B848EC">
                      <w:r>
                        <w:t>у</w:t>
                      </w:r>
                      <w:r w:rsidRPr="00B848EC">
                        <w:t>величение на 26,7%</w:t>
                      </w:r>
                    </w:p>
                  </w:txbxContent>
                </v:textbox>
              </v:shape>
            </w:pict>
          </mc:Fallback>
        </mc:AlternateContent>
      </w:r>
      <w:r w:rsidR="00EE516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66960" cy="3200400"/>
            <wp:effectExtent l="0" t="0" r="63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848EC" w:rsidRPr="00384DF5" w:rsidRDefault="00B848EC" w:rsidP="00B848EC">
      <w:pPr>
        <w:rPr>
          <w:rFonts w:ascii="Times New Roman" w:hAnsi="Times New Roman" w:cs="Times New Roman"/>
          <w:sz w:val="24"/>
          <w:szCs w:val="24"/>
        </w:rPr>
      </w:pPr>
      <w:r w:rsidRPr="00384DF5">
        <w:rPr>
          <w:rFonts w:ascii="Times New Roman" w:hAnsi="Times New Roman" w:cs="Times New Roman"/>
          <w:sz w:val="24"/>
          <w:szCs w:val="24"/>
        </w:rPr>
        <w:t>Диаграмма 1.</w:t>
      </w:r>
    </w:p>
    <w:p w:rsidR="00B848EC" w:rsidRDefault="00B848EC" w:rsidP="002E7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33E" w:rsidRPr="00384DF5" w:rsidRDefault="00A20380" w:rsidP="002E7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DF5">
        <w:rPr>
          <w:rFonts w:ascii="Times New Roman" w:hAnsi="Times New Roman" w:cs="Times New Roman"/>
          <w:b/>
          <w:sz w:val="24"/>
          <w:szCs w:val="24"/>
        </w:rPr>
        <w:t>Динамика поступления корреспонденции от граждан, объединений граждан, в том числе юридических лиц, адресованно</w:t>
      </w:r>
      <w:r w:rsidR="002E733E" w:rsidRPr="00384DF5">
        <w:rPr>
          <w:rFonts w:ascii="Times New Roman" w:hAnsi="Times New Roman" w:cs="Times New Roman"/>
          <w:b/>
          <w:sz w:val="24"/>
          <w:szCs w:val="24"/>
        </w:rPr>
        <w:t xml:space="preserve">й в администрацию Белоярского района, </w:t>
      </w:r>
    </w:p>
    <w:p w:rsidR="002E733E" w:rsidRDefault="002E733E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DF5">
        <w:rPr>
          <w:rFonts w:ascii="Times New Roman" w:hAnsi="Times New Roman" w:cs="Times New Roman"/>
          <w:b/>
          <w:sz w:val="24"/>
          <w:szCs w:val="24"/>
        </w:rPr>
        <w:t>за I квартал 2017</w:t>
      </w:r>
      <w:r w:rsidR="00A20380" w:rsidRPr="00384DF5">
        <w:rPr>
          <w:rFonts w:ascii="Times New Roman" w:hAnsi="Times New Roman" w:cs="Times New Roman"/>
          <w:b/>
          <w:sz w:val="24"/>
          <w:szCs w:val="24"/>
        </w:rPr>
        <w:t>-20</w:t>
      </w:r>
      <w:r w:rsidRPr="00384DF5">
        <w:rPr>
          <w:rFonts w:ascii="Times New Roman" w:hAnsi="Times New Roman" w:cs="Times New Roman"/>
          <w:b/>
          <w:sz w:val="24"/>
          <w:szCs w:val="24"/>
        </w:rPr>
        <w:t>18</w:t>
      </w:r>
      <w:r w:rsidR="00A20380" w:rsidRPr="00384DF5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540A8B" w:rsidRPr="00540A8B" w:rsidRDefault="00540A8B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0CF" w:rsidRPr="00223B5C" w:rsidRDefault="00A20380" w:rsidP="00495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B5C">
        <w:rPr>
          <w:rFonts w:ascii="Times New Roman" w:hAnsi="Times New Roman" w:cs="Times New Roman"/>
          <w:sz w:val="24"/>
          <w:szCs w:val="24"/>
        </w:rPr>
        <w:t>Анализ поступившей за I квартал 2018 года корреспонденции от граждан, объединений граждан, в том числе юридических лиц, адресованной в администрацию</w:t>
      </w:r>
      <w:r w:rsidR="004950CF" w:rsidRPr="00223B5C">
        <w:rPr>
          <w:rFonts w:ascii="Times New Roman" w:hAnsi="Times New Roman" w:cs="Times New Roman"/>
          <w:sz w:val="24"/>
          <w:szCs w:val="24"/>
        </w:rPr>
        <w:t xml:space="preserve">, показал, что </w:t>
      </w:r>
      <w:r w:rsidRPr="00223B5C">
        <w:rPr>
          <w:rFonts w:ascii="Times New Roman" w:hAnsi="Times New Roman" w:cs="Times New Roman"/>
          <w:sz w:val="24"/>
          <w:szCs w:val="24"/>
        </w:rPr>
        <w:t xml:space="preserve"> количество: </w:t>
      </w:r>
    </w:p>
    <w:p w:rsidR="00A20380" w:rsidRPr="00223B5C" w:rsidRDefault="00223B5C" w:rsidP="00223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B5C">
        <w:rPr>
          <w:rFonts w:ascii="Times New Roman" w:hAnsi="Times New Roman" w:cs="Times New Roman"/>
          <w:sz w:val="24"/>
          <w:szCs w:val="24"/>
        </w:rPr>
        <w:t xml:space="preserve">- </w:t>
      </w:r>
      <w:r w:rsidR="004950CF" w:rsidRPr="00223B5C">
        <w:rPr>
          <w:rFonts w:ascii="Times New Roman" w:hAnsi="Times New Roman" w:cs="Times New Roman"/>
          <w:sz w:val="24"/>
          <w:szCs w:val="24"/>
        </w:rPr>
        <w:t>сообщений (0</w:t>
      </w:r>
      <w:r w:rsidR="00A20380" w:rsidRPr="00223B5C">
        <w:rPr>
          <w:rFonts w:ascii="Times New Roman" w:hAnsi="Times New Roman" w:cs="Times New Roman"/>
          <w:sz w:val="24"/>
          <w:szCs w:val="24"/>
        </w:rPr>
        <w:t>), не соответствующих требованиям, предъявляемым федеральными законами от 2 мая 2006 года № 59-ФЗ «О порядке рассмотрения обращений граждан Российской Федерации» (далее – Федеральный закон № 59-ФЗ) и от 9 февраля 2008 года № 8-ФЗ «Об обеспечении доступа к информации о деятельности государственных органов и органов местного самоуправления» к обращениям и запросам информации</w:t>
      </w:r>
      <w:r w:rsidRPr="00223B5C">
        <w:rPr>
          <w:rFonts w:ascii="Times New Roman" w:hAnsi="Times New Roman" w:cs="Times New Roman"/>
          <w:sz w:val="24"/>
          <w:szCs w:val="24"/>
        </w:rPr>
        <w:t xml:space="preserve">, в администрацию Белоярского района не поступало, </w:t>
      </w:r>
      <w:r w:rsidR="00A20380" w:rsidRPr="00223B5C">
        <w:rPr>
          <w:rFonts w:ascii="Times New Roman" w:hAnsi="Times New Roman" w:cs="Times New Roman"/>
          <w:sz w:val="24"/>
          <w:szCs w:val="24"/>
        </w:rPr>
        <w:t xml:space="preserve">что свидетельствует о повышении </w:t>
      </w:r>
      <w:r w:rsidR="00A20380" w:rsidRPr="00223B5C">
        <w:rPr>
          <w:rFonts w:ascii="Times New Roman" w:hAnsi="Times New Roman" w:cs="Times New Roman"/>
          <w:sz w:val="24"/>
          <w:szCs w:val="24"/>
        </w:rPr>
        <w:lastRenderedPageBreak/>
        <w:t>уровня правовой грамотности населения в части соблюдения заявителями требований, предъявляемых указанными федеральными законами;</w:t>
      </w:r>
    </w:p>
    <w:p w:rsidR="00A20380" w:rsidRPr="00223B5C" w:rsidRDefault="00223B5C" w:rsidP="00223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B5C">
        <w:rPr>
          <w:rFonts w:ascii="Times New Roman" w:hAnsi="Times New Roman" w:cs="Times New Roman"/>
          <w:sz w:val="24"/>
          <w:szCs w:val="24"/>
        </w:rPr>
        <w:t xml:space="preserve">- </w:t>
      </w:r>
      <w:r w:rsidR="004950CF" w:rsidRPr="00223B5C">
        <w:rPr>
          <w:rFonts w:ascii="Times New Roman" w:hAnsi="Times New Roman" w:cs="Times New Roman"/>
          <w:sz w:val="24"/>
          <w:szCs w:val="24"/>
        </w:rPr>
        <w:t>обращени</w:t>
      </w:r>
      <w:r w:rsidR="0096534D">
        <w:rPr>
          <w:rFonts w:ascii="Times New Roman" w:hAnsi="Times New Roman" w:cs="Times New Roman"/>
          <w:sz w:val="24"/>
          <w:szCs w:val="24"/>
        </w:rPr>
        <w:t>я</w:t>
      </w:r>
      <w:r w:rsidR="004950CF" w:rsidRPr="00223B5C">
        <w:rPr>
          <w:rFonts w:ascii="Times New Roman" w:hAnsi="Times New Roman" w:cs="Times New Roman"/>
          <w:sz w:val="24"/>
          <w:szCs w:val="24"/>
        </w:rPr>
        <w:t xml:space="preserve"> </w:t>
      </w:r>
      <w:r w:rsidR="0096534D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223B5C">
        <w:rPr>
          <w:rFonts w:ascii="Times New Roman" w:hAnsi="Times New Roman" w:cs="Times New Roman"/>
          <w:sz w:val="24"/>
          <w:szCs w:val="24"/>
        </w:rPr>
        <w:t>(19</w:t>
      </w:r>
      <w:r w:rsidR="004950CF" w:rsidRPr="00223B5C">
        <w:rPr>
          <w:rFonts w:ascii="Times New Roman" w:hAnsi="Times New Roman" w:cs="Times New Roman"/>
          <w:sz w:val="24"/>
          <w:szCs w:val="24"/>
        </w:rPr>
        <w:t xml:space="preserve">) </w:t>
      </w:r>
      <w:r w:rsidR="00A20380" w:rsidRPr="00223B5C">
        <w:rPr>
          <w:rFonts w:ascii="Times New Roman" w:hAnsi="Times New Roman" w:cs="Times New Roman"/>
          <w:sz w:val="24"/>
          <w:szCs w:val="24"/>
        </w:rPr>
        <w:t>по сравн</w:t>
      </w:r>
      <w:r w:rsidR="004950CF" w:rsidRPr="00223B5C">
        <w:rPr>
          <w:rFonts w:ascii="Times New Roman" w:hAnsi="Times New Roman" w:cs="Times New Roman"/>
          <w:sz w:val="24"/>
          <w:szCs w:val="24"/>
        </w:rPr>
        <w:t>ению с аналогичным периодом 2017 года (</w:t>
      </w:r>
      <w:r w:rsidRPr="00223B5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0380" w:rsidRPr="00223B5C">
        <w:rPr>
          <w:rFonts w:ascii="Times New Roman" w:hAnsi="Times New Roman" w:cs="Times New Roman"/>
          <w:sz w:val="24"/>
          <w:szCs w:val="24"/>
        </w:rPr>
        <w:t xml:space="preserve">, </w:t>
      </w:r>
      <w:r w:rsidR="0096534D">
        <w:rPr>
          <w:rFonts w:ascii="Times New Roman" w:hAnsi="Times New Roman" w:cs="Times New Roman"/>
          <w:sz w:val="24"/>
          <w:szCs w:val="24"/>
        </w:rPr>
        <w:t>увеличились на 26</w:t>
      </w:r>
      <w:r w:rsidR="00E276FC">
        <w:rPr>
          <w:rFonts w:ascii="Times New Roman" w:hAnsi="Times New Roman" w:cs="Times New Roman"/>
          <w:sz w:val="24"/>
          <w:szCs w:val="24"/>
        </w:rPr>
        <w:t>,7</w:t>
      </w:r>
      <w:r w:rsidR="0096534D" w:rsidRPr="0096534D">
        <w:rPr>
          <w:rFonts w:ascii="Times New Roman" w:hAnsi="Times New Roman" w:cs="Times New Roman"/>
          <w:sz w:val="24"/>
          <w:szCs w:val="24"/>
        </w:rPr>
        <w:t>%</w:t>
      </w:r>
      <w:r w:rsidR="0096534D">
        <w:rPr>
          <w:rFonts w:ascii="Times New Roman" w:hAnsi="Times New Roman" w:cs="Times New Roman"/>
          <w:sz w:val="24"/>
          <w:szCs w:val="24"/>
        </w:rPr>
        <w:t xml:space="preserve"> </w:t>
      </w:r>
      <w:r w:rsidR="00A20380" w:rsidRPr="00223B5C">
        <w:rPr>
          <w:rFonts w:ascii="Times New Roman" w:hAnsi="Times New Roman" w:cs="Times New Roman"/>
          <w:sz w:val="24"/>
          <w:szCs w:val="24"/>
        </w:rPr>
        <w:t>что показывает</w:t>
      </w:r>
      <w:r w:rsidRPr="00223B5C">
        <w:rPr>
          <w:rFonts w:ascii="Times New Roman" w:hAnsi="Times New Roman" w:cs="Times New Roman"/>
          <w:sz w:val="24"/>
          <w:szCs w:val="24"/>
        </w:rPr>
        <w:t xml:space="preserve"> наметившуюся тенденцию повышения</w:t>
      </w:r>
      <w:r w:rsidR="00A20380" w:rsidRPr="00223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уровня </w:t>
      </w:r>
      <w:r w:rsidR="00A20380" w:rsidRPr="00223B5C">
        <w:rPr>
          <w:rFonts w:ascii="Times New Roman" w:hAnsi="Times New Roman" w:cs="Times New Roman"/>
          <w:sz w:val="24"/>
          <w:szCs w:val="24"/>
        </w:rPr>
        <w:t>активности граждан по обращениям в районе;</w:t>
      </w:r>
    </w:p>
    <w:p w:rsidR="002869FF" w:rsidRPr="001C5DF4" w:rsidRDefault="00223B5C" w:rsidP="00223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DF4">
        <w:rPr>
          <w:rFonts w:ascii="Times New Roman" w:hAnsi="Times New Roman" w:cs="Times New Roman"/>
          <w:sz w:val="24"/>
          <w:szCs w:val="24"/>
        </w:rPr>
        <w:t xml:space="preserve">- </w:t>
      </w:r>
      <w:r w:rsidR="0096534D" w:rsidRPr="001C5DF4">
        <w:rPr>
          <w:rFonts w:ascii="Times New Roman" w:hAnsi="Times New Roman" w:cs="Times New Roman"/>
          <w:sz w:val="24"/>
          <w:szCs w:val="24"/>
        </w:rPr>
        <w:t xml:space="preserve">поступили </w:t>
      </w:r>
      <w:r w:rsidR="004950CF" w:rsidRPr="001C5DF4">
        <w:rPr>
          <w:rFonts w:ascii="Times New Roman" w:hAnsi="Times New Roman" w:cs="Times New Roman"/>
          <w:sz w:val="24"/>
          <w:szCs w:val="24"/>
        </w:rPr>
        <w:t>запрос</w:t>
      </w:r>
      <w:r w:rsidR="0096534D" w:rsidRPr="001C5DF4">
        <w:rPr>
          <w:rFonts w:ascii="Times New Roman" w:hAnsi="Times New Roman" w:cs="Times New Roman"/>
          <w:sz w:val="24"/>
          <w:szCs w:val="24"/>
        </w:rPr>
        <w:t>ы</w:t>
      </w:r>
      <w:r w:rsidR="004950CF" w:rsidRPr="001C5DF4">
        <w:rPr>
          <w:rFonts w:ascii="Times New Roman" w:hAnsi="Times New Roman" w:cs="Times New Roman"/>
          <w:sz w:val="24"/>
          <w:szCs w:val="24"/>
        </w:rPr>
        <w:t xml:space="preserve"> </w:t>
      </w:r>
      <w:r w:rsidR="0096534D" w:rsidRPr="001C5DF4">
        <w:rPr>
          <w:rFonts w:ascii="Times New Roman" w:hAnsi="Times New Roman" w:cs="Times New Roman"/>
          <w:sz w:val="24"/>
          <w:szCs w:val="24"/>
        </w:rPr>
        <w:t xml:space="preserve">(2) на предоставление </w:t>
      </w:r>
      <w:r w:rsidR="004950CF" w:rsidRPr="001C5DF4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96534D" w:rsidRPr="001C5DF4">
        <w:rPr>
          <w:rFonts w:ascii="Times New Roman" w:hAnsi="Times New Roman" w:cs="Times New Roman"/>
          <w:sz w:val="24"/>
          <w:szCs w:val="24"/>
        </w:rPr>
        <w:t xml:space="preserve">из Управления по работе с обращениями граждан Аппарата губернатора Ханты-мансийского автономного округа - Югры. В </w:t>
      </w:r>
      <w:r w:rsidR="004950CF" w:rsidRPr="001C5DF4">
        <w:rPr>
          <w:rFonts w:ascii="Times New Roman" w:hAnsi="Times New Roman" w:cs="Times New Roman"/>
          <w:sz w:val="24"/>
          <w:szCs w:val="24"/>
        </w:rPr>
        <w:t>I квартал</w:t>
      </w:r>
      <w:r w:rsidR="0096534D" w:rsidRPr="001C5DF4">
        <w:rPr>
          <w:rFonts w:ascii="Times New Roman" w:hAnsi="Times New Roman" w:cs="Times New Roman"/>
          <w:sz w:val="24"/>
          <w:szCs w:val="24"/>
        </w:rPr>
        <w:t>е</w:t>
      </w:r>
      <w:r w:rsidR="004950CF" w:rsidRPr="001C5DF4">
        <w:rPr>
          <w:rFonts w:ascii="Times New Roman" w:hAnsi="Times New Roman" w:cs="Times New Roman"/>
          <w:sz w:val="24"/>
          <w:szCs w:val="24"/>
        </w:rPr>
        <w:t xml:space="preserve"> 2017</w:t>
      </w:r>
      <w:r w:rsidRPr="001C5DF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6534D" w:rsidRPr="001C5DF4">
        <w:rPr>
          <w:rFonts w:ascii="Times New Roman" w:hAnsi="Times New Roman" w:cs="Times New Roman"/>
          <w:sz w:val="24"/>
          <w:szCs w:val="24"/>
        </w:rPr>
        <w:t>запросов не поступало.</w:t>
      </w:r>
    </w:p>
    <w:p w:rsidR="00A20380" w:rsidRPr="00637602" w:rsidRDefault="00A20380" w:rsidP="00286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02">
        <w:rPr>
          <w:rFonts w:ascii="Times New Roman" w:hAnsi="Times New Roman" w:cs="Times New Roman"/>
          <w:b/>
          <w:sz w:val="24"/>
          <w:szCs w:val="24"/>
        </w:rPr>
        <w:t xml:space="preserve"> Форма поступления обращений и запросов информации</w:t>
      </w:r>
    </w:p>
    <w:p w:rsidR="00A20380" w:rsidRPr="00637602" w:rsidRDefault="00637602" w:rsidP="002869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602">
        <w:rPr>
          <w:rFonts w:ascii="Times New Roman" w:hAnsi="Times New Roman" w:cs="Times New Roman"/>
          <w:sz w:val="24"/>
          <w:szCs w:val="24"/>
        </w:rPr>
        <w:t>В I квартале 2018</w:t>
      </w:r>
      <w:r w:rsidR="00A20380" w:rsidRPr="00637602">
        <w:rPr>
          <w:rFonts w:ascii="Times New Roman" w:hAnsi="Times New Roman" w:cs="Times New Roman"/>
          <w:sz w:val="24"/>
          <w:szCs w:val="24"/>
        </w:rPr>
        <w:t xml:space="preserve"> года наибольшее количество обращений и запросов информации поступил</w:t>
      </w:r>
      <w:r w:rsidRPr="00637602">
        <w:rPr>
          <w:rFonts w:ascii="Times New Roman" w:hAnsi="Times New Roman" w:cs="Times New Roman"/>
          <w:sz w:val="24"/>
          <w:szCs w:val="24"/>
        </w:rPr>
        <w:t>о из</w:t>
      </w:r>
      <w:r w:rsidR="002869FF">
        <w:rPr>
          <w:rFonts w:ascii="Times New Roman" w:hAnsi="Times New Roman" w:cs="Times New Roman"/>
          <w:sz w:val="24"/>
          <w:szCs w:val="24"/>
        </w:rPr>
        <w:t xml:space="preserve"> вышестоящих органов 7 (0</w:t>
      </w:r>
      <w:r w:rsidR="00513699">
        <w:rPr>
          <w:rFonts w:ascii="Times New Roman" w:hAnsi="Times New Roman" w:cs="Times New Roman"/>
          <w:sz w:val="24"/>
          <w:szCs w:val="24"/>
        </w:rPr>
        <w:t>).</w:t>
      </w:r>
      <w:r w:rsidRPr="00637602">
        <w:rPr>
          <w:rFonts w:ascii="Times New Roman" w:hAnsi="Times New Roman" w:cs="Times New Roman"/>
          <w:sz w:val="24"/>
          <w:szCs w:val="24"/>
        </w:rPr>
        <w:t xml:space="preserve"> </w:t>
      </w:r>
      <w:r w:rsidR="00513699">
        <w:rPr>
          <w:rFonts w:ascii="Times New Roman" w:hAnsi="Times New Roman" w:cs="Times New Roman"/>
          <w:sz w:val="24"/>
          <w:szCs w:val="24"/>
        </w:rPr>
        <w:t>П</w:t>
      </w:r>
      <w:r w:rsidR="00B848EC">
        <w:rPr>
          <w:rFonts w:ascii="Times New Roman" w:hAnsi="Times New Roman" w:cs="Times New Roman"/>
          <w:sz w:val="24"/>
          <w:szCs w:val="24"/>
        </w:rPr>
        <w:t>осредством</w:t>
      </w:r>
      <w:r w:rsidRPr="00637602">
        <w:rPr>
          <w:rFonts w:ascii="Times New Roman" w:hAnsi="Times New Roman" w:cs="Times New Roman"/>
          <w:sz w:val="24"/>
          <w:szCs w:val="24"/>
        </w:rPr>
        <w:t xml:space="preserve"> </w:t>
      </w:r>
      <w:r w:rsidR="00B848EC">
        <w:rPr>
          <w:rFonts w:ascii="Times New Roman" w:hAnsi="Times New Roman" w:cs="Times New Roman"/>
          <w:sz w:val="24"/>
          <w:szCs w:val="24"/>
        </w:rPr>
        <w:t>официального сайта органов местного самоуправления Б</w:t>
      </w:r>
      <w:r w:rsidRPr="00637602">
        <w:rPr>
          <w:rFonts w:ascii="Times New Roman" w:hAnsi="Times New Roman" w:cs="Times New Roman"/>
          <w:sz w:val="24"/>
          <w:szCs w:val="24"/>
        </w:rPr>
        <w:t xml:space="preserve">елоярского района </w:t>
      </w:r>
      <w:r w:rsidR="00513699">
        <w:rPr>
          <w:rFonts w:ascii="Times New Roman" w:hAnsi="Times New Roman" w:cs="Times New Roman"/>
          <w:sz w:val="24"/>
          <w:szCs w:val="24"/>
        </w:rPr>
        <w:t xml:space="preserve">в администрацию Белоярского района </w:t>
      </w:r>
      <w:r w:rsidRPr="00637602">
        <w:rPr>
          <w:rFonts w:ascii="Times New Roman" w:hAnsi="Times New Roman" w:cs="Times New Roman"/>
          <w:sz w:val="24"/>
          <w:szCs w:val="24"/>
        </w:rPr>
        <w:t>обратил</w:t>
      </w:r>
      <w:r w:rsidR="00B848EC">
        <w:rPr>
          <w:rFonts w:ascii="Times New Roman" w:hAnsi="Times New Roman" w:cs="Times New Roman"/>
          <w:sz w:val="24"/>
          <w:szCs w:val="24"/>
        </w:rPr>
        <w:t>и</w:t>
      </w:r>
      <w:r w:rsidRPr="00637602">
        <w:rPr>
          <w:rFonts w:ascii="Times New Roman" w:hAnsi="Times New Roman" w:cs="Times New Roman"/>
          <w:sz w:val="24"/>
          <w:szCs w:val="24"/>
        </w:rPr>
        <w:t xml:space="preserve">сь </w:t>
      </w:r>
      <w:r w:rsidR="009B092D">
        <w:rPr>
          <w:rFonts w:ascii="Times New Roman" w:hAnsi="Times New Roman" w:cs="Times New Roman"/>
          <w:sz w:val="24"/>
          <w:szCs w:val="24"/>
        </w:rPr>
        <w:t>6</w:t>
      </w:r>
      <w:r w:rsidR="002869FF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B848EC">
        <w:rPr>
          <w:rFonts w:ascii="Times New Roman" w:hAnsi="Times New Roman" w:cs="Times New Roman"/>
          <w:sz w:val="24"/>
          <w:szCs w:val="24"/>
        </w:rPr>
        <w:t>ей</w:t>
      </w:r>
      <w:r w:rsidR="002869FF">
        <w:rPr>
          <w:rFonts w:ascii="Times New Roman" w:hAnsi="Times New Roman" w:cs="Times New Roman"/>
          <w:sz w:val="24"/>
          <w:szCs w:val="24"/>
        </w:rPr>
        <w:t xml:space="preserve"> (2</w:t>
      </w:r>
      <w:r w:rsidRPr="00637602">
        <w:rPr>
          <w:rFonts w:ascii="Times New Roman" w:hAnsi="Times New Roman" w:cs="Times New Roman"/>
          <w:sz w:val="24"/>
          <w:szCs w:val="24"/>
        </w:rPr>
        <w:t>)</w:t>
      </w:r>
      <w:r w:rsidR="00513699">
        <w:rPr>
          <w:rFonts w:ascii="Times New Roman" w:hAnsi="Times New Roman" w:cs="Times New Roman"/>
          <w:sz w:val="24"/>
          <w:szCs w:val="24"/>
        </w:rPr>
        <w:t>,</w:t>
      </w:r>
      <w:r w:rsidR="00223B5C">
        <w:rPr>
          <w:rFonts w:ascii="Times New Roman" w:hAnsi="Times New Roman" w:cs="Times New Roman"/>
          <w:sz w:val="24"/>
          <w:szCs w:val="24"/>
        </w:rPr>
        <w:t xml:space="preserve"> 6</w:t>
      </w:r>
      <w:r w:rsidR="002869FF">
        <w:rPr>
          <w:rFonts w:ascii="Times New Roman" w:hAnsi="Times New Roman" w:cs="Times New Roman"/>
          <w:sz w:val="24"/>
          <w:szCs w:val="24"/>
        </w:rPr>
        <w:t xml:space="preserve"> (12) </w:t>
      </w:r>
      <w:r w:rsidR="00513699">
        <w:rPr>
          <w:rFonts w:ascii="Times New Roman" w:hAnsi="Times New Roman" w:cs="Times New Roman"/>
          <w:sz w:val="24"/>
          <w:szCs w:val="24"/>
        </w:rPr>
        <w:t xml:space="preserve">обращений поступило в письменном виде </w:t>
      </w:r>
      <w:r w:rsidR="002869FF">
        <w:rPr>
          <w:rFonts w:ascii="Times New Roman" w:hAnsi="Times New Roman" w:cs="Times New Roman"/>
          <w:sz w:val="24"/>
          <w:szCs w:val="24"/>
        </w:rPr>
        <w:t xml:space="preserve">и </w:t>
      </w:r>
      <w:r w:rsidR="00513699">
        <w:rPr>
          <w:rFonts w:ascii="Times New Roman" w:hAnsi="Times New Roman" w:cs="Times New Roman"/>
          <w:sz w:val="24"/>
          <w:szCs w:val="24"/>
        </w:rPr>
        <w:t xml:space="preserve">0 (1) </w:t>
      </w:r>
      <w:r w:rsidR="002869FF">
        <w:rPr>
          <w:rFonts w:ascii="Times New Roman" w:hAnsi="Times New Roman" w:cs="Times New Roman"/>
          <w:sz w:val="24"/>
          <w:szCs w:val="24"/>
        </w:rPr>
        <w:t>по электронной почте.</w:t>
      </w:r>
    </w:p>
    <w:p w:rsidR="00A20380" w:rsidRPr="002869FF" w:rsidRDefault="00A20380" w:rsidP="002869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69FF">
        <w:rPr>
          <w:rFonts w:ascii="Times New Roman" w:hAnsi="Times New Roman" w:cs="Times New Roman"/>
          <w:sz w:val="24"/>
          <w:szCs w:val="24"/>
        </w:rPr>
        <w:t>Динамика количества обращений и запросов информ</w:t>
      </w:r>
      <w:r w:rsidR="002869FF">
        <w:rPr>
          <w:rFonts w:ascii="Times New Roman" w:hAnsi="Times New Roman" w:cs="Times New Roman"/>
          <w:sz w:val="24"/>
          <w:szCs w:val="24"/>
        </w:rPr>
        <w:t>ации по формам поступления за I квартал 2017</w:t>
      </w:r>
      <w:r w:rsidRPr="002869FF">
        <w:rPr>
          <w:rFonts w:ascii="Times New Roman" w:hAnsi="Times New Roman" w:cs="Times New Roman"/>
          <w:sz w:val="24"/>
          <w:szCs w:val="24"/>
        </w:rPr>
        <w:t>-201</w:t>
      </w:r>
      <w:r w:rsidR="002869FF">
        <w:rPr>
          <w:rFonts w:ascii="Times New Roman" w:hAnsi="Times New Roman" w:cs="Times New Roman"/>
          <w:sz w:val="24"/>
          <w:szCs w:val="24"/>
        </w:rPr>
        <w:t>8</w:t>
      </w:r>
      <w:r w:rsidRPr="002869FF">
        <w:rPr>
          <w:rFonts w:ascii="Times New Roman" w:hAnsi="Times New Roman" w:cs="Times New Roman"/>
          <w:sz w:val="24"/>
          <w:szCs w:val="24"/>
        </w:rPr>
        <w:t xml:space="preserve"> </w:t>
      </w:r>
      <w:r w:rsidR="00540A8B">
        <w:rPr>
          <w:rFonts w:ascii="Times New Roman" w:hAnsi="Times New Roman" w:cs="Times New Roman"/>
          <w:sz w:val="24"/>
          <w:szCs w:val="24"/>
        </w:rPr>
        <w:t>годов представлена в диаграмме 2</w:t>
      </w:r>
      <w:r w:rsidRPr="002869FF">
        <w:rPr>
          <w:rFonts w:ascii="Times New Roman" w:hAnsi="Times New Roman" w:cs="Times New Roman"/>
          <w:sz w:val="24"/>
          <w:szCs w:val="24"/>
        </w:rPr>
        <w:t>.</w:t>
      </w:r>
    </w:p>
    <w:p w:rsidR="00513699" w:rsidRDefault="0020583F" w:rsidP="00A203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51369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51954" cy="3200400"/>
            <wp:effectExtent l="0" t="0" r="63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20380" w:rsidRPr="0020583F" w:rsidRDefault="00B47450" w:rsidP="00A20380">
      <w:pPr>
        <w:rPr>
          <w:rFonts w:ascii="Times New Roman" w:hAnsi="Times New Roman" w:cs="Times New Roman"/>
          <w:sz w:val="24"/>
          <w:szCs w:val="24"/>
        </w:rPr>
      </w:pPr>
      <w:r w:rsidRPr="0020583F">
        <w:rPr>
          <w:rFonts w:ascii="Times New Roman" w:hAnsi="Times New Roman" w:cs="Times New Roman"/>
          <w:sz w:val="24"/>
          <w:szCs w:val="24"/>
        </w:rPr>
        <w:t>Диаграмма 2</w:t>
      </w:r>
    </w:p>
    <w:p w:rsidR="00540A8B" w:rsidRPr="00540A8B" w:rsidRDefault="00540A8B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92D" w:rsidRDefault="001C5DF4" w:rsidP="009B0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869FF" w:rsidRPr="00A36508">
        <w:rPr>
          <w:rFonts w:ascii="Times New Roman" w:hAnsi="Times New Roman" w:cs="Times New Roman"/>
          <w:sz w:val="24"/>
          <w:szCs w:val="24"/>
        </w:rPr>
        <w:t xml:space="preserve">з диаграммы </w:t>
      </w:r>
      <w:r w:rsidR="002058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следует, что</w:t>
      </w:r>
      <w:r w:rsidR="002869FF" w:rsidRPr="00A36508">
        <w:rPr>
          <w:rFonts w:ascii="Times New Roman" w:hAnsi="Times New Roman" w:cs="Times New Roman"/>
          <w:sz w:val="24"/>
          <w:szCs w:val="24"/>
        </w:rPr>
        <w:t xml:space="preserve"> в I квартале 2018</w:t>
      </w:r>
      <w:r w:rsidR="009B092D">
        <w:rPr>
          <w:rFonts w:ascii="Times New Roman" w:hAnsi="Times New Roman" w:cs="Times New Roman"/>
          <w:sz w:val="24"/>
          <w:szCs w:val="24"/>
        </w:rPr>
        <w:t xml:space="preserve"> года 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2869FF" w:rsidRPr="00A36508">
        <w:rPr>
          <w:rFonts w:ascii="Times New Roman" w:hAnsi="Times New Roman" w:cs="Times New Roman"/>
          <w:sz w:val="24"/>
          <w:szCs w:val="24"/>
        </w:rPr>
        <w:t>обращений</w:t>
      </w:r>
      <w:r w:rsidR="0020583F">
        <w:rPr>
          <w:rFonts w:ascii="Times New Roman" w:hAnsi="Times New Roman" w:cs="Times New Roman"/>
          <w:sz w:val="24"/>
          <w:szCs w:val="24"/>
        </w:rPr>
        <w:t>, пода</w:t>
      </w:r>
      <w:r>
        <w:rPr>
          <w:rFonts w:ascii="Times New Roman" w:hAnsi="Times New Roman" w:cs="Times New Roman"/>
          <w:sz w:val="24"/>
          <w:szCs w:val="24"/>
        </w:rPr>
        <w:t>нных</w:t>
      </w:r>
      <w:r w:rsidR="002869FF" w:rsidRPr="00A36508">
        <w:rPr>
          <w:rFonts w:ascii="Times New Roman" w:hAnsi="Times New Roman" w:cs="Times New Roman"/>
          <w:sz w:val="24"/>
          <w:szCs w:val="24"/>
        </w:rPr>
        <w:t xml:space="preserve"> </w:t>
      </w:r>
      <w:r w:rsidR="0020583F">
        <w:rPr>
          <w:rFonts w:ascii="Times New Roman" w:hAnsi="Times New Roman" w:cs="Times New Roman"/>
          <w:sz w:val="24"/>
          <w:szCs w:val="24"/>
        </w:rPr>
        <w:t>посредством</w:t>
      </w:r>
      <w:r w:rsidR="0020583F" w:rsidRPr="00637602">
        <w:rPr>
          <w:rFonts w:ascii="Times New Roman" w:hAnsi="Times New Roman" w:cs="Times New Roman"/>
          <w:sz w:val="24"/>
          <w:szCs w:val="24"/>
        </w:rPr>
        <w:t xml:space="preserve"> </w:t>
      </w:r>
      <w:r w:rsidR="0020583F">
        <w:rPr>
          <w:rFonts w:ascii="Times New Roman" w:hAnsi="Times New Roman" w:cs="Times New Roman"/>
          <w:sz w:val="24"/>
          <w:szCs w:val="24"/>
        </w:rPr>
        <w:t>официального сайта органов местного самоуправления Белоярского района</w:t>
      </w:r>
      <w:r>
        <w:rPr>
          <w:rFonts w:ascii="Times New Roman" w:hAnsi="Times New Roman" w:cs="Times New Roman"/>
          <w:sz w:val="24"/>
          <w:szCs w:val="24"/>
        </w:rPr>
        <w:t>, при этом уменьшилось количество письменных обращений, что говорит о</w:t>
      </w:r>
      <w:r w:rsidR="005A1B4D">
        <w:rPr>
          <w:rFonts w:ascii="Times New Roman" w:hAnsi="Times New Roman" w:cs="Times New Roman"/>
          <w:sz w:val="24"/>
          <w:szCs w:val="24"/>
        </w:rPr>
        <w:t>б удобстве (преимуществе) использования сервиса сайта - «Виртуальная приемная» при обращении в орган местного самоуправления.</w:t>
      </w:r>
    </w:p>
    <w:p w:rsidR="00A20380" w:rsidRDefault="00A20380" w:rsidP="00A36508">
      <w:pPr>
        <w:jc w:val="center"/>
      </w:pPr>
      <w:r w:rsidRPr="00A36508">
        <w:rPr>
          <w:rFonts w:ascii="Times New Roman" w:hAnsi="Times New Roman" w:cs="Times New Roman"/>
          <w:b/>
          <w:sz w:val="24"/>
          <w:szCs w:val="24"/>
        </w:rPr>
        <w:t>Динамика поступления повторных обращений</w:t>
      </w:r>
    </w:p>
    <w:p w:rsidR="00A20380" w:rsidRPr="00A36508" w:rsidRDefault="00A36508" w:rsidP="009B0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508">
        <w:rPr>
          <w:rFonts w:ascii="Times New Roman" w:hAnsi="Times New Roman" w:cs="Times New Roman"/>
          <w:sz w:val="24"/>
          <w:szCs w:val="24"/>
        </w:rPr>
        <w:t>В I квар</w:t>
      </w:r>
      <w:r w:rsidR="005B2AB8">
        <w:rPr>
          <w:rFonts w:ascii="Times New Roman" w:hAnsi="Times New Roman" w:cs="Times New Roman"/>
          <w:sz w:val="24"/>
          <w:szCs w:val="24"/>
        </w:rPr>
        <w:t xml:space="preserve">тале 2018 года </w:t>
      </w:r>
      <w:r w:rsidR="005A1B4D">
        <w:rPr>
          <w:rFonts w:ascii="Times New Roman" w:hAnsi="Times New Roman" w:cs="Times New Roman"/>
          <w:sz w:val="24"/>
          <w:szCs w:val="24"/>
        </w:rPr>
        <w:t xml:space="preserve">повторные обращения </w:t>
      </w:r>
      <w:r w:rsidR="00BF2242">
        <w:rPr>
          <w:rFonts w:ascii="Times New Roman" w:hAnsi="Times New Roman" w:cs="Times New Roman"/>
          <w:sz w:val="24"/>
          <w:szCs w:val="24"/>
        </w:rPr>
        <w:t xml:space="preserve">в администрацию Белоярского района </w:t>
      </w:r>
      <w:r w:rsidR="003B3D43">
        <w:rPr>
          <w:rFonts w:ascii="Times New Roman" w:hAnsi="Times New Roman" w:cs="Times New Roman"/>
          <w:sz w:val="24"/>
          <w:szCs w:val="24"/>
        </w:rPr>
        <w:t>не поступали</w:t>
      </w:r>
      <w:r w:rsidR="005A1B4D">
        <w:rPr>
          <w:rFonts w:ascii="Times New Roman" w:hAnsi="Times New Roman" w:cs="Times New Roman"/>
          <w:sz w:val="24"/>
          <w:szCs w:val="24"/>
        </w:rPr>
        <w:t xml:space="preserve"> </w:t>
      </w:r>
      <w:r w:rsidR="00BF2242">
        <w:rPr>
          <w:rFonts w:ascii="Times New Roman" w:hAnsi="Times New Roman" w:cs="Times New Roman"/>
          <w:sz w:val="24"/>
          <w:szCs w:val="24"/>
        </w:rPr>
        <w:t xml:space="preserve">0 </w:t>
      </w:r>
      <w:r w:rsidR="005A1B4D">
        <w:rPr>
          <w:rFonts w:ascii="Times New Roman" w:hAnsi="Times New Roman" w:cs="Times New Roman"/>
          <w:sz w:val="24"/>
          <w:szCs w:val="24"/>
        </w:rPr>
        <w:t>(1)</w:t>
      </w:r>
      <w:r w:rsidR="003B3D43">
        <w:rPr>
          <w:rFonts w:ascii="Times New Roman" w:hAnsi="Times New Roman" w:cs="Times New Roman"/>
          <w:sz w:val="24"/>
          <w:szCs w:val="24"/>
        </w:rPr>
        <w:t>,</w:t>
      </w:r>
      <w:r w:rsidRPr="00A36508">
        <w:rPr>
          <w:rFonts w:ascii="Times New Roman" w:hAnsi="Times New Roman" w:cs="Times New Roman"/>
          <w:sz w:val="24"/>
          <w:szCs w:val="24"/>
        </w:rPr>
        <w:t xml:space="preserve"> </w:t>
      </w:r>
      <w:r w:rsidR="00A20380" w:rsidRPr="00A36508">
        <w:rPr>
          <w:rFonts w:ascii="Times New Roman" w:hAnsi="Times New Roman" w:cs="Times New Roman"/>
          <w:sz w:val="24"/>
          <w:szCs w:val="24"/>
        </w:rPr>
        <w:t>что свидетельствует о повышении уровня удовлетворенности заявителей результатами рассмотрения их обращений и принятыми по ним мерами.</w:t>
      </w:r>
    </w:p>
    <w:p w:rsidR="00A20380" w:rsidRPr="00FB13FE" w:rsidRDefault="00A20380" w:rsidP="009B0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3FE">
        <w:rPr>
          <w:rFonts w:ascii="Times New Roman" w:hAnsi="Times New Roman" w:cs="Times New Roman"/>
          <w:sz w:val="24"/>
          <w:szCs w:val="24"/>
        </w:rPr>
        <w:t>Динамика посту</w:t>
      </w:r>
      <w:r w:rsidR="00FB13FE" w:rsidRPr="00FB13FE">
        <w:rPr>
          <w:rFonts w:ascii="Times New Roman" w:hAnsi="Times New Roman" w:cs="Times New Roman"/>
          <w:sz w:val="24"/>
          <w:szCs w:val="24"/>
        </w:rPr>
        <w:t>пления повторных обращений за I квартал 2017-2018</w:t>
      </w:r>
      <w:r w:rsidRPr="00FB13FE">
        <w:rPr>
          <w:rFonts w:ascii="Times New Roman" w:hAnsi="Times New Roman" w:cs="Times New Roman"/>
          <w:sz w:val="24"/>
          <w:szCs w:val="24"/>
        </w:rPr>
        <w:t xml:space="preserve"> г</w:t>
      </w:r>
      <w:r w:rsidR="00FB13FE">
        <w:rPr>
          <w:rFonts w:ascii="Times New Roman" w:hAnsi="Times New Roman" w:cs="Times New Roman"/>
          <w:sz w:val="24"/>
          <w:szCs w:val="24"/>
        </w:rPr>
        <w:t xml:space="preserve">одов представлена в диаграмме </w:t>
      </w:r>
    </w:p>
    <w:p w:rsidR="00BF2242" w:rsidRDefault="00BF2242" w:rsidP="00A203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20380" w:rsidRDefault="00FB13FE" w:rsidP="00A20380">
      <w:pPr>
        <w:rPr>
          <w:rFonts w:ascii="Times New Roman" w:hAnsi="Times New Roman" w:cs="Times New Roman"/>
          <w:b/>
          <w:sz w:val="24"/>
          <w:szCs w:val="24"/>
        </w:rPr>
      </w:pPr>
      <w:r w:rsidRPr="009B092D">
        <w:rPr>
          <w:rFonts w:ascii="Times New Roman" w:hAnsi="Times New Roman" w:cs="Times New Roman"/>
          <w:b/>
          <w:sz w:val="24"/>
          <w:szCs w:val="24"/>
        </w:rPr>
        <w:t xml:space="preserve">Диаграмма </w:t>
      </w:r>
      <w:r w:rsidR="00B47450">
        <w:rPr>
          <w:rFonts w:ascii="Times New Roman" w:hAnsi="Times New Roman" w:cs="Times New Roman"/>
          <w:b/>
          <w:sz w:val="24"/>
          <w:szCs w:val="24"/>
        </w:rPr>
        <w:t>3</w:t>
      </w:r>
    </w:p>
    <w:p w:rsidR="0026340F" w:rsidRPr="009B092D" w:rsidRDefault="0026340F" w:rsidP="00A20380">
      <w:pPr>
        <w:rPr>
          <w:rFonts w:ascii="Times New Roman" w:hAnsi="Times New Roman" w:cs="Times New Roman"/>
          <w:b/>
          <w:sz w:val="24"/>
          <w:szCs w:val="24"/>
        </w:rPr>
      </w:pPr>
    </w:p>
    <w:p w:rsidR="00A20380" w:rsidRPr="00FB13FE" w:rsidRDefault="00A20380" w:rsidP="00A36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508">
        <w:rPr>
          <w:rFonts w:ascii="Times New Roman" w:hAnsi="Times New Roman" w:cs="Times New Roman"/>
          <w:b/>
          <w:sz w:val="24"/>
          <w:szCs w:val="24"/>
        </w:rPr>
        <w:t xml:space="preserve">Социальное положение заявителей, обратившихся в адрес </w:t>
      </w:r>
      <w:r w:rsidR="00A36508" w:rsidRPr="00A36508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A36508" w:rsidRPr="00FB13FE">
        <w:rPr>
          <w:rFonts w:ascii="Times New Roman" w:hAnsi="Times New Roman" w:cs="Times New Roman"/>
          <w:b/>
          <w:sz w:val="24"/>
          <w:szCs w:val="24"/>
        </w:rPr>
        <w:t>Белоярского района</w:t>
      </w:r>
    </w:p>
    <w:p w:rsidR="00A20380" w:rsidRPr="00FB13FE" w:rsidRDefault="00A20380" w:rsidP="00A36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3FE">
        <w:rPr>
          <w:rFonts w:ascii="Times New Roman" w:hAnsi="Times New Roman" w:cs="Times New Roman"/>
          <w:sz w:val="24"/>
          <w:szCs w:val="24"/>
        </w:rPr>
        <w:t>Структура заявителей по социальному положению в отчетном периоде в сравнени</w:t>
      </w:r>
      <w:r w:rsidR="00FB13FE">
        <w:rPr>
          <w:rFonts w:ascii="Times New Roman" w:hAnsi="Times New Roman" w:cs="Times New Roman"/>
          <w:sz w:val="24"/>
          <w:szCs w:val="24"/>
        </w:rPr>
        <w:t>и с аналогичным периодом</w:t>
      </w:r>
      <w:r w:rsidR="00FB13FE" w:rsidRPr="00FB13FE">
        <w:rPr>
          <w:rFonts w:ascii="Times New Roman" w:hAnsi="Times New Roman" w:cs="Times New Roman"/>
          <w:sz w:val="24"/>
          <w:szCs w:val="24"/>
        </w:rPr>
        <w:t xml:space="preserve"> 2017</w:t>
      </w:r>
      <w:r w:rsidR="00FB13F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13FE">
        <w:rPr>
          <w:rFonts w:ascii="Times New Roman" w:hAnsi="Times New Roman" w:cs="Times New Roman"/>
          <w:sz w:val="24"/>
          <w:szCs w:val="24"/>
        </w:rPr>
        <w:t xml:space="preserve"> существенно не изменилась.</w:t>
      </w:r>
    </w:p>
    <w:p w:rsidR="00A20380" w:rsidRPr="00FB13FE" w:rsidRDefault="00A20380" w:rsidP="00A36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3FE">
        <w:rPr>
          <w:rFonts w:ascii="Times New Roman" w:hAnsi="Times New Roman" w:cs="Times New Roman"/>
          <w:sz w:val="24"/>
          <w:szCs w:val="24"/>
        </w:rPr>
        <w:t>Наиб</w:t>
      </w:r>
      <w:r w:rsidR="00FB13FE" w:rsidRPr="00FB13FE">
        <w:rPr>
          <w:rFonts w:ascii="Times New Roman" w:hAnsi="Times New Roman" w:cs="Times New Roman"/>
          <w:sz w:val="24"/>
          <w:szCs w:val="24"/>
        </w:rPr>
        <w:t>ольшее количество обращений в I квартале 2018</w:t>
      </w:r>
      <w:r w:rsidRPr="00FB13FE">
        <w:rPr>
          <w:rFonts w:ascii="Times New Roman" w:hAnsi="Times New Roman" w:cs="Times New Roman"/>
          <w:sz w:val="24"/>
          <w:szCs w:val="24"/>
        </w:rPr>
        <w:t xml:space="preserve"> года поступило от граждан, не указавших свой соц</w:t>
      </w:r>
      <w:r w:rsidR="00FB13FE">
        <w:rPr>
          <w:rFonts w:ascii="Times New Roman" w:hAnsi="Times New Roman" w:cs="Times New Roman"/>
          <w:sz w:val="24"/>
          <w:szCs w:val="24"/>
        </w:rPr>
        <w:t>иальный статус</w:t>
      </w:r>
      <w:r w:rsidRPr="00FB13FE">
        <w:rPr>
          <w:rFonts w:ascii="Times New Roman" w:hAnsi="Times New Roman" w:cs="Times New Roman"/>
          <w:sz w:val="24"/>
          <w:szCs w:val="24"/>
        </w:rPr>
        <w:t>.</w:t>
      </w:r>
    </w:p>
    <w:p w:rsidR="00A20380" w:rsidRPr="0081512E" w:rsidRDefault="00A20380" w:rsidP="00FB1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12E">
        <w:rPr>
          <w:rFonts w:ascii="Times New Roman" w:hAnsi="Times New Roman" w:cs="Times New Roman"/>
          <w:b/>
          <w:sz w:val="24"/>
          <w:szCs w:val="24"/>
        </w:rPr>
        <w:t>Динамика поступления коллективных обращений</w:t>
      </w:r>
    </w:p>
    <w:p w:rsidR="00A20380" w:rsidRPr="00FB13FE" w:rsidRDefault="00B47450" w:rsidP="00FB13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B13FE" w:rsidRPr="00FB13FE">
        <w:rPr>
          <w:rFonts w:ascii="Times New Roman" w:hAnsi="Times New Roman" w:cs="Times New Roman"/>
          <w:sz w:val="24"/>
          <w:szCs w:val="24"/>
        </w:rPr>
        <w:t xml:space="preserve"> I квартал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B13FE" w:rsidRPr="00FB13FE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018 года </w:t>
      </w:r>
      <w:r w:rsidR="00A20380" w:rsidRPr="00FB13FE">
        <w:rPr>
          <w:rFonts w:ascii="Times New Roman" w:hAnsi="Times New Roman" w:cs="Times New Roman"/>
          <w:sz w:val="24"/>
          <w:szCs w:val="24"/>
        </w:rPr>
        <w:t>коллективн</w:t>
      </w:r>
      <w:r>
        <w:rPr>
          <w:rFonts w:ascii="Times New Roman" w:hAnsi="Times New Roman" w:cs="Times New Roman"/>
          <w:sz w:val="24"/>
          <w:szCs w:val="24"/>
        </w:rPr>
        <w:t>ых обращений граждан в администрацию Белоярского района не поступало.</w:t>
      </w:r>
      <w:r w:rsidR="00FB13FE" w:rsidRPr="00FB13FE">
        <w:rPr>
          <w:rFonts w:ascii="Times New Roman" w:hAnsi="Times New Roman" w:cs="Times New Roman"/>
          <w:sz w:val="24"/>
          <w:szCs w:val="24"/>
        </w:rPr>
        <w:t xml:space="preserve"> Отмечается уменьшение </w:t>
      </w:r>
      <w:r w:rsidR="00A20380" w:rsidRPr="00FB13FE">
        <w:rPr>
          <w:rFonts w:ascii="Times New Roman" w:hAnsi="Times New Roman" w:cs="Times New Roman"/>
          <w:sz w:val="24"/>
          <w:szCs w:val="24"/>
        </w:rPr>
        <w:t>количес</w:t>
      </w:r>
      <w:r w:rsidR="00FB13FE" w:rsidRPr="00FB13FE">
        <w:rPr>
          <w:rFonts w:ascii="Times New Roman" w:hAnsi="Times New Roman" w:cs="Times New Roman"/>
          <w:sz w:val="24"/>
          <w:szCs w:val="24"/>
        </w:rPr>
        <w:t>т</w:t>
      </w:r>
      <w:r w:rsidR="005B2AB8">
        <w:rPr>
          <w:rFonts w:ascii="Times New Roman" w:hAnsi="Times New Roman" w:cs="Times New Roman"/>
          <w:sz w:val="24"/>
          <w:szCs w:val="24"/>
        </w:rPr>
        <w:t xml:space="preserve">ва коллективных обращений </w:t>
      </w:r>
      <w:r w:rsidR="00A20380" w:rsidRPr="00FB13FE">
        <w:rPr>
          <w:rFonts w:ascii="Times New Roman" w:hAnsi="Times New Roman" w:cs="Times New Roman"/>
          <w:sz w:val="24"/>
          <w:szCs w:val="24"/>
        </w:rPr>
        <w:t xml:space="preserve"> по сравн</w:t>
      </w:r>
      <w:r w:rsidR="00FB13FE" w:rsidRPr="00FB13FE">
        <w:rPr>
          <w:rFonts w:ascii="Times New Roman" w:hAnsi="Times New Roman" w:cs="Times New Roman"/>
          <w:sz w:val="24"/>
          <w:szCs w:val="24"/>
        </w:rPr>
        <w:t>ению с аналогичным периодом 2017</w:t>
      </w:r>
      <w:r w:rsidR="00A20380" w:rsidRPr="00FB13FE">
        <w:rPr>
          <w:rFonts w:ascii="Times New Roman" w:hAnsi="Times New Roman" w:cs="Times New Roman"/>
          <w:sz w:val="24"/>
          <w:szCs w:val="24"/>
        </w:rPr>
        <w:t xml:space="preserve"> года</w:t>
      </w:r>
      <w:r w:rsidR="005D2983">
        <w:rPr>
          <w:rFonts w:ascii="Times New Roman" w:hAnsi="Times New Roman" w:cs="Times New Roman"/>
          <w:sz w:val="24"/>
          <w:szCs w:val="24"/>
        </w:rPr>
        <w:t xml:space="preserve"> (2) </w:t>
      </w:r>
      <w:r w:rsidR="00FB13FE" w:rsidRPr="00FB13FE">
        <w:rPr>
          <w:rFonts w:ascii="Times New Roman" w:hAnsi="Times New Roman" w:cs="Times New Roman"/>
          <w:sz w:val="24"/>
          <w:szCs w:val="24"/>
        </w:rPr>
        <w:t>.</w:t>
      </w:r>
      <w:r w:rsidR="00A20380" w:rsidRPr="00FB1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D43" w:rsidRDefault="003B3D43" w:rsidP="00FB1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3FE" w:rsidRPr="00FB13FE" w:rsidRDefault="00A20380" w:rsidP="00FB1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3FE">
        <w:rPr>
          <w:rFonts w:ascii="Times New Roman" w:hAnsi="Times New Roman" w:cs="Times New Roman"/>
          <w:b/>
          <w:sz w:val="24"/>
          <w:szCs w:val="24"/>
        </w:rPr>
        <w:t>Динамика поступления обращений иностранных граждан и лиц без гражданства</w:t>
      </w:r>
    </w:p>
    <w:p w:rsidR="00FB13FE" w:rsidRPr="00FB13FE" w:rsidRDefault="00FB13FE" w:rsidP="00FB13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3FE">
        <w:rPr>
          <w:rFonts w:ascii="Times New Roman" w:hAnsi="Times New Roman" w:cs="Times New Roman"/>
          <w:sz w:val="24"/>
          <w:szCs w:val="24"/>
        </w:rPr>
        <w:t>В I</w:t>
      </w:r>
      <w:r w:rsidR="00A20380" w:rsidRPr="00FB13FE">
        <w:rPr>
          <w:rFonts w:ascii="Times New Roman" w:hAnsi="Times New Roman" w:cs="Times New Roman"/>
          <w:sz w:val="24"/>
          <w:szCs w:val="24"/>
        </w:rPr>
        <w:t xml:space="preserve"> квартале 2017 года от</w:t>
      </w:r>
      <w:r w:rsidRPr="00FB13FE">
        <w:rPr>
          <w:rFonts w:ascii="Times New Roman" w:hAnsi="Times New Roman" w:cs="Times New Roman"/>
          <w:sz w:val="24"/>
          <w:szCs w:val="24"/>
        </w:rPr>
        <w:t xml:space="preserve"> иностранных граждан поступило 1</w:t>
      </w:r>
      <w:r w:rsidR="00F23F36">
        <w:rPr>
          <w:rFonts w:ascii="Times New Roman" w:hAnsi="Times New Roman" w:cs="Times New Roman"/>
          <w:sz w:val="24"/>
          <w:szCs w:val="24"/>
        </w:rPr>
        <w:t xml:space="preserve"> обращение</w:t>
      </w:r>
      <w:r w:rsidR="00A20380" w:rsidRPr="00FB13FE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F23F36">
        <w:rPr>
          <w:rFonts w:ascii="Times New Roman" w:hAnsi="Times New Roman" w:cs="Times New Roman"/>
          <w:sz w:val="24"/>
          <w:szCs w:val="24"/>
        </w:rPr>
        <w:t>нарушения трудовых прав граждан, в аналогичном периоде 2018 года – 0.</w:t>
      </w:r>
    </w:p>
    <w:p w:rsidR="00B47450" w:rsidRDefault="00B47450" w:rsidP="00B07F18"/>
    <w:p w:rsidR="00E0217B" w:rsidRPr="00B47450" w:rsidRDefault="00A20380" w:rsidP="00B47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7B">
        <w:rPr>
          <w:rFonts w:ascii="Times New Roman" w:hAnsi="Times New Roman" w:cs="Times New Roman"/>
          <w:b/>
          <w:sz w:val="24"/>
          <w:szCs w:val="24"/>
        </w:rPr>
        <w:t>Динамика поступления обращений для рассмотрения из иных</w:t>
      </w:r>
      <w:r w:rsidR="00E0217B" w:rsidRPr="00E0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17B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B47450">
        <w:rPr>
          <w:rFonts w:ascii="Times New Roman" w:hAnsi="Times New Roman" w:cs="Times New Roman"/>
          <w:b/>
          <w:sz w:val="24"/>
          <w:szCs w:val="24"/>
        </w:rPr>
        <w:t>ых органов и от должностных лиц</w:t>
      </w:r>
    </w:p>
    <w:p w:rsidR="00E0217B" w:rsidRPr="00B47450" w:rsidRDefault="00B47450" w:rsidP="00B47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 квартале 2017 года в администрацию района </w:t>
      </w:r>
      <w:r w:rsidRPr="00B47450">
        <w:rPr>
          <w:rFonts w:ascii="Times New Roman" w:hAnsi="Times New Roman" w:cs="Times New Roman"/>
          <w:sz w:val="24"/>
          <w:szCs w:val="24"/>
        </w:rPr>
        <w:t>обращений для рассмотрения из иных государственных органов и от должностных лиц</w:t>
      </w:r>
      <w:r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E0217B" w:rsidRDefault="00E0217B" w:rsidP="00565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17B">
        <w:rPr>
          <w:rFonts w:ascii="Times New Roman" w:hAnsi="Times New Roman" w:cs="Times New Roman"/>
          <w:sz w:val="24"/>
          <w:szCs w:val="24"/>
        </w:rPr>
        <w:t>В I квартале 2018</w:t>
      </w:r>
      <w:r>
        <w:rPr>
          <w:rFonts w:ascii="Times New Roman" w:hAnsi="Times New Roman" w:cs="Times New Roman"/>
          <w:sz w:val="24"/>
          <w:szCs w:val="24"/>
        </w:rPr>
        <w:t xml:space="preserve"> года отмечается </w:t>
      </w:r>
      <w:r w:rsidRPr="00E0217B">
        <w:rPr>
          <w:rFonts w:ascii="Times New Roman" w:hAnsi="Times New Roman" w:cs="Times New Roman"/>
          <w:sz w:val="24"/>
          <w:szCs w:val="24"/>
        </w:rPr>
        <w:t>ув</w:t>
      </w:r>
      <w:r w:rsidR="00B47450">
        <w:rPr>
          <w:rFonts w:ascii="Times New Roman" w:hAnsi="Times New Roman" w:cs="Times New Roman"/>
          <w:sz w:val="24"/>
          <w:szCs w:val="24"/>
        </w:rPr>
        <w:t>еличение количества обращений (7</w:t>
      </w:r>
      <w:r w:rsidR="00A20380" w:rsidRPr="00E0217B">
        <w:rPr>
          <w:rFonts w:ascii="Times New Roman" w:hAnsi="Times New Roman" w:cs="Times New Roman"/>
          <w:sz w:val="24"/>
          <w:szCs w:val="24"/>
        </w:rPr>
        <w:t>), поступивших из Управления Президента Российской Федерации по работе с обращениями граждан и</w:t>
      </w:r>
      <w:r w:rsidRPr="00E0217B">
        <w:rPr>
          <w:rFonts w:ascii="Times New Roman" w:hAnsi="Times New Roman" w:cs="Times New Roman"/>
          <w:sz w:val="24"/>
          <w:szCs w:val="24"/>
        </w:rPr>
        <w:t xml:space="preserve"> управления по работе с обращениями граждан Аппарата Губернатора ХМАО-Югры.</w:t>
      </w:r>
    </w:p>
    <w:p w:rsidR="005659C3" w:rsidRPr="005659C3" w:rsidRDefault="005659C3" w:rsidP="00565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380" w:rsidRPr="00B47450" w:rsidRDefault="00A20380" w:rsidP="00B47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450">
        <w:rPr>
          <w:rFonts w:ascii="Times New Roman" w:hAnsi="Times New Roman" w:cs="Times New Roman"/>
          <w:b/>
          <w:sz w:val="24"/>
          <w:szCs w:val="24"/>
        </w:rPr>
        <w:t xml:space="preserve">Уровень активности населения автономного округа по вопросам, </w:t>
      </w:r>
      <w:r w:rsidR="00B47450" w:rsidRPr="00B47450">
        <w:rPr>
          <w:rFonts w:ascii="Times New Roman" w:hAnsi="Times New Roman" w:cs="Times New Roman"/>
          <w:b/>
          <w:sz w:val="24"/>
          <w:szCs w:val="24"/>
        </w:rPr>
        <w:t>поставленным в обращениях, за I квартал 2018</w:t>
      </w:r>
      <w:r w:rsidRPr="00B4745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20380" w:rsidRPr="00AE318A" w:rsidRDefault="00A20380" w:rsidP="00AE3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8A">
        <w:rPr>
          <w:rFonts w:ascii="Times New Roman" w:hAnsi="Times New Roman" w:cs="Times New Roman"/>
          <w:b/>
          <w:sz w:val="24"/>
          <w:szCs w:val="24"/>
        </w:rPr>
        <w:t>Характеристика вопросов, содержащихся в обращениях</w:t>
      </w:r>
    </w:p>
    <w:p w:rsidR="00AE318A" w:rsidRPr="00AE318A" w:rsidRDefault="00AE318A" w:rsidP="00AE3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380" w:rsidRPr="003838BD" w:rsidRDefault="00B47450" w:rsidP="00AE3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8BD">
        <w:rPr>
          <w:rFonts w:ascii="Times New Roman" w:hAnsi="Times New Roman" w:cs="Times New Roman"/>
          <w:sz w:val="24"/>
          <w:szCs w:val="24"/>
        </w:rPr>
        <w:t>В I квартале 2018</w:t>
      </w:r>
      <w:r w:rsidR="00A20380" w:rsidRPr="003838BD">
        <w:rPr>
          <w:rFonts w:ascii="Times New Roman" w:hAnsi="Times New Roman" w:cs="Times New Roman"/>
          <w:sz w:val="24"/>
          <w:szCs w:val="24"/>
        </w:rPr>
        <w:t xml:space="preserve"> года наибольшее количество вопросов поступило по тематическим разделам «Жилищно-коммунальная сф</w:t>
      </w:r>
      <w:r w:rsidRPr="003838BD">
        <w:rPr>
          <w:rFonts w:ascii="Times New Roman" w:hAnsi="Times New Roman" w:cs="Times New Roman"/>
          <w:sz w:val="24"/>
          <w:szCs w:val="24"/>
        </w:rPr>
        <w:t>ера»</w:t>
      </w:r>
      <w:r w:rsidR="0026340F">
        <w:rPr>
          <w:rFonts w:ascii="Times New Roman" w:hAnsi="Times New Roman" w:cs="Times New Roman"/>
          <w:sz w:val="24"/>
          <w:szCs w:val="24"/>
        </w:rPr>
        <w:t xml:space="preserve"> - 12</w:t>
      </w:r>
      <w:r w:rsidR="003838BD" w:rsidRPr="003838BD">
        <w:rPr>
          <w:rFonts w:ascii="Times New Roman" w:hAnsi="Times New Roman" w:cs="Times New Roman"/>
          <w:sz w:val="24"/>
          <w:szCs w:val="24"/>
        </w:rPr>
        <w:t xml:space="preserve"> (</w:t>
      </w:r>
      <w:r w:rsidR="0026340F">
        <w:rPr>
          <w:rFonts w:ascii="Times New Roman" w:hAnsi="Times New Roman" w:cs="Times New Roman"/>
          <w:sz w:val="24"/>
          <w:szCs w:val="24"/>
        </w:rPr>
        <w:t>6</w:t>
      </w:r>
      <w:r w:rsidR="003838BD" w:rsidRPr="003838BD">
        <w:rPr>
          <w:rFonts w:ascii="Times New Roman" w:hAnsi="Times New Roman" w:cs="Times New Roman"/>
          <w:sz w:val="24"/>
          <w:szCs w:val="24"/>
        </w:rPr>
        <w:t>)</w:t>
      </w:r>
      <w:r w:rsidR="00A20380" w:rsidRPr="003838BD">
        <w:rPr>
          <w:rFonts w:ascii="Times New Roman" w:hAnsi="Times New Roman" w:cs="Times New Roman"/>
          <w:sz w:val="24"/>
          <w:szCs w:val="24"/>
        </w:rPr>
        <w:t>, «Социальная сфера»</w:t>
      </w:r>
      <w:r w:rsidR="003838BD">
        <w:rPr>
          <w:rFonts w:ascii="Times New Roman" w:hAnsi="Times New Roman" w:cs="Times New Roman"/>
          <w:sz w:val="24"/>
          <w:szCs w:val="24"/>
        </w:rPr>
        <w:t xml:space="preserve"> </w:t>
      </w:r>
      <w:r w:rsidR="00AE318A">
        <w:rPr>
          <w:rFonts w:ascii="Times New Roman" w:hAnsi="Times New Roman" w:cs="Times New Roman"/>
          <w:sz w:val="24"/>
          <w:szCs w:val="24"/>
        </w:rPr>
        <w:t>-</w:t>
      </w:r>
      <w:r w:rsidR="003838BD" w:rsidRPr="003838BD">
        <w:rPr>
          <w:rFonts w:ascii="Times New Roman" w:hAnsi="Times New Roman" w:cs="Times New Roman"/>
          <w:sz w:val="24"/>
          <w:szCs w:val="24"/>
        </w:rPr>
        <w:t>1</w:t>
      </w:r>
      <w:r w:rsidR="00AE318A">
        <w:rPr>
          <w:rFonts w:ascii="Times New Roman" w:hAnsi="Times New Roman" w:cs="Times New Roman"/>
          <w:sz w:val="24"/>
          <w:szCs w:val="24"/>
        </w:rPr>
        <w:t xml:space="preserve"> </w:t>
      </w:r>
      <w:r w:rsidR="003838BD" w:rsidRPr="003838BD">
        <w:rPr>
          <w:rFonts w:ascii="Times New Roman" w:hAnsi="Times New Roman" w:cs="Times New Roman"/>
          <w:sz w:val="24"/>
          <w:szCs w:val="24"/>
        </w:rPr>
        <w:t>(</w:t>
      </w:r>
      <w:r w:rsidR="0026340F">
        <w:rPr>
          <w:rFonts w:ascii="Times New Roman" w:hAnsi="Times New Roman" w:cs="Times New Roman"/>
          <w:sz w:val="24"/>
          <w:szCs w:val="24"/>
        </w:rPr>
        <w:t>1</w:t>
      </w:r>
      <w:r w:rsidR="00A20380" w:rsidRPr="003838BD">
        <w:rPr>
          <w:rFonts w:ascii="Times New Roman" w:hAnsi="Times New Roman" w:cs="Times New Roman"/>
          <w:sz w:val="24"/>
          <w:szCs w:val="24"/>
        </w:rPr>
        <w:t>), «</w:t>
      </w:r>
      <w:r w:rsidR="00AE318A" w:rsidRPr="00AE318A">
        <w:rPr>
          <w:rFonts w:ascii="Times New Roman" w:hAnsi="Times New Roman" w:cs="Times New Roman"/>
          <w:sz w:val="24"/>
          <w:szCs w:val="24"/>
        </w:rPr>
        <w:t>Оборона, безопасность законность</w:t>
      </w:r>
      <w:r w:rsidRPr="003838BD">
        <w:rPr>
          <w:rFonts w:ascii="Times New Roman" w:hAnsi="Times New Roman" w:cs="Times New Roman"/>
          <w:sz w:val="24"/>
          <w:szCs w:val="24"/>
        </w:rPr>
        <w:t xml:space="preserve">» </w:t>
      </w:r>
      <w:r w:rsidR="00AE318A">
        <w:rPr>
          <w:rFonts w:ascii="Times New Roman" w:hAnsi="Times New Roman" w:cs="Times New Roman"/>
          <w:sz w:val="24"/>
          <w:szCs w:val="24"/>
        </w:rPr>
        <w:t xml:space="preserve">- 2 </w:t>
      </w:r>
      <w:r w:rsidRPr="003838BD">
        <w:rPr>
          <w:rFonts w:ascii="Times New Roman" w:hAnsi="Times New Roman" w:cs="Times New Roman"/>
          <w:sz w:val="24"/>
          <w:szCs w:val="24"/>
        </w:rPr>
        <w:t>(</w:t>
      </w:r>
      <w:r w:rsidR="0026340F">
        <w:rPr>
          <w:rFonts w:ascii="Times New Roman" w:hAnsi="Times New Roman" w:cs="Times New Roman"/>
          <w:sz w:val="24"/>
          <w:szCs w:val="24"/>
        </w:rPr>
        <w:t>1</w:t>
      </w:r>
      <w:r w:rsidRPr="003838BD">
        <w:rPr>
          <w:rFonts w:ascii="Times New Roman" w:hAnsi="Times New Roman" w:cs="Times New Roman"/>
          <w:sz w:val="24"/>
          <w:szCs w:val="24"/>
        </w:rPr>
        <w:t>)</w:t>
      </w:r>
      <w:r w:rsidR="00AE318A">
        <w:rPr>
          <w:rFonts w:ascii="Times New Roman" w:hAnsi="Times New Roman" w:cs="Times New Roman"/>
          <w:sz w:val="24"/>
          <w:szCs w:val="24"/>
        </w:rPr>
        <w:t>.</w:t>
      </w:r>
    </w:p>
    <w:p w:rsidR="00A20380" w:rsidRPr="003838BD" w:rsidRDefault="00A20380" w:rsidP="00AE3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3AD1" w:rsidRPr="00AE318A" w:rsidRDefault="00AE318A" w:rsidP="00AE318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8A">
        <w:rPr>
          <w:rFonts w:ascii="Times New Roman" w:hAnsi="Times New Roman" w:cs="Times New Roman"/>
          <w:b/>
          <w:sz w:val="24"/>
          <w:szCs w:val="24"/>
        </w:rPr>
        <w:t>По тематике обращения распределись следующим образом: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16"/>
        <w:gridCol w:w="7029"/>
      </w:tblGrid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0005.0005.0055.1130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обеспечение жильем выезжающих северян и жителей закрытых             административно-территориальных образований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0002.0013.0139.0346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заработная плата педагогических работников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0005.0005.0057.1180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ипотечное кредитование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0003.0009.0104.0778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0005.0005.0055.1134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обеспечение жильем инвалидов и семей, имеющих детей инвалидов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0003.0012.0134.0881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запрос архивных данных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0005.0005.0055.1132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выселение из жилого помещения (2)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0005.0005.0056.1147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коммунально-бытовое хозяйство и предоставление услуг в условиях рынка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0005.0005.0055.1128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0003.0009.0097.0695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организация выгула собак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0004.0016.0162.0999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охрана общественного порядка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0004.0016.0163.1028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расторжение договора социального найма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0005.0005.0055.1137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признание жилого помещение непригодным для проживания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0004.0015.0158.0956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0004.0016.0162.1021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регистрация по месту жительства (2)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0003.0009.0096.0686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устранение строительных недоделок</w:t>
            </w:r>
          </w:p>
        </w:tc>
      </w:tr>
      <w:tr w:rsidR="003B3D43" w:rsidRPr="003B3D43" w:rsidTr="003B3D43">
        <w:tc>
          <w:tcPr>
            <w:tcW w:w="2315" w:type="dxa"/>
          </w:tcPr>
          <w:p w:rsidR="003B3D43" w:rsidRPr="003B3D43" w:rsidRDefault="003B3D43" w:rsidP="008F3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0001.0001.0008.0025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работа избирательных комиссий</w:t>
            </w:r>
          </w:p>
        </w:tc>
      </w:tr>
    </w:tbl>
    <w:p w:rsidR="003838BD" w:rsidRDefault="003838BD" w:rsidP="00AE318A"/>
    <w:p w:rsidR="00A20380" w:rsidRDefault="00A20380" w:rsidP="00144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0B">
        <w:rPr>
          <w:rFonts w:ascii="Times New Roman" w:hAnsi="Times New Roman" w:cs="Times New Roman"/>
          <w:b/>
          <w:sz w:val="24"/>
          <w:szCs w:val="24"/>
        </w:rPr>
        <w:t>Личный п</w:t>
      </w:r>
      <w:r w:rsidR="003838BD" w:rsidRPr="0021390B">
        <w:rPr>
          <w:rFonts w:ascii="Times New Roman" w:hAnsi="Times New Roman" w:cs="Times New Roman"/>
          <w:b/>
          <w:sz w:val="24"/>
          <w:szCs w:val="24"/>
        </w:rPr>
        <w:t xml:space="preserve">рием граждан главой Белоярского района, заместителями </w:t>
      </w:r>
      <w:r w:rsidR="003838BD" w:rsidRPr="001446CA">
        <w:rPr>
          <w:rFonts w:ascii="Times New Roman" w:hAnsi="Times New Roman" w:cs="Times New Roman"/>
          <w:b/>
          <w:sz w:val="24"/>
          <w:szCs w:val="24"/>
        </w:rPr>
        <w:t>главы Белоярского района</w:t>
      </w:r>
    </w:p>
    <w:p w:rsidR="001446CA" w:rsidRPr="001446CA" w:rsidRDefault="001446CA" w:rsidP="001446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380" w:rsidRPr="001446CA" w:rsidRDefault="003838BD" w:rsidP="00144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6CA">
        <w:rPr>
          <w:rFonts w:ascii="Times New Roman" w:hAnsi="Times New Roman" w:cs="Times New Roman"/>
          <w:sz w:val="24"/>
          <w:szCs w:val="24"/>
        </w:rPr>
        <w:t>В I квартале 2018</w:t>
      </w:r>
      <w:r w:rsidR="00A20380" w:rsidRPr="001446CA">
        <w:rPr>
          <w:rFonts w:ascii="Times New Roman" w:hAnsi="Times New Roman" w:cs="Times New Roman"/>
          <w:sz w:val="24"/>
          <w:szCs w:val="24"/>
        </w:rPr>
        <w:t xml:space="preserve"> года проведены приемы </w:t>
      </w:r>
      <w:r w:rsidR="008A5212" w:rsidRPr="001446CA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A20380" w:rsidRPr="001446CA">
        <w:rPr>
          <w:rFonts w:ascii="Times New Roman" w:hAnsi="Times New Roman" w:cs="Times New Roman"/>
          <w:sz w:val="24"/>
          <w:szCs w:val="24"/>
        </w:rPr>
        <w:t xml:space="preserve">по </w:t>
      </w:r>
      <w:r w:rsidR="008A5212" w:rsidRPr="001446CA">
        <w:rPr>
          <w:rFonts w:ascii="Times New Roman" w:hAnsi="Times New Roman" w:cs="Times New Roman"/>
          <w:sz w:val="24"/>
          <w:szCs w:val="24"/>
        </w:rPr>
        <w:t xml:space="preserve">личным </w:t>
      </w:r>
      <w:r w:rsidR="00A20380" w:rsidRPr="001446CA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E276FC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21390B" w:rsidRPr="001446CA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E276FC" w:rsidRPr="00E276FC">
        <w:rPr>
          <w:rFonts w:ascii="Times New Roman" w:hAnsi="Times New Roman" w:cs="Times New Roman"/>
          <w:sz w:val="24"/>
          <w:szCs w:val="24"/>
        </w:rPr>
        <w:t xml:space="preserve"> </w:t>
      </w:r>
      <w:r w:rsidR="00E276FC">
        <w:rPr>
          <w:rFonts w:ascii="Times New Roman" w:hAnsi="Times New Roman" w:cs="Times New Roman"/>
          <w:sz w:val="24"/>
          <w:szCs w:val="24"/>
        </w:rPr>
        <w:t>и</w:t>
      </w:r>
      <w:r w:rsidR="0021390B" w:rsidRPr="001446CA">
        <w:rPr>
          <w:rFonts w:ascii="Times New Roman" w:hAnsi="Times New Roman" w:cs="Times New Roman"/>
          <w:sz w:val="24"/>
          <w:szCs w:val="24"/>
        </w:rPr>
        <w:t xml:space="preserve"> замес</w:t>
      </w:r>
      <w:r w:rsidR="001446CA">
        <w:rPr>
          <w:rFonts w:ascii="Times New Roman" w:hAnsi="Times New Roman" w:cs="Times New Roman"/>
          <w:sz w:val="24"/>
          <w:szCs w:val="24"/>
        </w:rPr>
        <w:t>тителями главы Белоярского района.</w:t>
      </w:r>
    </w:p>
    <w:p w:rsidR="00A20380" w:rsidRPr="001446CA" w:rsidRDefault="00A20380" w:rsidP="00144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6CA">
        <w:rPr>
          <w:rFonts w:ascii="Times New Roman" w:hAnsi="Times New Roman" w:cs="Times New Roman"/>
          <w:sz w:val="24"/>
          <w:szCs w:val="24"/>
        </w:rPr>
        <w:t>В соответствии с график</w:t>
      </w:r>
      <w:bookmarkStart w:id="0" w:name="_GoBack"/>
      <w:bookmarkEnd w:id="0"/>
      <w:r w:rsidRPr="001446CA">
        <w:rPr>
          <w:rFonts w:ascii="Times New Roman" w:hAnsi="Times New Roman" w:cs="Times New Roman"/>
          <w:sz w:val="24"/>
          <w:szCs w:val="24"/>
        </w:rPr>
        <w:t xml:space="preserve">ом личного приема граждан </w:t>
      </w:r>
      <w:r w:rsidR="0021390B" w:rsidRPr="001446CA">
        <w:rPr>
          <w:rFonts w:ascii="Times New Roman" w:hAnsi="Times New Roman" w:cs="Times New Roman"/>
          <w:sz w:val="24"/>
          <w:szCs w:val="24"/>
        </w:rPr>
        <w:t xml:space="preserve">по личным вопросам главой Белоярского </w:t>
      </w:r>
      <w:r w:rsidR="00E276FC">
        <w:rPr>
          <w:rFonts w:ascii="Times New Roman" w:hAnsi="Times New Roman" w:cs="Times New Roman"/>
          <w:sz w:val="24"/>
          <w:szCs w:val="24"/>
        </w:rPr>
        <w:t>района и</w:t>
      </w:r>
      <w:r w:rsidR="0021390B" w:rsidRPr="001446CA">
        <w:rPr>
          <w:rFonts w:ascii="Times New Roman" w:hAnsi="Times New Roman" w:cs="Times New Roman"/>
          <w:sz w:val="24"/>
          <w:szCs w:val="24"/>
        </w:rPr>
        <w:t xml:space="preserve"> заместителями главы Белоярского района за </w:t>
      </w:r>
      <w:r w:rsidR="008A5212" w:rsidRPr="001446CA">
        <w:rPr>
          <w:rFonts w:ascii="Times New Roman" w:hAnsi="Times New Roman" w:cs="Times New Roman"/>
          <w:sz w:val="24"/>
          <w:szCs w:val="24"/>
        </w:rPr>
        <w:t>I квартал 2018</w:t>
      </w:r>
      <w:r w:rsidR="00F66978" w:rsidRPr="001446CA">
        <w:rPr>
          <w:rFonts w:ascii="Times New Roman" w:hAnsi="Times New Roman" w:cs="Times New Roman"/>
          <w:sz w:val="24"/>
          <w:szCs w:val="24"/>
        </w:rPr>
        <w:t xml:space="preserve"> года проведено </w:t>
      </w:r>
      <w:r w:rsidR="001446CA" w:rsidRPr="001446CA">
        <w:rPr>
          <w:rFonts w:ascii="Times New Roman" w:hAnsi="Times New Roman" w:cs="Times New Roman"/>
          <w:sz w:val="24"/>
          <w:szCs w:val="24"/>
        </w:rPr>
        <w:t>34 личных приема</w:t>
      </w:r>
      <w:r w:rsidRPr="001446CA">
        <w:rPr>
          <w:rFonts w:ascii="Times New Roman" w:hAnsi="Times New Roman" w:cs="Times New Roman"/>
          <w:sz w:val="24"/>
          <w:szCs w:val="24"/>
        </w:rPr>
        <w:t>, в ходе которых рассмо</w:t>
      </w:r>
      <w:r w:rsidR="00F66978" w:rsidRPr="001446CA">
        <w:rPr>
          <w:rFonts w:ascii="Times New Roman" w:hAnsi="Times New Roman" w:cs="Times New Roman"/>
          <w:sz w:val="24"/>
          <w:szCs w:val="24"/>
        </w:rPr>
        <w:t xml:space="preserve">трено </w:t>
      </w:r>
      <w:r w:rsidR="001446CA" w:rsidRPr="001446CA">
        <w:rPr>
          <w:rFonts w:ascii="Times New Roman" w:hAnsi="Times New Roman" w:cs="Times New Roman"/>
          <w:sz w:val="24"/>
          <w:szCs w:val="24"/>
        </w:rPr>
        <w:t>83</w:t>
      </w:r>
      <w:r w:rsidR="008A5212" w:rsidRPr="001446CA">
        <w:rPr>
          <w:rFonts w:ascii="Times New Roman" w:hAnsi="Times New Roman" w:cs="Times New Roman"/>
          <w:sz w:val="24"/>
          <w:szCs w:val="24"/>
        </w:rPr>
        <w:t xml:space="preserve"> обращения</w:t>
      </w:r>
      <w:r w:rsidR="0021390B" w:rsidRPr="001446CA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E276FC">
        <w:rPr>
          <w:rFonts w:ascii="Times New Roman" w:hAnsi="Times New Roman" w:cs="Times New Roman"/>
          <w:sz w:val="24"/>
          <w:szCs w:val="24"/>
        </w:rPr>
        <w:t>. Т</w:t>
      </w:r>
      <w:r w:rsidR="0026340F">
        <w:rPr>
          <w:rFonts w:ascii="Times New Roman" w:hAnsi="Times New Roman" w:cs="Times New Roman"/>
          <w:sz w:val="24"/>
          <w:szCs w:val="24"/>
        </w:rPr>
        <w:t>акже проведен 1</w:t>
      </w:r>
      <w:r w:rsidR="008A5212" w:rsidRPr="001446CA">
        <w:rPr>
          <w:rFonts w:ascii="Times New Roman" w:hAnsi="Times New Roman" w:cs="Times New Roman"/>
          <w:sz w:val="24"/>
          <w:szCs w:val="24"/>
        </w:rPr>
        <w:t xml:space="preserve"> выезд</w:t>
      </w:r>
      <w:r w:rsidR="0026340F">
        <w:rPr>
          <w:rFonts w:ascii="Times New Roman" w:hAnsi="Times New Roman" w:cs="Times New Roman"/>
          <w:sz w:val="24"/>
          <w:szCs w:val="24"/>
        </w:rPr>
        <w:t>ной прием, на котором</w:t>
      </w:r>
      <w:r w:rsidR="00E276FC">
        <w:rPr>
          <w:rFonts w:ascii="Times New Roman" w:hAnsi="Times New Roman" w:cs="Times New Roman"/>
          <w:sz w:val="24"/>
          <w:szCs w:val="24"/>
        </w:rPr>
        <w:t xml:space="preserve"> принято 2 гражданина</w:t>
      </w:r>
      <w:r w:rsidR="001446CA" w:rsidRPr="001446CA">
        <w:rPr>
          <w:rFonts w:ascii="Times New Roman" w:hAnsi="Times New Roman" w:cs="Times New Roman"/>
          <w:sz w:val="24"/>
          <w:szCs w:val="24"/>
        </w:rPr>
        <w:t xml:space="preserve"> и рассмотрено 2 вопроса</w:t>
      </w:r>
      <w:r w:rsidR="008A5212" w:rsidRPr="001446CA">
        <w:rPr>
          <w:rFonts w:ascii="Times New Roman" w:hAnsi="Times New Roman" w:cs="Times New Roman"/>
          <w:sz w:val="24"/>
          <w:szCs w:val="24"/>
        </w:rPr>
        <w:t>.</w:t>
      </w:r>
    </w:p>
    <w:p w:rsidR="00A20380" w:rsidRPr="001446CA" w:rsidRDefault="008A5212" w:rsidP="00144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6CA">
        <w:rPr>
          <w:rFonts w:ascii="Times New Roman" w:hAnsi="Times New Roman" w:cs="Times New Roman"/>
          <w:sz w:val="24"/>
          <w:szCs w:val="24"/>
        </w:rPr>
        <w:t xml:space="preserve">Количество личных приемов, проведенных главой </w:t>
      </w:r>
      <w:r w:rsidR="00E276FC">
        <w:rPr>
          <w:rFonts w:ascii="Times New Roman" w:hAnsi="Times New Roman" w:cs="Times New Roman"/>
          <w:sz w:val="24"/>
          <w:szCs w:val="24"/>
        </w:rPr>
        <w:t>Белоярского района и</w:t>
      </w:r>
      <w:r w:rsidRPr="001446CA">
        <w:rPr>
          <w:rFonts w:ascii="Times New Roman" w:hAnsi="Times New Roman" w:cs="Times New Roman"/>
          <w:sz w:val="24"/>
          <w:szCs w:val="24"/>
        </w:rPr>
        <w:t xml:space="preserve"> заместителями главы </w:t>
      </w:r>
      <w:r w:rsidR="00E276FC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1446CA">
        <w:rPr>
          <w:rFonts w:ascii="Times New Roman" w:hAnsi="Times New Roman" w:cs="Times New Roman"/>
          <w:sz w:val="24"/>
          <w:szCs w:val="24"/>
        </w:rPr>
        <w:t xml:space="preserve"> за I квартал 2018 года </w:t>
      </w:r>
      <w:r w:rsidR="001446CA" w:rsidRPr="001446CA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E276FC">
        <w:rPr>
          <w:rFonts w:ascii="Times New Roman" w:hAnsi="Times New Roman" w:cs="Times New Roman"/>
          <w:sz w:val="24"/>
          <w:szCs w:val="24"/>
        </w:rPr>
        <w:t xml:space="preserve">в 2 раза </w:t>
      </w:r>
      <w:r w:rsidRPr="001446CA">
        <w:rPr>
          <w:rFonts w:ascii="Times New Roman" w:hAnsi="Times New Roman" w:cs="Times New Roman"/>
          <w:sz w:val="24"/>
          <w:szCs w:val="24"/>
        </w:rPr>
        <w:t xml:space="preserve">по отношению к аналогичному периоду 2017 года (17). </w:t>
      </w:r>
    </w:p>
    <w:p w:rsidR="00A20380" w:rsidRDefault="001446CA" w:rsidP="00144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6CA">
        <w:rPr>
          <w:rFonts w:ascii="Times New Roman" w:hAnsi="Times New Roman" w:cs="Times New Roman"/>
          <w:sz w:val="24"/>
          <w:szCs w:val="24"/>
        </w:rPr>
        <w:t>В отчетном периоде 201</w:t>
      </w:r>
      <w:r w:rsidR="008A5212" w:rsidRPr="001446CA">
        <w:rPr>
          <w:rFonts w:ascii="Times New Roman" w:hAnsi="Times New Roman" w:cs="Times New Roman"/>
          <w:sz w:val="24"/>
          <w:szCs w:val="24"/>
        </w:rPr>
        <w:t>8</w:t>
      </w:r>
      <w:r w:rsidR="00A20380" w:rsidRPr="001446CA">
        <w:rPr>
          <w:rFonts w:ascii="Times New Roman" w:hAnsi="Times New Roman" w:cs="Times New Roman"/>
          <w:sz w:val="24"/>
          <w:szCs w:val="24"/>
        </w:rPr>
        <w:t xml:space="preserve"> го</w:t>
      </w:r>
      <w:r w:rsidR="008A5212" w:rsidRPr="001446CA">
        <w:rPr>
          <w:rFonts w:ascii="Times New Roman" w:hAnsi="Times New Roman" w:cs="Times New Roman"/>
          <w:sz w:val="24"/>
          <w:szCs w:val="24"/>
        </w:rPr>
        <w:t xml:space="preserve">да заявители чаще всего </w:t>
      </w:r>
      <w:r w:rsidR="00A20380" w:rsidRPr="001446CA">
        <w:rPr>
          <w:rFonts w:ascii="Times New Roman" w:hAnsi="Times New Roman" w:cs="Times New Roman"/>
          <w:sz w:val="24"/>
          <w:szCs w:val="24"/>
        </w:rPr>
        <w:t xml:space="preserve">обращались по вопросам тематического раздела </w:t>
      </w:r>
      <w:r w:rsidRPr="001446CA">
        <w:rPr>
          <w:rFonts w:ascii="Times New Roman" w:hAnsi="Times New Roman" w:cs="Times New Roman"/>
          <w:sz w:val="24"/>
          <w:szCs w:val="24"/>
        </w:rPr>
        <w:t>«Жилищно-коммунальная сфера» (41 вопрос</w:t>
      </w:r>
      <w:r w:rsidR="00A20380" w:rsidRPr="001446CA">
        <w:rPr>
          <w:rFonts w:ascii="Times New Roman" w:hAnsi="Times New Roman" w:cs="Times New Roman"/>
          <w:sz w:val="24"/>
          <w:szCs w:val="24"/>
        </w:rPr>
        <w:t>), связанным с улучшением жилищных условий, предоставлением жилого помещения по договору социального найма, переселением из подвалов, бараков, коммуналок, общежитий, аварийных домов, ветхого жилья, санитарно-защитной зоны, а также предоставлением субсидий для приобретения жилого помещения в собственность, что свидетельствует об актуал</w:t>
      </w:r>
      <w:r w:rsidR="00E276FC">
        <w:rPr>
          <w:rFonts w:ascii="Times New Roman" w:hAnsi="Times New Roman" w:cs="Times New Roman"/>
          <w:sz w:val="24"/>
          <w:szCs w:val="24"/>
        </w:rPr>
        <w:t>ьности этих вопросов для жителей Белоярского района.</w:t>
      </w:r>
    </w:p>
    <w:p w:rsidR="001446CA" w:rsidRPr="001446CA" w:rsidRDefault="001446CA" w:rsidP="00565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F7F" w:rsidRPr="005659C3" w:rsidRDefault="00A20380" w:rsidP="00565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9C3">
        <w:rPr>
          <w:rFonts w:ascii="Times New Roman" w:hAnsi="Times New Roman" w:cs="Times New Roman"/>
          <w:b/>
          <w:sz w:val="24"/>
          <w:szCs w:val="24"/>
        </w:rPr>
        <w:t>Результаты рассмотрения вопросов, содержащихся в обращениях</w:t>
      </w:r>
    </w:p>
    <w:p w:rsidR="00E276FC" w:rsidRDefault="000B6F7F" w:rsidP="00565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9C3">
        <w:rPr>
          <w:rFonts w:ascii="Times New Roman" w:hAnsi="Times New Roman" w:cs="Times New Roman"/>
          <w:sz w:val="24"/>
          <w:szCs w:val="24"/>
        </w:rPr>
        <w:t>В I квартале 2018</w:t>
      </w:r>
      <w:r w:rsidR="005659C3" w:rsidRPr="005659C3">
        <w:rPr>
          <w:rFonts w:ascii="Times New Roman" w:hAnsi="Times New Roman" w:cs="Times New Roman"/>
          <w:sz w:val="24"/>
          <w:szCs w:val="24"/>
        </w:rPr>
        <w:t xml:space="preserve"> года рассмотрено 19</w:t>
      </w:r>
      <w:r w:rsidR="00A20380" w:rsidRPr="005659C3">
        <w:rPr>
          <w:rFonts w:ascii="Times New Roman" w:hAnsi="Times New Roman" w:cs="Times New Roman"/>
          <w:sz w:val="24"/>
          <w:szCs w:val="24"/>
        </w:rPr>
        <w:t xml:space="preserve"> обращений, адресованных </w:t>
      </w:r>
      <w:r w:rsidR="005659C3" w:rsidRPr="005659C3">
        <w:rPr>
          <w:rFonts w:ascii="Times New Roman" w:hAnsi="Times New Roman" w:cs="Times New Roman"/>
          <w:sz w:val="24"/>
          <w:szCs w:val="24"/>
        </w:rPr>
        <w:t>главе Белоярского района.</w:t>
      </w:r>
      <w:r w:rsidR="00E276FC">
        <w:rPr>
          <w:rFonts w:ascii="Times New Roman" w:hAnsi="Times New Roman" w:cs="Times New Roman"/>
          <w:sz w:val="24"/>
          <w:szCs w:val="24"/>
        </w:rPr>
        <w:t xml:space="preserve"> </w:t>
      </w:r>
      <w:r w:rsidR="005659C3" w:rsidRPr="005659C3">
        <w:rPr>
          <w:rFonts w:ascii="Times New Roman" w:hAnsi="Times New Roman" w:cs="Times New Roman"/>
          <w:sz w:val="24"/>
          <w:szCs w:val="24"/>
        </w:rPr>
        <w:t>Все</w:t>
      </w:r>
      <w:r w:rsidR="00A20380" w:rsidRPr="005659C3">
        <w:rPr>
          <w:rFonts w:ascii="Times New Roman" w:hAnsi="Times New Roman" w:cs="Times New Roman"/>
          <w:sz w:val="24"/>
          <w:szCs w:val="24"/>
        </w:rPr>
        <w:t xml:space="preserve"> о</w:t>
      </w:r>
      <w:r w:rsidR="005659C3" w:rsidRPr="005659C3">
        <w:rPr>
          <w:rFonts w:ascii="Times New Roman" w:hAnsi="Times New Roman" w:cs="Times New Roman"/>
          <w:sz w:val="24"/>
          <w:szCs w:val="24"/>
        </w:rPr>
        <w:t xml:space="preserve">бращения </w:t>
      </w:r>
      <w:r w:rsidR="00A20380" w:rsidRPr="005659C3">
        <w:rPr>
          <w:rFonts w:ascii="Times New Roman" w:hAnsi="Times New Roman" w:cs="Times New Roman"/>
          <w:sz w:val="24"/>
          <w:szCs w:val="24"/>
        </w:rPr>
        <w:t>рассмотрены в срок, установленный Федеральным законом № 59-ФЗ</w:t>
      </w:r>
      <w:r w:rsidR="00E276FC">
        <w:rPr>
          <w:rFonts w:ascii="Times New Roman" w:hAnsi="Times New Roman" w:cs="Times New Roman"/>
          <w:sz w:val="24"/>
          <w:szCs w:val="24"/>
        </w:rPr>
        <w:t>.</w:t>
      </w:r>
      <w:r w:rsidR="00A20380" w:rsidRPr="005659C3">
        <w:rPr>
          <w:rFonts w:ascii="Times New Roman" w:hAnsi="Times New Roman" w:cs="Times New Roman"/>
          <w:sz w:val="24"/>
          <w:szCs w:val="24"/>
        </w:rPr>
        <w:t xml:space="preserve"> 87 обращений рассмотрены с продлением срока в соответствии с частью 2 статьи 1</w:t>
      </w:r>
      <w:r w:rsidR="005659C3" w:rsidRPr="005659C3">
        <w:rPr>
          <w:rFonts w:ascii="Times New Roman" w:hAnsi="Times New Roman" w:cs="Times New Roman"/>
          <w:sz w:val="24"/>
          <w:szCs w:val="24"/>
        </w:rPr>
        <w:t>2</w:t>
      </w:r>
      <w:r w:rsidR="00E276FC">
        <w:rPr>
          <w:rFonts w:ascii="Times New Roman" w:hAnsi="Times New Roman" w:cs="Times New Roman"/>
          <w:sz w:val="24"/>
          <w:szCs w:val="24"/>
        </w:rPr>
        <w:t xml:space="preserve"> Федерального закона № 59-ФЗ.</w:t>
      </w:r>
      <w:r w:rsidR="005659C3" w:rsidRPr="00565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80" w:rsidRDefault="00E276FC" w:rsidP="00565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659C3" w:rsidRPr="005659C3">
        <w:rPr>
          <w:rFonts w:ascii="Times New Roman" w:hAnsi="Times New Roman" w:cs="Times New Roman"/>
          <w:sz w:val="24"/>
          <w:szCs w:val="24"/>
        </w:rPr>
        <w:t xml:space="preserve">бращений, рассмотренных с нарушением </w:t>
      </w:r>
      <w:proofErr w:type="gramStart"/>
      <w:r w:rsidR="005659C3" w:rsidRPr="005659C3">
        <w:rPr>
          <w:rFonts w:ascii="Times New Roman" w:hAnsi="Times New Roman" w:cs="Times New Roman"/>
          <w:sz w:val="24"/>
          <w:szCs w:val="24"/>
        </w:rPr>
        <w:t>срока</w:t>
      </w:r>
      <w:proofErr w:type="gramEnd"/>
      <w:r w:rsidR="005659C3" w:rsidRPr="005659C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5659C3" w:rsidRPr="005659C3" w:rsidRDefault="005659C3" w:rsidP="00565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380" w:rsidRPr="000B6F7F" w:rsidRDefault="00A20380" w:rsidP="000B6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F7F">
        <w:rPr>
          <w:rFonts w:ascii="Times New Roman" w:hAnsi="Times New Roman" w:cs="Times New Roman"/>
          <w:b/>
          <w:sz w:val="24"/>
          <w:szCs w:val="24"/>
        </w:rPr>
        <w:t>Результ</w:t>
      </w:r>
      <w:r w:rsidR="000B6F7F" w:rsidRPr="000B6F7F">
        <w:rPr>
          <w:rFonts w:ascii="Times New Roman" w:hAnsi="Times New Roman" w:cs="Times New Roman"/>
          <w:b/>
          <w:sz w:val="24"/>
          <w:szCs w:val="24"/>
        </w:rPr>
        <w:t xml:space="preserve">аты рассмотрения обращений за I квартал 2018 </w:t>
      </w:r>
      <w:r w:rsidR="00ED260A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A20380" w:rsidRPr="0021155F" w:rsidRDefault="00A20380" w:rsidP="00211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По результатам рассмотрения при</w:t>
      </w:r>
      <w:r w:rsidR="00ED260A" w:rsidRPr="0021155F">
        <w:rPr>
          <w:rFonts w:ascii="Times New Roman" w:hAnsi="Times New Roman" w:cs="Times New Roman"/>
          <w:sz w:val="24"/>
          <w:szCs w:val="24"/>
        </w:rPr>
        <w:t>няты решени</w:t>
      </w:r>
      <w:r w:rsidR="005659C3">
        <w:rPr>
          <w:rFonts w:ascii="Times New Roman" w:hAnsi="Times New Roman" w:cs="Times New Roman"/>
          <w:sz w:val="24"/>
          <w:szCs w:val="24"/>
        </w:rPr>
        <w:t>я «поддержано»</w:t>
      </w:r>
      <w:r w:rsidRPr="0021155F">
        <w:rPr>
          <w:rFonts w:ascii="Times New Roman" w:hAnsi="Times New Roman" w:cs="Times New Roman"/>
          <w:sz w:val="24"/>
          <w:szCs w:val="24"/>
        </w:rPr>
        <w:t>, в</w:t>
      </w:r>
      <w:r w:rsidR="00ED260A" w:rsidRPr="0021155F">
        <w:rPr>
          <w:rFonts w:ascii="Times New Roman" w:hAnsi="Times New Roman" w:cs="Times New Roman"/>
          <w:sz w:val="24"/>
          <w:szCs w:val="24"/>
        </w:rPr>
        <w:t xml:space="preserve"> том числе «меры приняты» по 0 обращениям, «не поддержано» 1 (0), «разъяснено» 12 (8), «меры приняты» 0 (0).</w:t>
      </w:r>
    </w:p>
    <w:p w:rsidR="00ED260A" w:rsidRPr="0021155F" w:rsidRDefault="00A20380" w:rsidP="00211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Количество обращений, по результатам рассмотрения которых при</w:t>
      </w:r>
      <w:r w:rsidR="00ED260A" w:rsidRPr="0021155F">
        <w:rPr>
          <w:rFonts w:ascii="Times New Roman" w:hAnsi="Times New Roman" w:cs="Times New Roman"/>
          <w:sz w:val="24"/>
          <w:szCs w:val="24"/>
        </w:rPr>
        <w:t>нято решение «поддержано», за I квартал 2017 года (0</w:t>
      </w:r>
      <w:r w:rsidRPr="0021155F">
        <w:rPr>
          <w:rFonts w:ascii="Times New Roman" w:hAnsi="Times New Roman" w:cs="Times New Roman"/>
          <w:sz w:val="24"/>
          <w:szCs w:val="24"/>
        </w:rPr>
        <w:t>)</w:t>
      </w:r>
      <w:r w:rsidR="00ED260A" w:rsidRPr="0021155F">
        <w:rPr>
          <w:rFonts w:ascii="Times New Roman" w:hAnsi="Times New Roman" w:cs="Times New Roman"/>
          <w:sz w:val="24"/>
          <w:szCs w:val="24"/>
        </w:rPr>
        <w:t xml:space="preserve"> осталось прежним по сравнению с аналогичным периодом 2018 года (0).</w:t>
      </w:r>
    </w:p>
    <w:p w:rsidR="00A20380" w:rsidRPr="0021155F" w:rsidRDefault="00A20380" w:rsidP="00211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Количеств</w:t>
      </w:r>
      <w:r w:rsidR="00ED260A" w:rsidRPr="0021155F">
        <w:rPr>
          <w:rFonts w:ascii="Times New Roman" w:hAnsi="Times New Roman" w:cs="Times New Roman"/>
          <w:sz w:val="24"/>
          <w:szCs w:val="24"/>
        </w:rPr>
        <w:t>о обращений, рассмотренных за I</w:t>
      </w:r>
      <w:r w:rsidRPr="0021155F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ED260A" w:rsidRPr="0021155F">
        <w:rPr>
          <w:rFonts w:ascii="Times New Roman" w:hAnsi="Times New Roman" w:cs="Times New Roman"/>
          <w:sz w:val="24"/>
          <w:szCs w:val="24"/>
        </w:rPr>
        <w:t xml:space="preserve">2018 года </w:t>
      </w:r>
      <w:r w:rsidRPr="0021155F">
        <w:rPr>
          <w:rFonts w:ascii="Times New Roman" w:hAnsi="Times New Roman" w:cs="Times New Roman"/>
          <w:sz w:val="24"/>
          <w:szCs w:val="24"/>
        </w:rPr>
        <w:t>с резул</w:t>
      </w:r>
      <w:r w:rsidR="00ED260A" w:rsidRPr="0021155F">
        <w:rPr>
          <w:rFonts w:ascii="Times New Roman" w:hAnsi="Times New Roman" w:cs="Times New Roman"/>
          <w:sz w:val="24"/>
          <w:szCs w:val="24"/>
        </w:rPr>
        <w:t>ьтатом «разъя</w:t>
      </w:r>
      <w:r w:rsidR="005659C3">
        <w:rPr>
          <w:rFonts w:ascii="Times New Roman" w:hAnsi="Times New Roman" w:cs="Times New Roman"/>
          <w:sz w:val="24"/>
          <w:szCs w:val="24"/>
        </w:rPr>
        <w:t xml:space="preserve">снено» (12), увеличилось </w:t>
      </w:r>
      <w:r w:rsidR="00E276FC">
        <w:rPr>
          <w:rFonts w:ascii="Times New Roman" w:hAnsi="Times New Roman" w:cs="Times New Roman"/>
          <w:sz w:val="24"/>
          <w:szCs w:val="24"/>
        </w:rPr>
        <w:t xml:space="preserve">на 4 обращения </w:t>
      </w:r>
      <w:r w:rsidR="00ED260A" w:rsidRPr="0021155F">
        <w:rPr>
          <w:rFonts w:ascii="Times New Roman" w:hAnsi="Times New Roman" w:cs="Times New Roman"/>
          <w:sz w:val="24"/>
          <w:szCs w:val="24"/>
        </w:rPr>
        <w:t>в сравнении с I кварталом 2017 года (8</w:t>
      </w:r>
      <w:r w:rsidRPr="0021155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20380" w:rsidRPr="0021155F" w:rsidRDefault="00A20380" w:rsidP="00211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Решение «не поддержано» принят</w:t>
      </w:r>
      <w:r w:rsidR="00ED260A" w:rsidRPr="0021155F">
        <w:rPr>
          <w:rFonts w:ascii="Times New Roman" w:hAnsi="Times New Roman" w:cs="Times New Roman"/>
          <w:sz w:val="24"/>
          <w:szCs w:val="24"/>
        </w:rPr>
        <w:t>о по результатам рассмотрения 1 обращения,</w:t>
      </w:r>
      <w:r w:rsidRPr="0021155F">
        <w:rPr>
          <w:rFonts w:ascii="Times New Roman" w:hAnsi="Times New Roman" w:cs="Times New Roman"/>
          <w:sz w:val="24"/>
          <w:szCs w:val="24"/>
        </w:rPr>
        <w:t xml:space="preserve"> в связи с отсутствием правовых механизмов для защиты прав</w:t>
      </w:r>
      <w:r>
        <w:t xml:space="preserve"> </w:t>
      </w:r>
      <w:r w:rsidRPr="0021155F">
        <w:rPr>
          <w:rFonts w:ascii="Times New Roman" w:hAnsi="Times New Roman" w:cs="Times New Roman"/>
          <w:sz w:val="24"/>
          <w:szCs w:val="24"/>
        </w:rPr>
        <w:t>и законных интересов граждан по вопросам, являющимся предметом их обращения.</w:t>
      </w:r>
    </w:p>
    <w:p w:rsidR="0021155F" w:rsidRDefault="0021155F" w:rsidP="0021155F">
      <w:pPr>
        <w:spacing w:after="0" w:line="240" w:lineRule="auto"/>
        <w:ind w:firstLine="708"/>
        <w:jc w:val="both"/>
      </w:pPr>
    </w:p>
    <w:p w:rsidR="00A20380" w:rsidRPr="000B6F7F" w:rsidRDefault="00A20380" w:rsidP="000B6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F7F">
        <w:rPr>
          <w:rFonts w:ascii="Times New Roman" w:hAnsi="Times New Roman" w:cs="Times New Roman"/>
          <w:b/>
          <w:sz w:val="24"/>
          <w:szCs w:val="24"/>
        </w:rPr>
        <w:t>Оценка мнения заявителей о результатах рассмотрения вопросов, содержащихся в обращениях</w:t>
      </w:r>
    </w:p>
    <w:p w:rsidR="00A20380" w:rsidRPr="0021155F" w:rsidRDefault="00A20380" w:rsidP="00565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Анализ обращений граждан, по</w:t>
      </w:r>
      <w:r w:rsidR="0021155F" w:rsidRPr="0021155F">
        <w:rPr>
          <w:rFonts w:ascii="Times New Roman" w:hAnsi="Times New Roman" w:cs="Times New Roman"/>
          <w:sz w:val="24"/>
          <w:szCs w:val="24"/>
        </w:rPr>
        <w:t>ступивших в адрес администрации Белоярского района в I квартале 2018</w:t>
      </w:r>
      <w:r w:rsidRPr="0021155F">
        <w:rPr>
          <w:rFonts w:ascii="Times New Roman" w:hAnsi="Times New Roman" w:cs="Times New Roman"/>
          <w:sz w:val="24"/>
          <w:szCs w:val="24"/>
        </w:rPr>
        <w:t xml:space="preserve"> года, свидетельствует об увеличении уровня удовлетворенности заявителей результатами рассмотрения их обращений и принятыми по ним мерами, поскольку:</w:t>
      </w:r>
    </w:p>
    <w:p w:rsidR="0021155F" w:rsidRPr="0021155F" w:rsidRDefault="00A20380" w:rsidP="00565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сократилось кол</w:t>
      </w:r>
      <w:r w:rsidR="0021155F" w:rsidRPr="0021155F">
        <w:rPr>
          <w:rFonts w:ascii="Times New Roman" w:hAnsi="Times New Roman" w:cs="Times New Roman"/>
          <w:sz w:val="24"/>
          <w:szCs w:val="24"/>
        </w:rPr>
        <w:t>ичество коллективных обращений (0) по сра</w:t>
      </w:r>
      <w:r w:rsidR="0021155F">
        <w:rPr>
          <w:rFonts w:ascii="Times New Roman" w:hAnsi="Times New Roman" w:cs="Times New Roman"/>
          <w:sz w:val="24"/>
          <w:szCs w:val="24"/>
        </w:rPr>
        <w:t>внению с I кварталом 2017</w:t>
      </w:r>
      <w:r w:rsidR="00EC0828">
        <w:rPr>
          <w:rFonts w:ascii="Times New Roman" w:hAnsi="Times New Roman" w:cs="Times New Roman"/>
          <w:sz w:val="24"/>
          <w:szCs w:val="24"/>
        </w:rPr>
        <w:t xml:space="preserve"> года (1) и</w:t>
      </w:r>
      <w:r w:rsidR="0021155F" w:rsidRPr="0021155F">
        <w:rPr>
          <w:rFonts w:ascii="Times New Roman" w:hAnsi="Times New Roman" w:cs="Times New Roman"/>
          <w:sz w:val="24"/>
          <w:szCs w:val="24"/>
        </w:rPr>
        <w:t xml:space="preserve"> количество повторных обращений (0) по сравнению с аналогичным периодом 2017 года (1).</w:t>
      </w:r>
    </w:p>
    <w:p w:rsidR="00A20380" w:rsidRDefault="0021155F" w:rsidP="002115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За анализируемый период 2017 -2018 годов н</w:t>
      </w:r>
      <w:r w:rsidR="00A20380" w:rsidRPr="0021155F">
        <w:rPr>
          <w:rFonts w:ascii="Times New Roman" w:hAnsi="Times New Roman" w:cs="Times New Roman"/>
          <w:sz w:val="24"/>
          <w:szCs w:val="24"/>
        </w:rPr>
        <w:t>е п</w:t>
      </w:r>
      <w:r w:rsidRPr="0021155F">
        <w:rPr>
          <w:rFonts w:ascii="Times New Roman" w:hAnsi="Times New Roman" w:cs="Times New Roman"/>
          <w:sz w:val="24"/>
          <w:szCs w:val="24"/>
        </w:rPr>
        <w:t xml:space="preserve">оступало </w:t>
      </w:r>
      <w:r w:rsidR="00A20380" w:rsidRPr="0021155F">
        <w:rPr>
          <w:rFonts w:ascii="Times New Roman" w:hAnsi="Times New Roman" w:cs="Times New Roman"/>
          <w:sz w:val="24"/>
          <w:szCs w:val="24"/>
        </w:rPr>
        <w:t xml:space="preserve"> обращений, содержащих предложения по порядку рассмотрения вопросов.</w:t>
      </w:r>
    </w:p>
    <w:p w:rsidR="0021155F" w:rsidRPr="0021155F" w:rsidRDefault="0021155F" w:rsidP="002115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0380" w:rsidRPr="000B6F7F" w:rsidRDefault="00A20380" w:rsidP="000B6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F7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A20380" w:rsidRPr="00635009" w:rsidRDefault="000B6F7F" w:rsidP="00F56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009">
        <w:rPr>
          <w:rFonts w:ascii="Times New Roman" w:hAnsi="Times New Roman" w:cs="Times New Roman"/>
          <w:sz w:val="24"/>
          <w:szCs w:val="24"/>
        </w:rPr>
        <w:t>Анализ рассмотренных в I квартале 2018</w:t>
      </w:r>
      <w:r w:rsidR="00A20380" w:rsidRPr="00635009">
        <w:rPr>
          <w:rFonts w:ascii="Times New Roman" w:hAnsi="Times New Roman" w:cs="Times New Roman"/>
          <w:sz w:val="24"/>
          <w:szCs w:val="24"/>
        </w:rPr>
        <w:t xml:space="preserve"> года обращений граждан, объединений граждан, в том числе юридических лиц, адресованных</w:t>
      </w:r>
      <w:r w:rsidR="0021155F" w:rsidRPr="00635009">
        <w:rPr>
          <w:rFonts w:ascii="Times New Roman" w:hAnsi="Times New Roman" w:cs="Times New Roman"/>
          <w:sz w:val="24"/>
          <w:szCs w:val="24"/>
        </w:rPr>
        <w:t xml:space="preserve"> главе Белоярского района</w:t>
      </w:r>
      <w:r w:rsidR="00EC0828">
        <w:rPr>
          <w:rFonts w:ascii="Times New Roman" w:hAnsi="Times New Roman" w:cs="Times New Roman"/>
          <w:sz w:val="24"/>
          <w:szCs w:val="24"/>
        </w:rPr>
        <w:t xml:space="preserve"> и</w:t>
      </w:r>
      <w:r w:rsidR="0021155F" w:rsidRPr="00635009">
        <w:rPr>
          <w:rFonts w:ascii="Times New Roman" w:hAnsi="Times New Roman" w:cs="Times New Roman"/>
          <w:sz w:val="24"/>
          <w:szCs w:val="24"/>
        </w:rPr>
        <w:t xml:space="preserve"> заместителям главы Белоярского</w:t>
      </w:r>
      <w:r w:rsidR="00A20380" w:rsidRPr="00635009">
        <w:rPr>
          <w:rFonts w:ascii="Times New Roman" w:hAnsi="Times New Roman" w:cs="Times New Roman"/>
          <w:sz w:val="24"/>
          <w:szCs w:val="24"/>
        </w:rPr>
        <w:t>, а также результатов их рассмотрения и</w:t>
      </w:r>
      <w:r w:rsidR="00F56A74">
        <w:rPr>
          <w:rFonts w:ascii="Times New Roman" w:hAnsi="Times New Roman" w:cs="Times New Roman"/>
          <w:sz w:val="24"/>
          <w:szCs w:val="24"/>
        </w:rPr>
        <w:t xml:space="preserve"> принятых мер показывает, что </w:t>
      </w:r>
      <w:r w:rsidR="00A20380" w:rsidRPr="00635009">
        <w:rPr>
          <w:rFonts w:ascii="Times New Roman" w:hAnsi="Times New Roman" w:cs="Times New Roman"/>
          <w:sz w:val="24"/>
          <w:szCs w:val="24"/>
        </w:rPr>
        <w:t>граждане при направле</w:t>
      </w:r>
      <w:r w:rsidR="00635009" w:rsidRPr="00635009">
        <w:rPr>
          <w:rFonts w:ascii="Times New Roman" w:hAnsi="Times New Roman" w:cs="Times New Roman"/>
          <w:sz w:val="24"/>
          <w:szCs w:val="24"/>
        </w:rPr>
        <w:t>нии обращ</w:t>
      </w:r>
      <w:r w:rsidR="0026340F">
        <w:rPr>
          <w:rFonts w:ascii="Times New Roman" w:hAnsi="Times New Roman" w:cs="Times New Roman"/>
          <w:sz w:val="24"/>
          <w:szCs w:val="24"/>
        </w:rPr>
        <w:t xml:space="preserve">ений </w:t>
      </w:r>
      <w:r w:rsidR="00F2523D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A20380" w:rsidRPr="00635009">
        <w:rPr>
          <w:rFonts w:ascii="Times New Roman" w:hAnsi="Times New Roman" w:cs="Times New Roman"/>
          <w:sz w:val="24"/>
          <w:szCs w:val="24"/>
        </w:rPr>
        <w:t>используют ин</w:t>
      </w:r>
      <w:r w:rsidR="00635009">
        <w:rPr>
          <w:rFonts w:ascii="Times New Roman" w:hAnsi="Times New Roman" w:cs="Times New Roman"/>
          <w:sz w:val="24"/>
          <w:szCs w:val="24"/>
        </w:rPr>
        <w:t xml:space="preserve">терактивный сервис «Виртуальная приемная» </w:t>
      </w:r>
      <w:r w:rsidR="00EC0828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="00635009">
        <w:rPr>
          <w:rFonts w:ascii="Times New Roman" w:hAnsi="Times New Roman" w:cs="Times New Roman"/>
          <w:sz w:val="24"/>
          <w:szCs w:val="24"/>
        </w:rPr>
        <w:t>сайта орган</w:t>
      </w:r>
      <w:r w:rsidR="00EC0828">
        <w:rPr>
          <w:rFonts w:ascii="Times New Roman" w:hAnsi="Times New Roman" w:cs="Times New Roman"/>
          <w:sz w:val="24"/>
          <w:szCs w:val="24"/>
        </w:rPr>
        <w:t>ов</w:t>
      </w:r>
      <w:r w:rsidR="00635009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5819AC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EC0828">
        <w:rPr>
          <w:rFonts w:ascii="Times New Roman" w:hAnsi="Times New Roman" w:cs="Times New Roman"/>
          <w:sz w:val="24"/>
          <w:szCs w:val="24"/>
        </w:rPr>
        <w:t>. А</w:t>
      </w:r>
      <w:r w:rsidR="00A20380" w:rsidRPr="00635009">
        <w:rPr>
          <w:rFonts w:ascii="Times New Roman" w:hAnsi="Times New Roman" w:cs="Times New Roman"/>
          <w:sz w:val="24"/>
          <w:szCs w:val="24"/>
        </w:rPr>
        <w:t xml:space="preserve">ктивность населения по обращениям в сравнении с </w:t>
      </w:r>
      <w:r w:rsidR="0026340F">
        <w:rPr>
          <w:rFonts w:ascii="Times New Roman" w:hAnsi="Times New Roman" w:cs="Times New Roman"/>
          <w:sz w:val="24"/>
          <w:szCs w:val="24"/>
        </w:rPr>
        <w:t>аналогичным периодом</w:t>
      </w:r>
      <w:r w:rsidR="00635009" w:rsidRPr="00635009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="005819AC">
        <w:rPr>
          <w:rFonts w:ascii="Times New Roman" w:hAnsi="Times New Roman" w:cs="Times New Roman"/>
          <w:sz w:val="24"/>
          <w:szCs w:val="24"/>
        </w:rPr>
        <w:t>увеличилась</w:t>
      </w:r>
      <w:r w:rsidR="0026340F">
        <w:rPr>
          <w:rFonts w:ascii="Times New Roman" w:hAnsi="Times New Roman" w:cs="Times New Roman"/>
          <w:sz w:val="24"/>
          <w:szCs w:val="24"/>
        </w:rPr>
        <w:t>.</w:t>
      </w:r>
    </w:p>
    <w:p w:rsidR="00A20380" w:rsidRPr="00635009" w:rsidRDefault="0026340F" w:rsidP="00635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819AC">
        <w:rPr>
          <w:rFonts w:ascii="Times New Roman" w:hAnsi="Times New Roman" w:cs="Times New Roman"/>
          <w:sz w:val="24"/>
          <w:szCs w:val="24"/>
        </w:rPr>
        <w:t>величилось</w:t>
      </w:r>
      <w:r w:rsidR="00A20380" w:rsidRPr="00635009">
        <w:rPr>
          <w:rFonts w:ascii="Times New Roman" w:hAnsi="Times New Roman" w:cs="Times New Roman"/>
          <w:sz w:val="24"/>
          <w:szCs w:val="24"/>
        </w:rPr>
        <w:t xml:space="preserve"> количество запросов информации из Управления</w:t>
      </w:r>
      <w:r w:rsidR="005819AC">
        <w:rPr>
          <w:rFonts w:ascii="Times New Roman" w:hAnsi="Times New Roman" w:cs="Times New Roman"/>
          <w:sz w:val="24"/>
          <w:szCs w:val="24"/>
        </w:rPr>
        <w:t xml:space="preserve"> </w:t>
      </w:r>
      <w:r w:rsidR="00A20380" w:rsidRPr="00635009">
        <w:rPr>
          <w:rFonts w:ascii="Times New Roman" w:hAnsi="Times New Roman" w:cs="Times New Roman"/>
          <w:sz w:val="24"/>
          <w:szCs w:val="24"/>
        </w:rPr>
        <w:t>по работе с обращениями граждан и организаций</w:t>
      </w:r>
      <w:r w:rsidR="005819AC">
        <w:rPr>
          <w:rFonts w:ascii="Times New Roman" w:hAnsi="Times New Roman" w:cs="Times New Roman"/>
          <w:sz w:val="24"/>
          <w:szCs w:val="24"/>
        </w:rPr>
        <w:t xml:space="preserve"> Аппарата Губернатора ХМАО-Югры</w:t>
      </w:r>
      <w:r w:rsidR="00A20380" w:rsidRPr="00635009">
        <w:rPr>
          <w:rFonts w:ascii="Times New Roman" w:hAnsi="Times New Roman" w:cs="Times New Roman"/>
          <w:sz w:val="24"/>
          <w:szCs w:val="24"/>
        </w:rPr>
        <w:t>;</w:t>
      </w:r>
    </w:p>
    <w:p w:rsidR="00B940D4" w:rsidRDefault="00EC0828" w:rsidP="00635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20380" w:rsidRPr="00635009">
        <w:rPr>
          <w:rFonts w:ascii="Times New Roman" w:hAnsi="Times New Roman" w:cs="Times New Roman"/>
          <w:sz w:val="24"/>
          <w:szCs w:val="24"/>
        </w:rPr>
        <w:t>охраняется актуальность тематических разделов «Жилищно-коммунальная сфера» и «Социальная сфера», составляющих наибольшую долю по количеству вопросов, поставленных заявителями в обращениях</w:t>
      </w:r>
      <w:r w:rsidR="005819AC">
        <w:rPr>
          <w:rFonts w:ascii="Times New Roman" w:hAnsi="Times New Roman" w:cs="Times New Roman"/>
          <w:sz w:val="24"/>
          <w:szCs w:val="24"/>
        </w:rPr>
        <w:t>.</w:t>
      </w:r>
    </w:p>
    <w:p w:rsidR="00223B5C" w:rsidRPr="00635009" w:rsidRDefault="00635009" w:rsidP="00635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009">
        <w:rPr>
          <w:rFonts w:ascii="Times New Roman" w:hAnsi="Times New Roman" w:cs="Times New Roman"/>
          <w:sz w:val="24"/>
          <w:szCs w:val="24"/>
        </w:rPr>
        <w:t xml:space="preserve">Глава Белоярского района и заместители главы Белоярского района осуществляют прием граждан по графику, который доводится до сведения населения через средства массовой информации, </w:t>
      </w:r>
      <w:r w:rsidR="00EC0828">
        <w:rPr>
          <w:rFonts w:ascii="Times New Roman" w:hAnsi="Times New Roman" w:cs="Times New Roman"/>
          <w:sz w:val="24"/>
          <w:szCs w:val="24"/>
        </w:rPr>
        <w:t xml:space="preserve">официальный сайт органов местного самоуправления Белоярского района и </w:t>
      </w:r>
      <w:r w:rsidRPr="00635009">
        <w:rPr>
          <w:rFonts w:ascii="Times New Roman" w:hAnsi="Times New Roman" w:cs="Times New Roman"/>
          <w:sz w:val="24"/>
          <w:szCs w:val="24"/>
        </w:rPr>
        <w:t>информационную витрину, помещенную в холле первого этажа административного здания.</w:t>
      </w:r>
    </w:p>
    <w:p w:rsidR="00635009" w:rsidRPr="00635009" w:rsidRDefault="00635009" w:rsidP="006350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009">
        <w:rPr>
          <w:rFonts w:ascii="Times New Roman" w:hAnsi="Times New Roman" w:cs="Times New Roman"/>
          <w:bCs/>
          <w:sz w:val="24"/>
          <w:szCs w:val="24"/>
        </w:rPr>
        <w:t xml:space="preserve">Для повышения результативности работы с письменными и устными обращениями граждан в администрации Белоярского района установлена строгая ответственность должностных лиц за своевременным и полным рассмотрением вопросов, поднимаемых заявителями в обращениях. </w:t>
      </w:r>
    </w:p>
    <w:p w:rsidR="00635009" w:rsidRPr="00635009" w:rsidRDefault="00EC0828" w:rsidP="006350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635009" w:rsidRPr="00635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635009" w:rsidRPr="00635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квартале</w:t>
      </w:r>
      <w:r w:rsidR="00635009" w:rsidRPr="00635009">
        <w:rPr>
          <w:rFonts w:ascii="Times New Roman" w:hAnsi="Times New Roman" w:cs="Times New Roman"/>
          <w:bCs/>
          <w:sz w:val="24"/>
          <w:szCs w:val="24"/>
        </w:rPr>
        <w:t xml:space="preserve"> 2018 года обращения граждан рассматривались в соответствии с Федеральным законом от 02 мая 2006 года №</w:t>
      </w:r>
      <w:r w:rsidR="00F252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5009" w:rsidRPr="00635009">
        <w:rPr>
          <w:rFonts w:ascii="Times New Roman" w:hAnsi="Times New Roman" w:cs="Times New Roman"/>
          <w:bCs/>
          <w:sz w:val="24"/>
          <w:szCs w:val="24"/>
        </w:rPr>
        <w:t>59-ФЗ «О порядке рассмотрения обращений граждан Российской Федерации».</w:t>
      </w:r>
    </w:p>
    <w:p w:rsidR="00635009" w:rsidRPr="00635009" w:rsidRDefault="00635009" w:rsidP="00635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009">
        <w:rPr>
          <w:rFonts w:ascii="Times New Roman" w:hAnsi="Times New Roman" w:cs="Times New Roman"/>
          <w:sz w:val="24"/>
          <w:szCs w:val="24"/>
        </w:rPr>
        <w:t>С целью совершенствования деятельности органов местного самоуправления для осуществления обратной связи и механизма оперативного доступа граждан к информации о ходе и результатах рассмотрения обращений, поступивших в соответствии</w:t>
      </w:r>
      <w:r w:rsidR="00F2523D">
        <w:rPr>
          <w:rFonts w:ascii="Times New Roman" w:hAnsi="Times New Roman" w:cs="Times New Roman"/>
          <w:sz w:val="24"/>
          <w:szCs w:val="24"/>
        </w:rPr>
        <w:t xml:space="preserve"> с Федеральным законом от 02 мая </w:t>
      </w:r>
      <w:r w:rsidRPr="00635009">
        <w:rPr>
          <w:rFonts w:ascii="Times New Roman" w:hAnsi="Times New Roman" w:cs="Times New Roman"/>
          <w:sz w:val="24"/>
          <w:szCs w:val="24"/>
        </w:rPr>
        <w:t>2006 года № 59-ФЗ «О порядке рассмотрения обращений граждан Российской Федерации» администрацией Белоярского района организовано своевременное информирование граждан о ходе (по запросу граждан) и подготовке ответа на обращение по контактному телефону. На официальном сайте органов местного самоуправления Белоярского района организована возможност</w:t>
      </w:r>
      <w:r w:rsidR="00EC0828">
        <w:rPr>
          <w:rFonts w:ascii="Times New Roman" w:hAnsi="Times New Roman" w:cs="Times New Roman"/>
          <w:sz w:val="24"/>
          <w:szCs w:val="24"/>
        </w:rPr>
        <w:t>ь в электронном виде направить</w:t>
      </w:r>
      <w:r w:rsidRPr="00635009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C0828">
        <w:rPr>
          <w:rFonts w:ascii="Times New Roman" w:hAnsi="Times New Roman" w:cs="Times New Roman"/>
          <w:sz w:val="24"/>
          <w:szCs w:val="24"/>
        </w:rPr>
        <w:t>е</w:t>
      </w:r>
      <w:r w:rsidRPr="00635009">
        <w:rPr>
          <w:rFonts w:ascii="Times New Roman" w:hAnsi="Times New Roman" w:cs="Times New Roman"/>
          <w:sz w:val="24"/>
          <w:szCs w:val="24"/>
        </w:rPr>
        <w:t xml:space="preserve"> </w:t>
      </w:r>
      <w:r w:rsidR="00EC0828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635009">
        <w:rPr>
          <w:rFonts w:ascii="Times New Roman" w:hAnsi="Times New Roman" w:cs="Times New Roman"/>
          <w:sz w:val="24"/>
          <w:szCs w:val="24"/>
        </w:rPr>
        <w:t xml:space="preserve">«Виртуальную приемную», ответ на которое размещается в разделе обратной связи, а также направляется на </w:t>
      </w:r>
      <w:r w:rsidR="002562A3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635009">
        <w:rPr>
          <w:rFonts w:ascii="Times New Roman" w:hAnsi="Times New Roman" w:cs="Times New Roman"/>
          <w:sz w:val="24"/>
          <w:szCs w:val="24"/>
        </w:rPr>
        <w:t>электронн</w:t>
      </w:r>
      <w:r w:rsidR="002562A3">
        <w:rPr>
          <w:rFonts w:ascii="Times New Roman" w:hAnsi="Times New Roman" w:cs="Times New Roman"/>
          <w:sz w:val="24"/>
          <w:szCs w:val="24"/>
        </w:rPr>
        <w:t>ой</w:t>
      </w:r>
      <w:r w:rsidRPr="00635009">
        <w:rPr>
          <w:rFonts w:ascii="Times New Roman" w:hAnsi="Times New Roman" w:cs="Times New Roman"/>
          <w:sz w:val="24"/>
          <w:szCs w:val="24"/>
        </w:rPr>
        <w:t xml:space="preserve"> </w:t>
      </w:r>
      <w:r w:rsidR="002562A3">
        <w:rPr>
          <w:rFonts w:ascii="Times New Roman" w:hAnsi="Times New Roman" w:cs="Times New Roman"/>
          <w:sz w:val="24"/>
          <w:szCs w:val="24"/>
        </w:rPr>
        <w:t>почты</w:t>
      </w:r>
      <w:r w:rsidRPr="00635009">
        <w:rPr>
          <w:rFonts w:ascii="Times New Roman" w:hAnsi="Times New Roman" w:cs="Times New Roman"/>
          <w:sz w:val="24"/>
          <w:szCs w:val="24"/>
        </w:rPr>
        <w:t xml:space="preserve"> гражданина. В целях оперативного реагирования на проблемные вопросы, возникающие у жителей Белоярского района организован прием сообщений посредством </w:t>
      </w:r>
      <w:proofErr w:type="spellStart"/>
      <w:r w:rsidRPr="00635009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635009">
        <w:rPr>
          <w:rFonts w:ascii="Times New Roman" w:hAnsi="Times New Roman" w:cs="Times New Roman"/>
          <w:sz w:val="24"/>
          <w:szCs w:val="24"/>
        </w:rPr>
        <w:t>-сообщений, котор</w:t>
      </w:r>
      <w:r w:rsidR="00EC0828">
        <w:rPr>
          <w:rFonts w:ascii="Times New Roman" w:hAnsi="Times New Roman" w:cs="Times New Roman"/>
          <w:sz w:val="24"/>
          <w:szCs w:val="24"/>
        </w:rPr>
        <w:t>ые подлежат рассмотрению и</w:t>
      </w:r>
      <w:r w:rsidRPr="00635009">
        <w:rPr>
          <w:rFonts w:ascii="Times New Roman" w:hAnsi="Times New Roman" w:cs="Times New Roman"/>
          <w:sz w:val="24"/>
          <w:szCs w:val="24"/>
        </w:rPr>
        <w:t xml:space="preserve"> ответ на которые публикуется в еженедельной газете «Белоярские вести» в разделе «</w:t>
      </w:r>
      <w:r w:rsidRPr="00635009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635009">
        <w:rPr>
          <w:rFonts w:ascii="Times New Roman" w:hAnsi="Times New Roman" w:cs="Times New Roman"/>
          <w:sz w:val="24"/>
          <w:szCs w:val="24"/>
        </w:rPr>
        <w:t>-свиток».</w:t>
      </w:r>
    </w:p>
    <w:p w:rsidR="005819AC" w:rsidRPr="0096534D" w:rsidRDefault="00635009" w:rsidP="00581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009">
        <w:rPr>
          <w:rFonts w:ascii="Times New Roman" w:hAnsi="Times New Roman" w:cs="Times New Roman"/>
          <w:sz w:val="24"/>
          <w:szCs w:val="24"/>
        </w:rPr>
        <w:tab/>
        <w:t xml:space="preserve">Информация о количестве и характере обращений граждан, поступивших в администрацию Белоярского района размещена в разделе «Работа с обращениями граждан» на официальном сайте органов местного самоуправления Белоярского района </w:t>
      </w:r>
      <w:hyperlink r:id="rId8" w:history="1">
        <w:r w:rsidR="005819AC" w:rsidRPr="00E81F1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819AC" w:rsidRPr="00E81F1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819AC" w:rsidRPr="00E81F1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admbel</w:t>
        </w:r>
        <w:proofErr w:type="spellEnd"/>
        <w:r w:rsidR="005819AC" w:rsidRPr="00E81F1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819AC" w:rsidRPr="00E81F1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sectPr w:rsidR="005819AC" w:rsidRPr="0096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9D"/>
    <w:rsid w:val="000357D2"/>
    <w:rsid w:val="00077DB4"/>
    <w:rsid w:val="000B6F7F"/>
    <w:rsid w:val="001446CA"/>
    <w:rsid w:val="001C5DF4"/>
    <w:rsid w:val="001F5119"/>
    <w:rsid w:val="0020583F"/>
    <w:rsid w:val="0021155F"/>
    <w:rsid w:val="0021390B"/>
    <w:rsid w:val="00223B5C"/>
    <w:rsid w:val="002562A3"/>
    <w:rsid w:val="0026340F"/>
    <w:rsid w:val="002869FF"/>
    <w:rsid w:val="002E733E"/>
    <w:rsid w:val="003838BD"/>
    <w:rsid w:val="00384DF5"/>
    <w:rsid w:val="003B3D43"/>
    <w:rsid w:val="004950CF"/>
    <w:rsid w:val="004C3AD1"/>
    <w:rsid w:val="00513699"/>
    <w:rsid w:val="00540A8B"/>
    <w:rsid w:val="005465F5"/>
    <w:rsid w:val="005659C3"/>
    <w:rsid w:val="005819AC"/>
    <w:rsid w:val="005A1B4D"/>
    <w:rsid w:val="005B2AB8"/>
    <w:rsid w:val="005B7E7D"/>
    <w:rsid w:val="005D2983"/>
    <w:rsid w:val="00635009"/>
    <w:rsid w:val="00637602"/>
    <w:rsid w:val="0081512E"/>
    <w:rsid w:val="008A5212"/>
    <w:rsid w:val="0096534D"/>
    <w:rsid w:val="009B092D"/>
    <w:rsid w:val="009D3C81"/>
    <w:rsid w:val="00A20380"/>
    <w:rsid w:val="00A36508"/>
    <w:rsid w:val="00AE318A"/>
    <w:rsid w:val="00B07F18"/>
    <w:rsid w:val="00B47450"/>
    <w:rsid w:val="00B848EC"/>
    <w:rsid w:val="00B940D4"/>
    <w:rsid w:val="00BF2242"/>
    <w:rsid w:val="00C715C0"/>
    <w:rsid w:val="00D84DE0"/>
    <w:rsid w:val="00DC6CEB"/>
    <w:rsid w:val="00DF668D"/>
    <w:rsid w:val="00E0217B"/>
    <w:rsid w:val="00E276FC"/>
    <w:rsid w:val="00E72C2B"/>
    <w:rsid w:val="00EC0828"/>
    <w:rsid w:val="00ED260A"/>
    <w:rsid w:val="00EE5165"/>
    <w:rsid w:val="00F23F36"/>
    <w:rsid w:val="00F2523D"/>
    <w:rsid w:val="00F56A74"/>
    <w:rsid w:val="00F6649D"/>
    <w:rsid w:val="00F66978"/>
    <w:rsid w:val="00FB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DBD1-983C-4068-AD93-8A89B07E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17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B940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940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rsid w:val="00B940D4"/>
    <w:rPr>
      <w:color w:val="0000FF"/>
      <w:u w:val="single"/>
    </w:rPr>
  </w:style>
  <w:style w:type="table" w:styleId="a8">
    <w:name w:val="Table Grid"/>
    <w:basedOn w:val="a1"/>
    <w:uiPriority w:val="59"/>
    <w:rsid w:val="003B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el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корреспонденции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корреспонденции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Лист1!$A$2:$A$3</c:f>
              <c:strCache>
                <c:ptCount val="2"/>
                <c:pt idx="0">
                  <c:v>1 кв. 2017</c:v>
                </c:pt>
                <c:pt idx="1">
                  <c:v>1 кв. 2018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A0-44AC-8857-AE381D1658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3573808"/>
        <c:axId val="383573392"/>
      </c:barChart>
      <c:catAx>
        <c:axId val="38357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573392"/>
        <c:crosses val="autoZero"/>
        <c:auto val="1"/>
        <c:lblAlgn val="ctr"/>
        <c:lblOffset val="100"/>
        <c:noMultiLvlLbl val="0"/>
      </c:catAx>
      <c:valAx>
        <c:axId val="383573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57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>
                <a:effectLst/>
              </a:rPr>
              <a:t>Динамика количества обращений и запросов информации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 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Запросы ХМАО</c:v>
                </c:pt>
                <c:pt idx="1">
                  <c:v>Посредством сайта</c:v>
                </c:pt>
                <c:pt idx="2">
                  <c:v>Письменно</c:v>
                </c:pt>
                <c:pt idx="3">
                  <c:v>Электронной почтой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A8-4095-BD97-6A92255DC7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Запросы ХМАО</c:v>
                </c:pt>
                <c:pt idx="1">
                  <c:v>Посредством сайта</c:v>
                </c:pt>
                <c:pt idx="2">
                  <c:v>Письменно</c:v>
                </c:pt>
                <c:pt idx="3">
                  <c:v>Электронной почтой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A8-4095-BD97-6A92255DC7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1159472"/>
        <c:axId val="381161136"/>
      </c:barChart>
      <c:catAx>
        <c:axId val="38115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161136"/>
        <c:crosses val="autoZero"/>
        <c:auto val="1"/>
        <c:lblAlgn val="ctr"/>
        <c:lblOffset val="100"/>
        <c:noMultiLvlLbl val="0"/>
      </c:catAx>
      <c:valAx>
        <c:axId val="38116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15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876877369495478"/>
          <c:y val="0.90128921384826899"/>
          <c:w val="0.29005504520268299"/>
          <c:h val="7.49012623422072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Повторные обращения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 2017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AA-41F2-9F6C-339F791D68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 2018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AA-41F2-9F6C-339F791D682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1161968"/>
        <c:axId val="446127984"/>
      </c:barChart>
      <c:catAx>
        <c:axId val="38116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6127984"/>
        <c:crosses val="autoZero"/>
        <c:auto val="1"/>
        <c:lblAlgn val="ctr"/>
        <c:lblOffset val="100"/>
        <c:noMultiLvlLbl val="0"/>
      </c:catAx>
      <c:valAx>
        <c:axId val="44612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16196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5F4D-56A7-463E-8873-C0CD6BBB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Red</cp:lastModifiedBy>
  <cp:revision>4</cp:revision>
  <cp:lastPrinted>2018-04-11T06:50:00Z</cp:lastPrinted>
  <dcterms:created xsi:type="dcterms:W3CDTF">2018-04-11T08:58:00Z</dcterms:created>
  <dcterms:modified xsi:type="dcterms:W3CDTF">2018-04-12T03:16:00Z</dcterms:modified>
</cp:coreProperties>
</file>