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1D8" w:rsidRDefault="003161D8" w:rsidP="003161D8">
      <w:pPr>
        <w:pStyle w:val="ConsPlusNormal"/>
        <w:jc w:val="right"/>
        <w:outlineLvl w:val="1"/>
      </w:pPr>
      <w:r>
        <w:t>Приложение 2</w:t>
      </w:r>
    </w:p>
    <w:p w:rsidR="003161D8" w:rsidRDefault="003161D8" w:rsidP="003161D8">
      <w:pPr>
        <w:pStyle w:val="ConsPlusNormal"/>
        <w:jc w:val="right"/>
      </w:pPr>
      <w:r>
        <w:t>к Порядку размещения информации</w:t>
      </w:r>
    </w:p>
    <w:p w:rsidR="003161D8" w:rsidRDefault="003161D8" w:rsidP="003161D8">
      <w:pPr>
        <w:pStyle w:val="ConsPlusNormal"/>
        <w:jc w:val="right"/>
      </w:pPr>
      <w:r>
        <w:t>о среднемесячной заработной плате руководителей,</w:t>
      </w:r>
    </w:p>
    <w:p w:rsidR="003161D8" w:rsidRDefault="003161D8" w:rsidP="003161D8">
      <w:pPr>
        <w:pStyle w:val="ConsPlusNormal"/>
        <w:jc w:val="right"/>
      </w:pPr>
      <w:r>
        <w:t>их заместителей и главных бухгалтеров муниципальных</w:t>
      </w:r>
    </w:p>
    <w:p w:rsidR="003161D8" w:rsidRDefault="003161D8" w:rsidP="003161D8">
      <w:pPr>
        <w:pStyle w:val="ConsPlusNormal"/>
        <w:jc w:val="right"/>
      </w:pPr>
      <w:r>
        <w:t>учреждений и муниципальных предприятий Белоярского района</w:t>
      </w:r>
    </w:p>
    <w:p w:rsidR="003161D8" w:rsidRDefault="003161D8" w:rsidP="003161D8">
      <w:pPr>
        <w:pStyle w:val="ConsPlusNormal"/>
        <w:jc w:val="right"/>
      </w:pPr>
      <w:r>
        <w:t>в информационно-телекоммуникационной сети "Интернет"</w:t>
      </w: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Title"/>
        <w:jc w:val="center"/>
      </w:pPr>
      <w:bookmarkStart w:id="0" w:name="P89"/>
      <w:bookmarkEnd w:id="0"/>
      <w:r>
        <w:t>Информация</w:t>
      </w:r>
    </w:p>
    <w:p w:rsidR="003161D8" w:rsidRDefault="003161D8" w:rsidP="003161D8">
      <w:pPr>
        <w:pStyle w:val="ConsPlusTitle"/>
        <w:jc w:val="center"/>
      </w:pPr>
      <w:r>
        <w:t>о среднемесячной заработной плате</w:t>
      </w:r>
    </w:p>
    <w:p w:rsidR="003161D8" w:rsidRDefault="003161D8" w:rsidP="003161D8">
      <w:pPr>
        <w:pStyle w:val="ConsPlusTitle"/>
        <w:jc w:val="center"/>
      </w:pPr>
      <w:r>
        <w:t>руководителей, их заместителей и главных бухгалтеров</w:t>
      </w:r>
    </w:p>
    <w:p w:rsidR="000A38D2" w:rsidRDefault="003161D8" w:rsidP="006F2D9D">
      <w:pPr>
        <w:pStyle w:val="ConsPlusTitle"/>
        <w:jc w:val="center"/>
        <w:rPr>
          <w:u w:val="single"/>
        </w:rPr>
      </w:pPr>
      <w:r w:rsidRPr="003161D8">
        <w:rPr>
          <w:u w:val="single"/>
        </w:rPr>
        <w:t>муниципального автономного учреждения</w:t>
      </w:r>
      <w:r w:rsidR="006F2D9D">
        <w:rPr>
          <w:u w:val="single"/>
        </w:rPr>
        <w:t xml:space="preserve"> </w:t>
      </w:r>
      <w:r w:rsidRPr="003161D8">
        <w:rPr>
          <w:u w:val="single"/>
        </w:rPr>
        <w:t xml:space="preserve">культуры Белоярского района </w:t>
      </w:r>
    </w:p>
    <w:p w:rsidR="003161D8" w:rsidRPr="003161D8" w:rsidRDefault="005B0FA2" w:rsidP="006F2D9D">
      <w:pPr>
        <w:pStyle w:val="ConsPlusTitle"/>
        <w:jc w:val="center"/>
        <w:rPr>
          <w:u w:val="single"/>
        </w:rPr>
      </w:pPr>
      <w:r w:rsidRPr="005B0FA2">
        <w:rPr>
          <w:u w:val="single"/>
        </w:rPr>
        <w:t>«Белоярская централизованная библиотечная система»</w:t>
      </w:r>
      <w:r w:rsidR="003161D8" w:rsidRPr="003161D8">
        <w:rPr>
          <w:u w:val="single"/>
        </w:rPr>
        <w:t>,</w:t>
      </w:r>
    </w:p>
    <w:p w:rsidR="003161D8" w:rsidRPr="00AA0A1B" w:rsidRDefault="003161D8" w:rsidP="003161D8">
      <w:pPr>
        <w:pStyle w:val="ConsPlusTitle"/>
        <w:jc w:val="center"/>
        <w:rPr>
          <w:b w:val="0"/>
          <w:sz w:val="18"/>
        </w:rPr>
      </w:pPr>
      <w:r w:rsidRPr="00AA0A1B">
        <w:rPr>
          <w:b w:val="0"/>
          <w:sz w:val="18"/>
        </w:rPr>
        <w:t>(полное наименование муниципального учреждения)</w:t>
      </w:r>
    </w:p>
    <w:p w:rsidR="003161D8" w:rsidRDefault="003161D8" w:rsidP="003161D8">
      <w:pPr>
        <w:pStyle w:val="ConsPlusTitle"/>
        <w:jc w:val="center"/>
      </w:pPr>
      <w:r>
        <w:t>за 202</w:t>
      </w:r>
      <w:r w:rsidR="008553D3">
        <w:t>4</w:t>
      </w:r>
      <w:bookmarkStart w:id="1" w:name="_GoBack"/>
      <w:bookmarkEnd w:id="1"/>
      <w:r>
        <w:t xml:space="preserve"> год</w:t>
      </w:r>
    </w:p>
    <w:p w:rsidR="003161D8" w:rsidRDefault="003161D8" w:rsidP="003161D8">
      <w:pPr>
        <w:pStyle w:val="ConsPlusNormal"/>
        <w:jc w:val="both"/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1701"/>
        <w:gridCol w:w="4677"/>
        <w:gridCol w:w="2694"/>
      </w:tblGrid>
      <w:tr w:rsidR="003161D8" w:rsidTr="005B0FA2">
        <w:tc>
          <w:tcPr>
            <w:tcW w:w="488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4677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694" w:type="dxa"/>
          </w:tcPr>
          <w:p w:rsidR="003161D8" w:rsidRDefault="003161D8" w:rsidP="006C6795">
            <w:pPr>
              <w:pStyle w:val="ConsPlusNormal"/>
              <w:jc w:val="center"/>
            </w:pPr>
            <w:r>
              <w:t>Среднемесячная заработная плата, руб.</w:t>
            </w:r>
          </w:p>
        </w:tc>
      </w:tr>
      <w:tr w:rsidR="005B0FA2" w:rsidTr="005B0FA2"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Воробьева Наталья Николаевна</w:t>
            </w: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0A38D2">
              <w:t>Директор</w:t>
            </w:r>
            <w:r>
              <w:t xml:space="preserve"> муниципального автономного учреждения культуры Белоярского района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>«</w:t>
            </w:r>
            <w:r w:rsidRPr="005B0FA2">
              <w:t>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6640C7" w:rsidP="005B0F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171896,05</w:t>
            </w:r>
          </w:p>
        </w:tc>
      </w:tr>
      <w:tr w:rsidR="005B0FA2" w:rsidTr="005B0FA2">
        <w:trPr>
          <w:trHeight w:val="1141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Грачева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>Лилия Александровна</w:t>
            </w:r>
          </w:p>
          <w:p w:rsidR="005B0FA2" w:rsidRDefault="005B0FA2" w:rsidP="005B0FA2">
            <w:pPr>
              <w:pStyle w:val="ConsPlusNormal"/>
              <w:jc w:val="center"/>
            </w:pP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Заместитель директора</w:t>
            </w:r>
          </w:p>
          <w:p w:rsidR="005B0FA2" w:rsidRDefault="005B0FA2" w:rsidP="005B0FA2">
            <w:pPr>
              <w:pStyle w:val="ConsPlusNormal"/>
              <w:jc w:val="center"/>
            </w:pPr>
            <w:r>
              <w:t xml:space="preserve">по административно-хозяйственной части муниципального автономного учреждения культуры Белоярского района </w:t>
            </w:r>
            <w:r w:rsidRPr="005B0FA2">
              <w:t>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6640C7" w:rsidP="005B0F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138576,45</w:t>
            </w:r>
          </w:p>
        </w:tc>
      </w:tr>
      <w:tr w:rsidR="005B0FA2" w:rsidTr="005B0FA2">
        <w:trPr>
          <w:trHeight w:val="217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Кравцова Виктория Викторовна</w:t>
            </w:r>
          </w:p>
          <w:p w:rsidR="005B0FA2" w:rsidRDefault="005B0FA2" w:rsidP="005B0FA2">
            <w:pPr>
              <w:pStyle w:val="ConsPlusNormal"/>
              <w:jc w:val="center"/>
            </w:pP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0A38D2">
              <w:t xml:space="preserve">Главный бухгалтер </w:t>
            </w:r>
            <w:r>
              <w:t xml:space="preserve">муниципального автономного учреждения культуры Белоярского района </w:t>
            </w:r>
            <w:r w:rsidRPr="005B0FA2">
              <w:t>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F30649" w:rsidRPr="003C6590" w:rsidRDefault="006640C7" w:rsidP="00F30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160141,79</w:t>
            </w:r>
          </w:p>
        </w:tc>
      </w:tr>
      <w:tr w:rsidR="005B0FA2" w:rsidTr="005B0FA2">
        <w:trPr>
          <w:trHeight w:val="14"/>
        </w:trPr>
        <w:tc>
          <w:tcPr>
            <w:tcW w:w="488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5B0FA2" w:rsidRDefault="005B0FA2" w:rsidP="005B0FA2">
            <w:pPr>
              <w:pStyle w:val="ConsPlusNormal"/>
              <w:jc w:val="center"/>
            </w:pPr>
            <w:r>
              <w:t>Старикова Татьяна Викторовна</w:t>
            </w:r>
          </w:p>
        </w:tc>
        <w:tc>
          <w:tcPr>
            <w:tcW w:w="4677" w:type="dxa"/>
          </w:tcPr>
          <w:p w:rsidR="005B0FA2" w:rsidRDefault="005B0FA2" w:rsidP="005B0FA2">
            <w:pPr>
              <w:pStyle w:val="ConsPlusNormal"/>
              <w:jc w:val="center"/>
            </w:pPr>
            <w:r w:rsidRPr="005B0FA2">
              <w:t>Заместитель директора по библиотечной работе</w:t>
            </w:r>
            <w:r>
              <w:t xml:space="preserve"> </w:t>
            </w:r>
            <w:r w:rsidRPr="005B0FA2">
              <w:t>муниципального автономного учреждения культуры Белоярского района «Белоярская централизованная библиотечная система»</w:t>
            </w:r>
          </w:p>
        </w:tc>
        <w:tc>
          <w:tcPr>
            <w:tcW w:w="2694" w:type="dxa"/>
          </w:tcPr>
          <w:p w:rsidR="005B0FA2" w:rsidRPr="003C6590" w:rsidRDefault="006640C7" w:rsidP="005B0FA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142141,20</w:t>
            </w:r>
          </w:p>
        </w:tc>
      </w:tr>
    </w:tbl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jc w:val="both"/>
      </w:pPr>
    </w:p>
    <w:p w:rsidR="003161D8" w:rsidRDefault="003161D8" w:rsidP="003161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AAE" w:rsidRDefault="00285AAE"/>
    <w:sectPr w:rsidR="00285AAE" w:rsidSect="003161D8">
      <w:headerReference w:type="default" r:id="rId6"/>
      <w:footerReference w:type="default" r:id="rId7"/>
      <w:footerReference w:type="first" r:id="rId8"/>
      <w:pgSz w:w="11906" w:h="16838"/>
      <w:pgMar w:top="1440" w:right="849" w:bottom="1440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B26" w:rsidRDefault="009D6B26" w:rsidP="003161D8">
      <w:r>
        <w:separator/>
      </w:r>
    </w:p>
  </w:endnote>
  <w:endnote w:type="continuationSeparator" w:id="0">
    <w:p w:rsidR="009D6B26" w:rsidRDefault="009D6B26" w:rsidP="00316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26" w:rsidRDefault="009D6B2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3D4CFB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3D4CF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D4CFB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3D4CF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D4CF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D4CFB">
            <w:fldChar w:fldCharType="separate"/>
          </w:r>
          <w:r>
            <w:rPr>
              <w:rFonts w:ascii="Tahoma" w:hAnsi="Tahoma" w:cs="Tahoma"/>
              <w:noProof/>
            </w:rPr>
            <w:t>4</w:t>
          </w:r>
          <w:r w:rsidR="003D4CFB"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126" w:rsidRDefault="009D6B26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/>
    </w:tblPr>
    <w:tblGrid>
      <w:gridCol w:w="3114"/>
      <w:gridCol w:w="3208"/>
      <w:gridCol w:w="3114"/>
    </w:tblGrid>
    <w:tr w:rsidR="00E85126">
      <w:trPr>
        <w:trHeight w:hRule="exact" w:val="1663"/>
      </w:trPr>
      <w:tc>
        <w:tcPr>
          <w:tcW w:w="1650" w:type="pct"/>
          <w:vAlign w:val="center"/>
        </w:tcPr>
        <w:p w:rsidR="00E85126" w:rsidRDefault="00AE632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85126" w:rsidRDefault="003D4CFB">
          <w:pPr>
            <w:pStyle w:val="ConsPlusNormal"/>
            <w:jc w:val="center"/>
          </w:pPr>
          <w:hyperlink r:id="rId1">
            <w:r w:rsidR="00AE6320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85126" w:rsidRDefault="00AE632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 w:rsidR="003D4CFB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D4CFB">
            <w:fldChar w:fldCharType="separate"/>
          </w:r>
          <w:r w:rsidR="006640C7">
            <w:rPr>
              <w:rFonts w:ascii="Tahoma" w:hAnsi="Tahoma" w:cs="Tahoma"/>
              <w:noProof/>
            </w:rPr>
            <w:t>1</w:t>
          </w:r>
          <w:r w:rsidR="003D4CFB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D4CFB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D4CFB">
            <w:fldChar w:fldCharType="separate"/>
          </w:r>
          <w:r w:rsidR="006640C7">
            <w:rPr>
              <w:rFonts w:ascii="Tahoma" w:hAnsi="Tahoma" w:cs="Tahoma"/>
              <w:noProof/>
            </w:rPr>
            <w:t>1</w:t>
          </w:r>
          <w:r w:rsidR="003D4CFB">
            <w:fldChar w:fldCharType="end"/>
          </w:r>
        </w:p>
      </w:tc>
    </w:tr>
  </w:tbl>
  <w:p w:rsidR="00E85126" w:rsidRDefault="00AE6320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B26" w:rsidRDefault="009D6B26" w:rsidP="003161D8">
      <w:r>
        <w:separator/>
      </w:r>
    </w:p>
  </w:footnote>
  <w:footnote w:type="continuationSeparator" w:id="0">
    <w:p w:rsidR="009D6B26" w:rsidRDefault="009D6B26" w:rsidP="00316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095"/>
      <w:gridCol w:w="4341"/>
    </w:tblGrid>
    <w:tr w:rsidR="00E85126">
      <w:trPr>
        <w:trHeight w:hRule="exact" w:val="1683"/>
      </w:trPr>
      <w:tc>
        <w:tcPr>
          <w:tcW w:w="2700" w:type="pct"/>
          <w:vAlign w:val="center"/>
        </w:tcPr>
        <w:p w:rsidR="00E85126" w:rsidRDefault="00AE632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Белоярского района от 16.02.2017 N 111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размещения информации о средн...</w:t>
          </w:r>
        </w:p>
      </w:tc>
      <w:tc>
        <w:tcPr>
          <w:tcW w:w="2300" w:type="pct"/>
          <w:vAlign w:val="center"/>
        </w:tcPr>
        <w:p w:rsidR="00E85126" w:rsidRDefault="00AE632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27.03.2023</w:t>
          </w:r>
        </w:p>
      </w:tc>
    </w:tr>
  </w:tbl>
  <w:p w:rsidR="00E85126" w:rsidRDefault="009D6B26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E85126" w:rsidRDefault="009D6B26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0CBB"/>
    <w:rsid w:val="000A38D2"/>
    <w:rsid w:val="000E2DF9"/>
    <w:rsid w:val="00285AAE"/>
    <w:rsid w:val="003161D8"/>
    <w:rsid w:val="003C6590"/>
    <w:rsid w:val="003D4CFB"/>
    <w:rsid w:val="004A16B2"/>
    <w:rsid w:val="00540CBB"/>
    <w:rsid w:val="005B0FA2"/>
    <w:rsid w:val="005F1DAE"/>
    <w:rsid w:val="006640C7"/>
    <w:rsid w:val="006F2D9D"/>
    <w:rsid w:val="008553D3"/>
    <w:rsid w:val="009A7694"/>
    <w:rsid w:val="009D6B26"/>
    <w:rsid w:val="00AA0A1B"/>
    <w:rsid w:val="00AC0734"/>
    <w:rsid w:val="00AE6320"/>
    <w:rsid w:val="00CE5A50"/>
    <w:rsid w:val="00DC0C39"/>
    <w:rsid w:val="00E07596"/>
    <w:rsid w:val="00E61BEE"/>
    <w:rsid w:val="00E8588A"/>
    <w:rsid w:val="00F30649"/>
    <w:rsid w:val="00F83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D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161D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61D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316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61D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>*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Кожан Татьяна  Владимировна</dc:creator>
  <cp:lastModifiedBy>vkravtsova</cp:lastModifiedBy>
  <cp:revision>2</cp:revision>
  <dcterms:created xsi:type="dcterms:W3CDTF">2025-04-25T05:49:00Z</dcterms:created>
  <dcterms:modified xsi:type="dcterms:W3CDTF">2025-04-25T05:49:00Z</dcterms:modified>
</cp:coreProperties>
</file>