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2" w:rsidRPr="002A1B50" w:rsidRDefault="007E171D" w:rsidP="00E862D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862D2" w:rsidRPr="002A1B50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="00E862D2" w:rsidRPr="002A1B50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</w:p>
    <w:p w:rsidR="00E862D2" w:rsidRPr="002A1B50" w:rsidRDefault="00E862D2" w:rsidP="00E862D2">
      <w:pPr>
        <w:jc w:val="center"/>
        <w:rPr>
          <w:sz w:val="28"/>
          <w:szCs w:val="28"/>
        </w:rPr>
      </w:pPr>
      <w:r w:rsidRPr="002A1B50">
        <w:rPr>
          <w:sz w:val="28"/>
          <w:szCs w:val="28"/>
        </w:rPr>
        <w:t>к нормативно</w:t>
      </w:r>
      <w:r w:rsidR="00B66C31" w:rsidRPr="002A1B50">
        <w:rPr>
          <w:sz w:val="28"/>
          <w:szCs w:val="28"/>
        </w:rPr>
        <w:t>му</w:t>
      </w:r>
      <w:r w:rsidRPr="002A1B50">
        <w:rPr>
          <w:sz w:val="28"/>
          <w:szCs w:val="28"/>
        </w:rPr>
        <w:t xml:space="preserve"> правово</w:t>
      </w:r>
      <w:r w:rsidR="00B66C31" w:rsidRPr="002A1B50">
        <w:rPr>
          <w:sz w:val="28"/>
          <w:szCs w:val="28"/>
        </w:rPr>
        <w:t>му</w:t>
      </w:r>
      <w:r w:rsidRPr="002A1B50">
        <w:rPr>
          <w:sz w:val="28"/>
          <w:szCs w:val="28"/>
        </w:rPr>
        <w:t xml:space="preserve"> акт</w:t>
      </w:r>
      <w:r w:rsidR="00B66C31" w:rsidRPr="002A1B50">
        <w:rPr>
          <w:sz w:val="28"/>
          <w:szCs w:val="28"/>
        </w:rPr>
        <w:t>у</w:t>
      </w:r>
      <w:r w:rsidRPr="002A1B50">
        <w:rPr>
          <w:sz w:val="28"/>
          <w:szCs w:val="28"/>
        </w:rPr>
        <w:t xml:space="preserve"> </w:t>
      </w:r>
      <w:r w:rsidR="002A1B50" w:rsidRPr="002A1B50">
        <w:rPr>
          <w:sz w:val="28"/>
          <w:szCs w:val="28"/>
        </w:rPr>
        <w:t>Белоярского</w:t>
      </w:r>
      <w:r w:rsidRPr="002A1B50">
        <w:rPr>
          <w:sz w:val="28"/>
          <w:szCs w:val="28"/>
        </w:rPr>
        <w:t xml:space="preserve"> района</w:t>
      </w:r>
    </w:p>
    <w:p w:rsidR="00E862D2" w:rsidRPr="008B399C" w:rsidRDefault="00E862D2" w:rsidP="00E862D2">
      <w:pPr>
        <w:autoSpaceDE w:val="0"/>
        <w:ind w:firstLine="708"/>
        <w:jc w:val="both"/>
        <w:rPr>
          <w:sz w:val="24"/>
          <w:szCs w:val="24"/>
        </w:rPr>
      </w:pPr>
    </w:p>
    <w:p w:rsidR="00E862D2" w:rsidRPr="00AB35FA" w:rsidRDefault="00E862D2" w:rsidP="00E5684B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B399C">
        <w:rPr>
          <w:sz w:val="24"/>
          <w:szCs w:val="24"/>
        </w:rPr>
        <w:t xml:space="preserve">Настоящий </w:t>
      </w:r>
      <w:r w:rsidR="009364BC" w:rsidRPr="009364BC">
        <w:rPr>
          <w:sz w:val="24"/>
          <w:szCs w:val="24"/>
        </w:rPr>
        <w:t>нормативн</w:t>
      </w:r>
      <w:r w:rsidR="009364BC">
        <w:rPr>
          <w:sz w:val="24"/>
          <w:szCs w:val="24"/>
        </w:rPr>
        <w:t>ый</w:t>
      </w:r>
      <w:r w:rsidR="009364BC" w:rsidRPr="009364BC">
        <w:rPr>
          <w:sz w:val="24"/>
          <w:szCs w:val="24"/>
        </w:rPr>
        <w:t xml:space="preserve"> правово</w:t>
      </w:r>
      <w:r w:rsidR="009364BC">
        <w:rPr>
          <w:sz w:val="24"/>
          <w:szCs w:val="24"/>
        </w:rPr>
        <w:t>й</w:t>
      </w:r>
      <w:r w:rsidR="009364BC" w:rsidRPr="009364BC">
        <w:rPr>
          <w:sz w:val="24"/>
          <w:szCs w:val="24"/>
        </w:rPr>
        <w:t xml:space="preserve"> акт</w:t>
      </w:r>
      <w:r w:rsidR="00AB35FA">
        <w:rPr>
          <w:sz w:val="24"/>
          <w:szCs w:val="24"/>
        </w:rPr>
        <w:t xml:space="preserve"> разработан в соответствии </w:t>
      </w:r>
      <w:r w:rsidR="00AB35FA" w:rsidRPr="00AB35FA">
        <w:rPr>
          <w:rFonts w:eastAsiaTheme="minorHAnsi"/>
          <w:sz w:val="24"/>
          <w:szCs w:val="24"/>
          <w:lang w:eastAsia="en-US"/>
        </w:rPr>
        <w:t xml:space="preserve">со </w:t>
      </w:r>
      <w:hyperlink r:id="rId5" w:history="1">
        <w:r w:rsidR="00AB35FA" w:rsidRPr="00AB35FA">
          <w:rPr>
            <w:rFonts w:eastAsiaTheme="minorHAnsi"/>
            <w:sz w:val="24"/>
            <w:szCs w:val="24"/>
            <w:lang w:eastAsia="en-US"/>
          </w:rPr>
          <w:t>статьями 12</w:t>
        </w:r>
      </w:hyperlink>
      <w:r w:rsidR="00AB35FA" w:rsidRPr="00AB35FA">
        <w:rPr>
          <w:rFonts w:eastAsiaTheme="minorHAnsi"/>
          <w:sz w:val="24"/>
          <w:szCs w:val="24"/>
          <w:lang w:eastAsia="en-US"/>
        </w:rPr>
        <w:t xml:space="preserve"> - </w:t>
      </w:r>
      <w:hyperlink r:id="rId6" w:history="1">
        <w:r w:rsidR="00AB35FA" w:rsidRPr="00AB35FA">
          <w:rPr>
            <w:rFonts w:eastAsiaTheme="minorHAnsi"/>
            <w:sz w:val="24"/>
            <w:szCs w:val="24"/>
            <w:lang w:eastAsia="en-US"/>
          </w:rPr>
          <w:t>14</w:t>
        </w:r>
      </w:hyperlink>
      <w:r w:rsidR="00AB35FA" w:rsidRPr="00AB35FA"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</w:t>
      </w:r>
      <w:r w:rsidR="004C042D">
        <w:rPr>
          <w:rFonts w:eastAsiaTheme="minorHAnsi"/>
          <w:sz w:val="24"/>
          <w:szCs w:val="24"/>
          <w:lang w:eastAsia="en-US"/>
        </w:rPr>
        <w:t>№ 210-ФЗ «</w:t>
      </w:r>
      <w:r w:rsidR="00AB35FA" w:rsidRPr="00AB35FA">
        <w:rPr>
          <w:rFonts w:eastAsiaTheme="minorHAnsi"/>
          <w:sz w:val="24"/>
          <w:szCs w:val="24"/>
          <w:lang w:eastAsia="en-US"/>
        </w:rPr>
        <w:t>Об организации предоставления государственных и муниципальных услуг</w:t>
      </w:r>
      <w:r w:rsidR="004C042D">
        <w:rPr>
          <w:rFonts w:eastAsiaTheme="minorHAnsi"/>
          <w:sz w:val="24"/>
          <w:szCs w:val="24"/>
          <w:lang w:eastAsia="en-US"/>
        </w:rPr>
        <w:t>»</w:t>
      </w:r>
      <w:r w:rsidR="00AB35FA" w:rsidRPr="00AB35FA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AB35FA" w:rsidRPr="00AB35FA">
          <w:rPr>
            <w:rFonts w:eastAsiaTheme="minorHAnsi"/>
            <w:sz w:val="24"/>
            <w:szCs w:val="24"/>
            <w:lang w:eastAsia="en-US"/>
          </w:rPr>
          <w:t>постановлением</w:t>
        </w:r>
      </w:hyperlink>
      <w:r w:rsidR="00AB35FA" w:rsidRPr="00AB35FA">
        <w:rPr>
          <w:rFonts w:eastAsiaTheme="minorHAnsi"/>
          <w:sz w:val="24"/>
          <w:szCs w:val="24"/>
          <w:lang w:eastAsia="en-US"/>
        </w:rPr>
        <w:t xml:space="preserve"> администрации Белоярского района от 30 сентября 2010 года </w:t>
      </w:r>
      <w:r w:rsidR="004C042D">
        <w:rPr>
          <w:rFonts w:eastAsiaTheme="minorHAnsi"/>
          <w:sz w:val="24"/>
          <w:szCs w:val="24"/>
          <w:lang w:eastAsia="en-US"/>
        </w:rPr>
        <w:t>№ 1381 «</w:t>
      </w:r>
      <w:r w:rsidR="00AB35FA" w:rsidRPr="00AB35FA">
        <w:rPr>
          <w:rFonts w:eastAsiaTheme="minorHAnsi"/>
          <w:sz w:val="24"/>
          <w:szCs w:val="24"/>
          <w:lang w:eastAsia="en-US"/>
        </w:rPr>
        <w:t>О Порядке разработки и утверждения административных регламентов предоставления муниципальных услуг</w:t>
      </w:r>
      <w:r w:rsidR="004C042D">
        <w:rPr>
          <w:rFonts w:eastAsiaTheme="minorHAnsi"/>
          <w:sz w:val="24"/>
          <w:szCs w:val="24"/>
          <w:lang w:eastAsia="en-US"/>
        </w:rPr>
        <w:t>»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Pr="008B399C" w:rsidRDefault="00E862D2" w:rsidP="00AB35FA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</w:t>
      </w:r>
      <w:bookmarkStart w:id="0" w:name="_GoBack"/>
      <w:bookmarkEnd w:id="0"/>
      <w:r w:rsidRPr="008B399C">
        <w:rPr>
          <w:rFonts w:ascii="Times New Roman" w:hAnsi="Times New Roman" w:cs="Times New Roman"/>
          <w:sz w:val="24"/>
          <w:szCs w:val="24"/>
        </w:rPr>
        <w:t>овое регулирование, оценка негативных эффектов от наличия данной проблемы:</w:t>
      </w:r>
      <w:r w:rsidR="00AB35FA">
        <w:rPr>
          <w:rFonts w:ascii="Times New Roman" w:hAnsi="Times New Roman" w:cs="Times New Roman"/>
          <w:sz w:val="24"/>
          <w:szCs w:val="24"/>
        </w:rPr>
        <w:t xml:space="preserve"> </w:t>
      </w:r>
      <w:r w:rsidR="00AB35FA" w:rsidRPr="00AB35FA">
        <w:rPr>
          <w:rFonts w:ascii="Times New Roman" w:hAnsi="Times New Roman" w:cs="Times New Roman"/>
          <w:sz w:val="24"/>
          <w:szCs w:val="24"/>
        </w:rPr>
        <w:t>Приведение нормативного правового акта (Постановление Администрации Белоярского района от 04.06.2012 № 855) в соответствие с действующим законодательством РФ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 xml:space="preserve">2. Описание субъектов предпринимательской и инвестиционной деятельности, интересы которых будут затронуты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 (их количественная оценка):</w:t>
      </w:r>
    </w:p>
    <w:p w:rsidR="00AB35FA" w:rsidRDefault="00AB35FA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5FA"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399C">
        <w:rPr>
          <w:rFonts w:ascii="Times New Roman" w:hAnsi="Times New Roman" w:cs="Times New Roman"/>
          <w:sz w:val="24"/>
          <w:szCs w:val="24"/>
        </w:rPr>
        <w:t>количественная оценка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установлена)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AB35FA" w:rsidRDefault="00E862D2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8B399C">
        <w:rPr>
          <w:sz w:val="24"/>
          <w:szCs w:val="24"/>
        </w:rPr>
        <w:t>3. </w:t>
      </w:r>
      <w:r w:rsidRPr="008B399C">
        <w:rPr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</w:t>
      </w:r>
      <w:r w:rsidR="002A1B50" w:rsidRPr="002A1B50">
        <w:rPr>
          <w:bCs/>
          <w:sz w:val="24"/>
          <w:szCs w:val="24"/>
        </w:rPr>
        <w:t>Белоярского</w:t>
      </w:r>
      <w:r w:rsidRPr="008B399C">
        <w:rPr>
          <w:bCs/>
          <w:sz w:val="24"/>
          <w:szCs w:val="24"/>
        </w:rPr>
        <w:t xml:space="preserve"> района, интересы которых затрагиваются </w:t>
      </w:r>
      <w:r w:rsidRPr="008B399C">
        <w:rPr>
          <w:sz w:val="24"/>
          <w:szCs w:val="24"/>
        </w:rPr>
        <w:t xml:space="preserve">правовым </w:t>
      </w:r>
      <w:r w:rsidRPr="008B399C">
        <w:rPr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8B399C">
        <w:rPr>
          <w:sz w:val="24"/>
          <w:szCs w:val="24"/>
        </w:rPr>
        <w:t>и их количественная оценка:</w:t>
      </w:r>
    </w:p>
    <w:p w:rsidR="00AB35FA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AB35FA">
        <w:rPr>
          <w:sz w:val="24"/>
          <w:szCs w:val="24"/>
        </w:rPr>
        <w:t>Юридические лица, индивидуальные предприниматели</w:t>
      </w:r>
      <w:r>
        <w:rPr>
          <w:sz w:val="24"/>
          <w:szCs w:val="24"/>
        </w:rPr>
        <w:t xml:space="preserve"> (</w:t>
      </w:r>
      <w:r w:rsidRPr="008B399C">
        <w:rPr>
          <w:sz w:val="24"/>
          <w:szCs w:val="24"/>
        </w:rPr>
        <w:t>количественная оценка</w:t>
      </w:r>
      <w:r>
        <w:rPr>
          <w:sz w:val="24"/>
          <w:szCs w:val="24"/>
        </w:rPr>
        <w:t xml:space="preserve"> не установлена)</w:t>
      </w:r>
      <w:r w:rsidR="001D5BCC">
        <w:rPr>
          <w:sz w:val="24"/>
          <w:szCs w:val="24"/>
        </w:rPr>
        <w:t>__________________________________________________________________</w:t>
      </w:r>
    </w:p>
    <w:p w:rsidR="00AB35FA" w:rsidRPr="00C77223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8B399C">
        <w:rPr>
          <w:rFonts w:ascii="Times New Roman" w:hAnsi="Times New Roman" w:cs="Times New Roman"/>
          <w:sz w:val="24"/>
          <w:szCs w:val="24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 xml:space="preserve">) предпринимательской и инвестиционной деятельности предлагаемым правовым регулированием, и (или) описание предполагаемых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изменений в содержании существующих обязанностей, запретов и ограничений указанных субъектов:</w:t>
      </w:r>
      <w:proofErr w:type="gramEnd"/>
    </w:p>
    <w:p w:rsidR="00E862D2" w:rsidRPr="008B399C" w:rsidRDefault="001D5BCC" w:rsidP="001D5BCC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sz w:val="24"/>
          <w:szCs w:val="24"/>
        </w:rPr>
      </w:pPr>
    </w:p>
    <w:p w:rsidR="00E862D2" w:rsidRDefault="00E862D2" w:rsidP="001D5BCC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 xml:space="preserve"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регулированием: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sz w:val="24"/>
          <w:szCs w:val="24"/>
        </w:rPr>
      </w:pP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1D5BCC" w:rsidRPr="00C77223" w:rsidRDefault="001D5BCC" w:rsidP="001D5BCC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3C55F8" w:rsidRDefault="003C55F8" w:rsidP="001D5BCC">
      <w:pPr>
        <w:pStyle w:val="ConsPlusNormal"/>
        <w:ind w:firstLine="567"/>
        <w:contextualSpacing/>
        <w:jc w:val="both"/>
      </w:pPr>
    </w:p>
    <w:sectPr w:rsidR="003C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2"/>
    <w:rsid w:val="001D5BCC"/>
    <w:rsid w:val="002A1B50"/>
    <w:rsid w:val="003C55F8"/>
    <w:rsid w:val="004C042D"/>
    <w:rsid w:val="007E171D"/>
    <w:rsid w:val="009364BC"/>
    <w:rsid w:val="009439F1"/>
    <w:rsid w:val="009F6527"/>
    <w:rsid w:val="00AB35FA"/>
    <w:rsid w:val="00B53397"/>
    <w:rsid w:val="00B66C31"/>
    <w:rsid w:val="00E5684B"/>
    <w:rsid w:val="00E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550B0F4721C19E945CEA958AF25AEAA96F50DBB22616D086703D8A45680855896A445293BCD6C388FA3E425F0FFE688093E90EC7202E3A785FB8EBWEo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550B0F4721C19E945CF4989C9E0DE5AC6C07D1B4241E84D2223BDD1A380E00C92A4207D0F8DAC38FF169131251A739C2D8E50FDF3C2F39W6o7J" TargetMode="External"/><Relationship Id="rId5" Type="http://schemas.openxmlformats.org/officeDocument/2006/relationships/hyperlink" Target="consultantplus://offline/ref=7C550B0F4721C19E945CF4989C9E0DE5AC6C07D1B4241E84D2223BDD1A380E00C92A4207D0F8DBCB8CF169131251A739C2D8E50FDF3C2F39W6o7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 Игорь Георгиевич</dc:creator>
  <cp:lastModifiedBy>Глущенко Андрей Александрович</cp:lastModifiedBy>
  <cp:revision>3</cp:revision>
  <dcterms:created xsi:type="dcterms:W3CDTF">2021-11-06T09:52:00Z</dcterms:created>
  <dcterms:modified xsi:type="dcterms:W3CDTF">2021-11-06T10:48:00Z</dcterms:modified>
</cp:coreProperties>
</file>