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82" w:rsidRPr="00D163A1" w:rsidRDefault="00A07E82" w:rsidP="00A07E82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63A1">
        <w:rPr>
          <w:rFonts w:ascii="Times New Roman" w:eastAsia="Times New Roman" w:hAnsi="Times New Roman" w:cs="Times New Roman"/>
          <w:b/>
        </w:rPr>
        <w:t>Свод поступивших предложений (замечаний) в рамках проведения публичных консультаций</w:t>
      </w:r>
    </w:p>
    <w:p w:rsidR="00A07E82" w:rsidRPr="00D163A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7272D" w:rsidRPr="00D163A1" w:rsidRDefault="00A07E82" w:rsidP="00D7272D">
      <w:pPr>
        <w:ind w:firstLine="708"/>
        <w:jc w:val="both"/>
        <w:rPr>
          <w:rFonts w:ascii="Times New Roman" w:hAnsi="Times New Roman" w:cs="Times New Roman"/>
        </w:rPr>
      </w:pPr>
      <w:r w:rsidRPr="00D163A1">
        <w:rPr>
          <w:rFonts w:ascii="Times New Roman" w:eastAsia="Times New Roman" w:hAnsi="Times New Roman" w:cs="Times New Roman"/>
        </w:rPr>
        <w:t xml:space="preserve">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</w:t>
      </w:r>
      <w:r w:rsidR="00135E90" w:rsidRPr="00D163A1">
        <w:rPr>
          <w:rFonts w:ascii="Times New Roman" w:eastAsia="Times New Roman" w:hAnsi="Times New Roman" w:cs="Times New Roman"/>
        </w:rPr>
        <w:t xml:space="preserve">управлением по </w:t>
      </w:r>
      <w:r w:rsidR="006D69E6" w:rsidRPr="00D163A1">
        <w:rPr>
          <w:rFonts w:ascii="Times New Roman" w:eastAsia="Times New Roman" w:hAnsi="Times New Roman" w:cs="Times New Roman"/>
        </w:rPr>
        <w:t>природопользования, сельского хозяйства и развития предпринимательства а</w:t>
      </w:r>
      <w:r w:rsidR="00135E90" w:rsidRPr="00D163A1">
        <w:rPr>
          <w:rFonts w:ascii="Times New Roman" w:eastAsia="Times New Roman" w:hAnsi="Times New Roman" w:cs="Times New Roman"/>
        </w:rPr>
        <w:t>дминистрации Белоярского района</w:t>
      </w:r>
      <w:r w:rsidR="00441DB8" w:rsidRPr="00D163A1">
        <w:rPr>
          <w:rFonts w:ascii="Times New Roman" w:eastAsia="Times New Roman" w:hAnsi="Times New Roman" w:cs="Times New Roman"/>
        </w:rPr>
        <w:t xml:space="preserve"> </w:t>
      </w:r>
      <w:r w:rsidRPr="00D163A1">
        <w:rPr>
          <w:rFonts w:ascii="Times New Roman" w:eastAsia="Times New Roman" w:hAnsi="Times New Roman" w:cs="Times New Roman"/>
        </w:rPr>
        <w:t>в период с «</w:t>
      </w:r>
      <w:r w:rsidR="00D163A1">
        <w:rPr>
          <w:rFonts w:ascii="Times New Roman" w:eastAsia="Times New Roman" w:hAnsi="Times New Roman" w:cs="Times New Roman"/>
        </w:rPr>
        <w:t>27</w:t>
      </w:r>
      <w:r w:rsidRPr="00D163A1">
        <w:rPr>
          <w:rFonts w:ascii="Times New Roman" w:eastAsia="Times New Roman" w:hAnsi="Times New Roman" w:cs="Times New Roman"/>
        </w:rPr>
        <w:t xml:space="preserve">» </w:t>
      </w:r>
      <w:r w:rsidR="00D7272D" w:rsidRPr="00D163A1">
        <w:rPr>
          <w:rFonts w:ascii="Times New Roman" w:eastAsia="Times New Roman" w:hAnsi="Times New Roman" w:cs="Times New Roman"/>
        </w:rPr>
        <w:t>декабря</w:t>
      </w:r>
      <w:r w:rsidRPr="00D163A1">
        <w:rPr>
          <w:rFonts w:ascii="Times New Roman" w:eastAsia="Times New Roman" w:hAnsi="Times New Roman" w:cs="Times New Roman"/>
        </w:rPr>
        <w:t xml:space="preserve"> 20</w:t>
      </w:r>
      <w:r w:rsidR="002D023A" w:rsidRPr="00D163A1">
        <w:rPr>
          <w:rFonts w:ascii="Times New Roman" w:eastAsia="Times New Roman" w:hAnsi="Times New Roman" w:cs="Times New Roman"/>
        </w:rPr>
        <w:t>20</w:t>
      </w:r>
      <w:r w:rsidRPr="00D163A1">
        <w:rPr>
          <w:rFonts w:ascii="Times New Roman" w:eastAsia="Times New Roman" w:hAnsi="Times New Roman" w:cs="Times New Roman"/>
        </w:rPr>
        <w:t xml:space="preserve"> года по «</w:t>
      </w:r>
      <w:r w:rsidR="00D163A1" w:rsidRPr="00D163A1">
        <w:rPr>
          <w:rFonts w:ascii="Times New Roman" w:eastAsia="Times New Roman" w:hAnsi="Times New Roman" w:cs="Times New Roman"/>
        </w:rPr>
        <w:t>2</w:t>
      </w:r>
      <w:r w:rsidR="00D7272D" w:rsidRPr="00D163A1">
        <w:rPr>
          <w:rFonts w:ascii="Times New Roman" w:eastAsia="Times New Roman" w:hAnsi="Times New Roman" w:cs="Times New Roman"/>
        </w:rPr>
        <w:t>2</w:t>
      </w:r>
      <w:r w:rsidRPr="00D163A1">
        <w:rPr>
          <w:rFonts w:ascii="Times New Roman" w:eastAsia="Times New Roman" w:hAnsi="Times New Roman" w:cs="Times New Roman"/>
        </w:rPr>
        <w:t xml:space="preserve">» </w:t>
      </w:r>
      <w:r w:rsidR="00D7272D" w:rsidRPr="00D163A1">
        <w:rPr>
          <w:rFonts w:ascii="Times New Roman" w:eastAsia="Times New Roman" w:hAnsi="Times New Roman" w:cs="Times New Roman"/>
        </w:rPr>
        <w:t>января</w:t>
      </w:r>
      <w:r w:rsidRPr="00D163A1">
        <w:rPr>
          <w:rFonts w:ascii="Times New Roman" w:eastAsia="Times New Roman" w:hAnsi="Times New Roman" w:cs="Times New Roman"/>
        </w:rPr>
        <w:t xml:space="preserve"> </w:t>
      </w:r>
      <w:r w:rsidR="0061723E" w:rsidRPr="00D163A1">
        <w:rPr>
          <w:rFonts w:ascii="Times New Roman" w:eastAsia="Times New Roman" w:hAnsi="Times New Roman" w:cs="Times New Roman"/>
        </w:rPr>
        <w:t>2</w:t>
      </w:r>
      <w:r w:rsidRPr="00D163A1">
        <w:rPr>
          <w:rFonts w:ascii="Times New Roman" w:eastAsia="Times New Roman" w:hAnsi="Times New Roman" w:cs="Times New Roman"/>
        </w:rPr>
        <w:t>0</w:t>
      </w:r>
      <w:r w:rsidR="002D023A" w:rsidRPr="00D163A1">
        <w:rPr>
          <w:rFonts w:ascii="Times New Roman" w:eastAsia="Times New Roman" w:hAnsi="Times New Roman" w:cs="Times New Roman"/>
        </w:rPr>
        <w:t>2</w:t>
      </w:r>
      <w:r w:rsidR="00D7272D" w:rsidRPr="00D163A1">
        <w:rPr>
          <w:rFonts w:ascii="Times New Roman" w:eastAsia="Times New Roman" w:hAnsi="Times New Roman" w:cs="Times New Roman"/>
        </w:rPr>
        <w:t>1</w:t>
      </w:r>
      <w:r w:rsidR="0061723E" w:rsidRPr="00D163A1">
        <w:rPr>
          <w:rFonts w:ascii="Times New Roman" w:eastAsia="Times New Roman" w:hAnsi="Times New Roman" w:cs="Times New Roman"/>
        </w:rPr>
        <w:t xml:space="preserve"> </w:t>
      </w:r>
      <w:r w:rsidRPr="00D163A1">
        <w:rPr>
          <w:rFonts w:ascii="Times New Roman" w:eastAsia="Times New Roman" w:hAnsi="Times New Roman" w:cs="Times New Roman"/>
        </w:rPr>
        <w:t xml:space="preserve">года проведены публичные консультации по </w:t>
      </w:r>
      <w:r w:rsidR="0061723E" w:rsidRPr="00D163A1">
        <w:rPr>
          <w:rFonts w:ascii="Times New Roman" w:eastAsia="Times New Roman" w:hAnsi="Times New Roman" w:cs="Times New Roman"/>
        </w:rPr>
        <w:t xml:space="preserve">проекту </w:t>
      </w:r>
      <w:r w:rsidR="0061723E" w:rsidRPr="00D163A1">
        <w:rPr>
          <w:rFonts w:ascii="Times New Roman" w:eastAsia="Calibri" w:hAnsi="Times New Roman" w:cs="Times New Roman"/>
        </w:rPr>
        <w:t xml:space="preserve">постановления администрации Белоярского района </w:t>
      </w:r>
      <w:r w:rsidR="00135E90" w:rsidRPr="00D163A1">
        <w:rPr>
          <w:rFonts w:ascii="Times New Roman" w:eastAsia="Times New Roman" w:hAnsi="Times New Roman" w:cs="Times New Roman"/>
        </w:rPr>
        <w:t>«</w:t>
      </w:r>
      <w:r w:rsidR="00D7272D" w:rsidRPr="00D163A1">
        <w:rPr>
          <w:rFonts w:ascii="Times New Roman" w:hAnsi="Times New Roman" w:cs="Times New Roman"/>
        </w:rPr>
        <w:t>О Порядке предоставления субсидий на поддержку сельскохозяйственного производства и деятельности по заготовке и переработке дикоросов из бюджета Белоярского района, сформированного за счёт средств бюджета Ханты-Мансийского автономного округа – Югры в форме субвенций на реализацию отдельного государственного полномочия по поддержке сельскохозяйственного производства и деятельности по заготовке и переработке дикоросов»</w:t>
      </w:r>
    </w:p>
    <w:p w:rsidR="00A07E82" w:rsidRPr="00D163A1" w:rsidRDefault="00A07E82" w:rsidP="008056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163A1">
        <w:rPr>
          <w:rFonts w:ascii="Times New Roman" w:eastAsia="Times New Roman" w:hAnsi="Times New Roman" w:cs="Times New Roman"/>
        </w:rPr>
        <w:t xml:space="preserve">Результаты публичных консультаций и позиция </w:t>
      </w:r>
      <w:r w:rsidR="00135E90" w:rsidRPr="00D163A1">
        <w:rPr>
          <w:rFonts w:ascii="Times New Roman" w:eastAsia="Times New Roman" w:hAnsi="Times New Roman" w:cs="Times New Roman"/>
        </w:rPr>
        <w:t xml:space="preserve">управления </w:t>
      </w:r>
      <w:r w:rsidR="00832924" w:rsidRPr="00D163A1">
        <w:rPr>
          <w:rFonts w:ascii="Times New Roman" w:eastAsia="Times New Roman" w:hAnsi="Times New Roman" w:cs="Times New Roman"/>
        </w:rPr>
        <w:t xml:space="preserve">природопользования, </w:t>
      </w:r>
      <w:r w:rsidR="0080563E" w:rsidRPr="00D163A1">
        <w:rPr>
          <w:rFonts w:ascii="Times New Roman" w:eastAsia="Times New Roman" w:hAnsi="Times New Roman" w:cs="Times New Roman"/>
        </w:rPr>
        <w:t>сельско</w:t>
      </w:r>
      <w:r w:rsidR="00832924" w:rsidRPr="00D163A1">
        <w:rPr>
          <w:rFonts w:ascii="Times New Roman" w:eastAsia="Times New Roman" w:hAnsi="Times New Roman" w:cs="Times New Roman"/>
        </w:rPr>
        <w:t>го</w:t>
      </w:r>
      <w:r w:rsidR="0080563E" w:rsidRPr="00D163A1">
        <w:rPr>
          <w:rFonts w:ascii="Times New Roman" w:eastAsia="Times New Roman" w:hAnsi="Times New Roman" w:cs="Times New Roman"/>
        </w:rPr>
        <w:t xml:space="preserve"> хозяйств</w:t>
      </w:r>
      <w:r w:rsidR="00832924" w:rsidRPr="00D163A1">
        <w:rPr>
          <w:rFonts w:ascii="Times New Roman" w:eastAsia="Times New Roman" w:hAnsi="Times New Roman" w:cs="Times New Roman"/>
        </w:rPr>
        <w:t xml:space="preserve">а </w:t>
      </w:r>
      <w:r w:rsidR="0080563E" w:rsidRPr="00D163A1">
        <w:rPr>
          <w:rFonts w:ascii="Times New Roman" w:eastAsia="Times New Roman" w:hAnsi="Times New Roman" w:cs="Times New Roman"/>
        </w:rPr>
        <w:t xml:space="preserve">и </w:t>
      </w:r>
      <w:r w:rsidR="00832924" w:rsidRPr="00D163A1">
        <w:rPr>
          <w:rFonts w:ascii="Times New Roman" w:eastAsia="Times New Roman" w:hAnsi="Times New Roman" w:cs="Times New Roman"/>
        </w:rPr>
        <w:t>развития предпринимательства</w:t>
      </w:r>
      <w:r w:rsidR="0080563E" w:rsidRPr="00D163A1">
        <w:rPr>
          <w:rFonts w:ascii="Times New Roman" w:eastAsia="Times New Roman" w:hAnsi="Times New Roman" w:cs="Times New Roman"/>
        </w:rPr>
        <w:t xml:space="preserve"> администрации Белоярского района</w:t>
      </w:r>
      <w:r w:rsidRPr="00D163A1">
        <w:rPr>
          <w:rFonts w:ascii="Times New Roman" w:eastAsia="Times New Roman" w:hAnsi="Times New Roman" w:cs="Times New Roman"/>
        </w:rPr>
        <w:t xml:space="preserve"> отражены в таблице результатов публичных консультаций.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Таблица результатов публичных консультаций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011"/>
      </w:tblGrid>
      <w:tr w:rsidR="00A07E82" w:rsidRPr="002D2811" w:rsidTr="00E50339">
        <w:tc>
          <w:tcPr>
            <w:tcW w:w="9527" w:type="dxa"/>
            <w:gridSpan w:val="3"/>
            <w:shd w:val="clear" w:color="auto" w:fill="auto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A07E82" w:rsidRPr="002D2811" w:rsidTr="00E50339">
        <w:tc>
          <w:tcPr>
            <w:tcW w:w="2689" w:type="dxa"/>
            <w:shd w:val="clear" w:color="auto" w:fill="auto"/>
            <w:vAlign w:val="center"/>
          </w:tcPr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Высказанное мнение</w:t>
            </w:r>
          </w:p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D163A1">
              <w:rPr>
                <w:rFonts w:ascii="Times New Roman" w:eastAsia="Times New Roman" w:hAnsi="Times New Roman" w:cs="Times New Roman"/>
              </w:rPr>
              <w:t>замечания</w:t>
            </w:r>
            <w:proofErr w:type="gramEnd"/>
            <w:r w:rsidRPr="00D163A1">
              <w:rPr>
                <w:rFonts w:ascii="Times New Roman" w:eastAsia="Times New Roman" w:hAnsi="Times New Roman" w:cs="Times New Roman"/>
              </w:rPr>
              <w:t xml:space="preserve">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Позиция регулирующего органа или органа, осуществляющего экспертизу нормативных правовых актов Белоярского района</w:t>
            </w:r>
          </w:p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D163A1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D163A1">
              <w:rPr>
                <w:rFonts w:ascii="Times New Roman" w:eastAsia="Times New Roman" w:hAnsi="Times New Roman" w:cs="Times New Roman"/>
              </w:rPr>
              <w:t xml:space="preserve"> обоснованием позиции)</w:t>
            </w:r>
          </w:p>
        </w:tc>
      </w:tr>
      <w:tr w:rsidR="00A07E82" w:rsidRPr="002D2811" w:rsidTr="00E50339">
        <w:tc>
          <w:tcPr>
            <w:tcW w:w="2689" w:type="dxa"/>
            <w:shd w:val="clear" w:color="auto" w:fill="auto"/>
          </w:tcPr>
          <w:p w:rsidR="00A07E82" w:rsidRPr="00D163A1" w:rsidRDefault="0061723E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Некоммерческое партнерство «Союз предпринимателей, производителей Белоярского района»</w:t>
            </w:r>
          </w:p>
        </w:tc>
        <w:tc>
          <w:tcPr>
            <w:tcW w:w="3827" w:type="dxa"/>
            <w:shd w:val="clear" w:color="auto" w:fill="auto"/>
          </w:tcPr>
          <w:p w:rsidR="00A07E82" w:rsidRPr="00D163A1" w:rsidRDefault="00D163A1" w:rsidP="00D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Принятие проекта целесообразно с целью приведения в соответствие с федеральным законодательством и иными нормативными документами.</w:t>
            </w:r>
          </w:p>
        </w:tc>
        <w:tc>
          <w:tcPr>
            <w:tcW w:w="3011" w:type="dxa"/>
            <w:shd w:val="clear" w:color="auto" w:fill="auto"/>
          </w:tcPr>
          <w:p w:rsidR="00A07E82" w:rsidRPr="00D163A1" w:rsidRDefault="00D163A1" w:rsidP="00D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Внесение изменений не требуется</w:t>
            </w:r>
          </w:p>
        </w:tc>
      </w:tr>
      <w:tr w:rsidR="00427315" w:rsidRPr="002D2811" w:rsidTr="00E50339">
        <w:tc>
          <w:tcPr>
            <w:tcW w:w="2689" w:type="dxa"/>
            <w:shd w:val="clear" w:color="auto" w:fill="auto"/>
          </w:tcPr>
          <w:p w:rsidR="004662BD" w:rsidRPr="00D163A1" w:rsidRDefault="004662BD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 xml:space="preserve">ООО «Сельскохозяйственное предприятие </w:t>
            </w:r>
            <w:r w:rsidR="00832924" w:rsidRPr="00D163A1">
              <w:rPr>
                <w:rFonts w:ascii="Times New Roman" w:eastAsia="Times New Roman" w:hAnsi="Times New Roman" w:cs="Times New Roman"/>
              </w:rPr>
              <w:t>«</w:t>
            </w:r>
            <w:r w:rsidRPr="00D163A1">
              <w:rPr>
                <w:rFonts w:ascii="Times New Roman" w:eastAsia="Times New Roman" w:hAnsi="Times New Roman" w:cs="Times New Roman"/>
              </w:rPr>
              <w:t>Белоярское»</w:t>
            </w:r>
          </w:p>
        </w:tc>
        <w:tc>
          <w:tcPr>
            <w:tcW w:w="3827" w:type="dxa"/>
            <w:shd w:val="clear" w:color="auto" w:fill="auto"/>
          </w:tcPr>
          <w:p w:rsidR="00427315" w:rsidRPr="00D163A1" w:rsidRDefault="00427315" w:rsidP="00746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163A1" w:rsidRPr="00D163A1" w:rsidRDefault="00D163A1" w:rsidP="00746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 xml:space="preserve">Проект нормативного правового акта одобрен, замечаний не представлено, имеется предложение по </w:t>
            </w:r>
            <w:proofErr w:type="gramStart"/>
            <w:r w:rsidRPr="00D163A1">
              <w:rPr>
                <w:rFonts w:ascii="Times New Roman" w:eastAsia="Times New Roman" w:hAnsi="Times New Roman" w:cs="Times New Roman"/>
              </w:rPr>
              <w:t>изменению  проекта</w:t>
            </w:r>
            <w:proofErr w:type="gramEnd"/>
            <w:r w:rsidRPr="00D163A1">
              <w:rPr>
                <w:rFonts w:ascii="Times New Roman" w:eastAsia="Times New Roman" w:hAnsi="Times New Roman" w:cs="Times New Roman"/>
              </w:rPr>
              <w:t xml:space="preserve"> НПА,  а именно прописать порядок предоставления субсидии по каждому направлению отдельно.</w:t>
            </w:r>
          </w:p>
        </w:tc>
        <w:tc>
          <w:tcPr>
            <w:tcW w:w="3011" w:type="dxa"/>
            <w:shd w:val="clear" w:color="auto" w:fill="auto"/>
          </w:tcPr>
          <w:p w:rsidR="00427315" w:rsidRPr="00D163A1" w:rsidRDefault="00D163A1" w:rsidP="00214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Внесены соответствующие изменения</w:t>
            </w:r>
          </w:p>
        </w:tc>
      </w:tr>
      <w:tr w:rsidR="00D163A1" w:rsidRPr="002D2811" w:rsidTr="00E50339">
        <w:tc>
          <w:tcPr>
            <w:tcW w:w="2689" w:type="dxa"/>
            <w:shd w:val="clear" w:color="auto" w:fill="auto"/>
          </w:tcPr>
          <w:p w:rsidR="00D163A1" w:rsidRPr="00D163A1" w:rsidRDefault="00D163A1" w:rsidP="00D163A1">
            <w:pPr>
              <w:rPr>
                <w:rFonts w:ascii="Times New Roman" w:hAnsi="Times New Roman" w:cs="Times New Roman"/>
              </w:rPr>
            </w:pPr>
            <w:r w:rsidRPr="00D163A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163A1">
              <w:rPr>
                <w:rFonts w:ascii="Times New Roman" w:hAnsi="Times New Roman" w:cs="Times New Roman"/>
              </w:rPr>
              <w:t>Гусельникова</w:t>
            </w:r>
            <w:proofErr w:type="spellEnd"/>
            <w:r w:rsidRPr="00D163A1">
              <w:rPr>
                <w:rFonts w:ascii="Times New Roman" w:hAnsi="Times New Roman" w:cs="Times New Roman"/>
              </w:rPr>
              <w:t xml:space="preserve"> Г.Г. Поступило с портала /regulation.admhmao.ru/</w:t>
            </w:r>
          </w:p>
        </w:tc>
        <w:tc>
          <w:tcPr>
            <w:tcW w:w="3827" w:type="dxa"/>
            <w:shd w:val="clear" w:color="auto" w:fill="auto"/>
          </w:tcPr>
          <w:p w:rsidR="00D163A1" w:rsidRPr="00D163A1" w:rsidRDefault="00D163A1" w:rsidP="00D163A1">
            <w:pPr>
              <w:rPr>
                <w:rFonts w:ascii="Times New Roman" w:hAnsi="Times New Roman" w:cs="Times New Roman"/>
              </w:rPr>
            </w:pPr>
            <w:r w:rsidRPr="00D163A1">
              <w:rPr>
                <w:rFonts w:ascii="Times New Roman" w:hAnsi="Times New Roman" w:cs="Times New Roman"/>
              </w:rPr>
              <w:t xml:space="preserve">Принятие проекта НПА обеспечит соблюдение закона, отстаивает общественные интересы. </w:t>
            </w:r>
            <w:r>
              <w:rPr>
                <w:rFonts w:ascii="Times New Roman" w:hAnsi="Times New Roman" w:cs="Times New Roman"/>
              </w:rPr>
              <w:t>Есть замечания по проекту</w:t>
            </w:r>
          </w:p>
        </w:tc>
        <w:tc>
          <w:tcPr>
            <w:tcW w:w="3011" w:type="dxa"/>
            <w:shd w:val="clear" w:color="auto" w:fill="auto"/>
          </w:tcPr>
          <w:p w:rsidR="00D163A1" w:rsidRPr="00D163A1" w:rsidRDefault="00D163A1" w:rsidP="00D163A1">
            <w:pPr>
              <w:rPr>
                <w:rFonts w:ascii="Times New Roman" w:hAnsi="Times New Roman" w:cs="Times New Roman"/>
              </w:rPr>
            </w:pPr>
            <w:r w:rsidRPr="00D163A1">
              <w:rPr>
                <w:rFonts w:ascii="Times New Roman" w:hAnsi="Times New Roman" w:cs="Times New Roman"/>
              </w:rPr>
              <w:t>Внесен</w:t>
            </w:r>
            <w:r>
              <w:rPr>
                <w:rFonts w:ascii="Times New Roman" w:hAnsi="Times New Roman" w:cs="Times New Roman"/>
              </w:rPr>
              <w:t>ы соответствующие изменения</w:t>
            </w:r>
          </w:p>
        </w:tc>
      </w:tr>
    </w:tbl>
    <w:p w:rsidR="00A07E82" w:rsidRDefault="00A07E82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E7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E7" w:rsidRPr="002D2811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9E6" w:rsidRDefault="00832924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н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 xml:space="preserve"> управления</w:t>
      </w:r>
      <w:r w:rsidR="006D69E6">
        <w:rPr>
          <w:rFonts w:ascii="Times New Roman" w:eastAsia="Times New Roman" w:hAnsi="Times New Roman" w:cs="Times New Roman"/>
          <w:sz w:val="24"/>
          <w:szCs w:val="24"/>
        </w:rPr>
        <w:t>, начальник отдела</w:t>
      </w:r>
    </w:p>
    <w:p w:rsidR="006D69E6" w:rsidRDefault="004662BD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сельско</w:t>
      </w:r>
      <w:r w:rsidR="006D69E6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хозяйств</w:t>
      </w:r>
      <w:r w:rsidR="006D69E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 природопользовани</w:t>
      </w:r>
      <w:r w:rsidR="006D69E6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</w:p>
    <w:p w:rsidR="006D69E6" w:rsidRDefault="006D69E6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коренных</w:t>
      </w:r>
      <w:r w:rsidR="004662BD">
        <w:rPr>
          <w:rFonts w:ascii="Times New Roman" w:eastAsia="Times New Roman" w:hAnsi="Times New Roman" w:cs="Times New Roman"/>
          <w:sz w:val="24"/>
          <w:szCs w:val="24"/>
        </w:rPr>
        <w:t xml:space="preserve"> малочисленны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4662BD">
        <w:rPr>
          <w:rFonts w:ascii="Times New Roman" w:eastAsia="Times New Roman" w:hAnsi="Times New Roman" w:cs="Times New Roman"/>
          <w:sz w:val="24"/>
          <w:szCs w:val="24"/>
        </w:rPr>
        <w:t xml:space="preserve"> народ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4662BD">
        <w:rPr>
          <w:rFonts w:ascii="Times New Roman" w:eastAsia="Times New Roman" w:hAnsi="Times New Roman" w:cs="Times New Roman"/>
          <w:sz w:val="24"/>
          <w:szCs w:val="24"/>
        </w:rPr>
        <w:t xml:space="preserve"> Севера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управления </w:t>
      </w:r>
    </w:p>
    <w:p w:rsidR="006D69E6" w:rsidRDefault="006D69E6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природопользования, сельского хозяйства и развития </w:t>
      </w:r>
    </w:p>
    <w:p w:rsidR="00B6614D" w:rsidRPr="00D163A1" w:rsidRDefault="006D69E6" w:rsidP="00D1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предпринимательства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61723E" w:rsidRPr="00D654E7"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3292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="00832924">
        <w:rPr>
          <w:rFonts w:ascii="Times New Roman" w:eastAsia="Times New Roman" w:hAnsi="Times New Roman" w:cs="Times New Roman"/>
          <w:sz w:val="24"/>
          <w:szCs w:val="24"/>
        </w:rPr>
        <w:t>А.Р.Войтехович</w:t>
      </w:r>
      <w:bookmarkStart w:id="0" w:name="_GoBack"/>
      <w:bookmarkEnd w:id="0"/>
      <w:proofErr w:type="spellEnd"/>
    </w:p>
    <w:sectPr w:rsidR="00B6614D" w:rsidRPr="00D163A1" w:rsidSect="00FB6173">
      <w:headerReference w:type="even" r:id="rId6"/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918" w:rsidRDefault="00252918" w:rsidP="00971ADD">
      <w:pPr>
        <w:spacing w:after="0" w:line="240" w:lineRule="auto"/>
      </w:pPr>
      <w:r>
        <w:separator/>
      </w:r>
    </w:p>
  </w:endnote>
  <w:endnote w:type="continuationSeparator" w:id="0">
    <w:p w:rsidR="00252918" w:rsidRDefault="00252918" w:rsidP="0097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918" w:rsidRDefault="00252918" w:rsidP="00971ADD">
      <w:pPr>
        <w:spacing w:after="0" w:line="240" w:lineRule="auto"/>
      </w:pPr>
      <w:r>
        <w:separator/>
      </w:r>
    </w:p>
  </w:footnote>
  <w:footnote w:type="continuationSeparator" w:id="0">
    <w:p w:rsidR="00252918" w:rsidRDefault="00252918" w:rsidP="0097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EF" w:rsidRDefault="008B3958" w:rsidP="00B3377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07E8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78EF" w:rsidRDefault="00D163A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8B3958">
        <w:pPr>
          <w:pStyle w:val="a4"/>
          <w:jc w:val="center"/>
        </w:pPr>
        <w:r>
          <w:fldChar w:fldCharType="begin"/>
        </w:r>
        <w:r w:rsidR="00A07E82">
          <w:instrText xml:space="preserve"> PAGE   \* MERGEFORMAT </w:instrText>
        </w:r>
        <w:r>
          <w:fldChar w:fldCharType="separate"/>
        </w:r>
        <w:r w:rsidR="00D163A1">
          <w:rPr>
            <w:noProof/>
          </w:rPr>
          <w:t>2</w:t>
        </w:r>
        <w:r>
          <w:fldChar w:fldCharType="end"/>
        </w:r>
      </w:p>
    </w:sdtContent>
  </w:sdt>
  <w:p w:rsidR="000078EF" w:rsidRDefault="00D163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135E90"/>
    <w:rsid w:val="001E35BB"/>
    <w:rsid w:val="00221459"/>
    <w:rsid w:val="00252918"/>
    <w:rsid w:val="002D023A"/>
    <w:rsid w:val="002D49FA"/>
    <w:rsid w:val="00340FA9"/>
    <w:rsid w:val="003E3E7A"/>
    <w:rsid w:val="00427315"/>
    <w:rsid w:val="00441DB8"/>
    <w:rsid w:val="004662BD"/>
    <w:rsid w:val="005D79DA"/>
    <w:rsid w:val="0061723E"/>
    <w:rsid w:val="00634D5D"/>
    <w:rsid w:val="00653836"/>
    <w:rsid w:val="00680A90"/>
    <w:rsid w:val="006D69E6"/>
    <w:rsid w:val="007138EB"/>
    <w:rsid w:val="00746857"/>
    <w:rsid w:val="0080563E"/>
    <w:rsid w:val="00832924"/>
    <w:rsid w:val="008B3958"/>
    <w:rsid w:val="008F4A9B"/>
    <w:rsid w:val="00971ADD"/>
    <w:rsid w:val="00A07E82"/>
    <w:rsid w:val="00A50DC7"/>
    <w:rsid w:val="00A73920"/>
    <w:rsid w:val="00AF2066"/>
    <w:rsid w:val="00B6614D"/>
    <w:rsid w:val="00CA08A9"/>
    <w:rsid w:val="00D163A1"/>
    <w:rsid w:val="00D654E7"/>
    <w:rsid w:val="00D7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A4E8C-1637-4844-9668-F0407B4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Максименко Оксана Михайловна</cp:lastModifiedBy>
  <cp:revision>2</cp:revision>
  <cp:lastPrinted>2021-02-11T06:43:00Z</cp:lastPrinted>
  <dcterms:created xsi:type="dcterms:W3CDTF">2021-02-11T06:43:00Z</dcterms:created>
  <dcterms:modified xsi:type="dcterms:W3CDTF">2021-02-11T06:43:00Z</dcterms:modified>
</cp:coreProperties>
</file>