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Администрацию Белоярского района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наименование уполномоченного органа)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&lt;*&gt;_________________________________________________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заявителя,  ФИО гражданина)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реквизиты</w:t>
      </w:r>
      <w:r>
        <w:rPr>
          <w:rFonts w:ascii="Times New Roman" w:hAnsi="Times New Roman" w:cs="Times New Roman"/>
          <w:sz w:val="24"/>
          <w:szCs w:val="24"/>
        </w:rPr>
        <w:t xml:space="preserve"> документа  удостоверяющего личность)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реквизиты</w:t>
      </w:r>
      <w:r>
        <w:rPr>
          <w:rFonts w:ascii="Times New Roman" w:hAnsi="Times New Roman" w:cs="Times New Roman"/>
          <w:sz w:val="24"/>
          <w:szCs w:val="24"/>
        </w:rPr>
        <w:t xml:space="preserve"> документа, на основании которых представляет интересы)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рег.</w:t>
      </w:r>
      <w:r>
        <w:rPr>
          <w:rFonts w:ascii="Times New Roman" w:hAnsi="Times New Roman" w:cs="Times New Roman"/>
          <w:sz w:val="24"/>
          <w:szCs w:val="24"/>
        </w:rPr>
        <w:t xml:space="preserve"> номер записи ЕГРЮЛ,  ИНН налогоплательщика)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</w:t>
      </w:r>
      <w:r>
        <w:rPr>
          <w:rFonts w:ascii="Times New Roman" w:hAnsi="Times New Roman" w:cs="Times New Roman"/>
          <w:sz w:val="24"/>
          <w:szCs w:val="24"/>
        </w:rPr>
        <w:t xml:space="preserve"> адрес:____________________________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почты:___________________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Прошу разрешить перевод жилого (нежилого) помещения в жилое (нежилое), общей площадью _______ кв. м, находящегося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</w:p>
    <w:p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целях использования помещения в качестве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вид</w:t>
      </w:r>
      <w:r>
        <w:rPr>
          <w:rFonts w:ascii="Times New Roman" w:hAnsi="Times New Roman" w:cs="Times New Roman"/>
          <w:i/>
        </w:rPr>
        <w:t xml:space="preserve"> использования помещения)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прилагаемому  проекту  (проектной  документации) переустройства и (или) перепланировки жилого (нежилого) и (или) перечню иных работ </w:t>
      </w:r>
      <w:r>
        <w:rPr>
          <w:rFonts w:ascii="Times New Roman" w:hAnsi="Times New Roman" w:cs="Times New Roman"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</w:p>
    <w:p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указывается</w:t>
      </w:r>
      <w:r>
        <w:rPr>
          <w:rFonts w:ascii="Times New Roman" w:hAnsi="Times New Roman" w:cs="Times New Roman"/>
          <w:i/>
        </w:rPr>
        <w:t xml:space="preserve"> перечень необходимых работ по ремонту, реконструкции, реставрации помещения)</w:t>
      </w:r>
    </w:p>
    <w:p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производства ремонтно-строительных и (или) иных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: с __________ г.   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_________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производства работ: с _____ по _____ часов в _____________ дни</w:t>
      </w:r>
      <w:r>
        <w:rPr>
          <w:rFonts w:ascii="Times New Roman" w:hAnsi="Times New Roman" w:cs="Times New Roman"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</w:t>
      </w:r>
      <w:r>
        <w:rPr>
          <w:rFonts w:ascii="Times New Roman" w:hAnsi="Times New Roman" w:cs="Times New Roman"/>
          <w:sz w:val="24"/>
          <w:szCs w:val="24"/>
        </w:rPr>
        <w:t xml:space="preserve"> ремонтно-строительные  работы  в  соответствии  с проектом (проектной документацией);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</w:t>
      </w:r>
      <w:r>
        <w:rPr>
          <w:rFonts w:ascii="Times New Roman" w:hAnsi="Times New Roman" w:cs="Times New Roman"/>
          <w:sz w:val="24"/>
          <w:szCs w:val="24"/>
        </w:rPr>
        <w:t xml:space="preserve"> свободный  доступ 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    работы   в   установленные   сроки   и   с   соблюдением согласованного режима проведения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ind w:firstLine="540"/>
        <w:rPr>
          <w:i/>
          <w:szCs w:val="24"/>
        </w:rPr>
      </w:pPr>
      <w:r>
        <w:rPr>
          <w:i/>
          <w:szCs w:val="24"/>
        </w:rPr>
        <w:t xml:space="preserve">* в случае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2)__________________________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)_________________________________________________________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>
        <w:rPr>
          <w:rFonts w:ascii="Times New Roman" w:hAnsi="Times New Roman" w:cs="Times New Roman"/>
          <w:sz w:val="24"/>
          <w:szCs w:val="24"/>
        </w:rPr>
        <w:t xml:space="preserve">)__________________________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>
        <w:rPr>
          <w:rFonts w:ascii="Times New Roman" w:hAnsi="Times New Roman" w:cs="Times New Roman"/>
          <w:sz w:val="24"/>
          <w:szCs w:val="24"/>
        </w:rPr>
        <w:t xml:space="preserve">)__________________________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являющиеся результатом предоставления муниципальной услуги, прошу выдать (направить):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┌─┐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лично</w:t>
      </w:r>
      <w:r>
        <w:rPr>
          <w:rFonts w:ascii="Times New Roman" w:hAnsi="Times New Roman" w:cs="Times New Roman"/>
          <w:sz w:val="24"/>
          <w:szCs w:val="24"/>
        </w:rPr>
        <w:t xml:space="preserve"> в МФЦ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┌─┐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лично</w:t>
      </w:r>
      <w:r>
        <w:rPr>
          <w:rFonts w:ascii="Times New Roman" w:hAnsi="Times New Roman" w:cs="Times New Roman"/>
          <w:sz w:val="24"/>
          <w:szCs w:val="24"/>
        </w:rPr>
        <w:t xml:space="preserve"> в ___________</w:t>
      </w:r>
      <w:r>
        <w:rPr>
          <w:rFonts w:ascii="Times New Roman" w:hAnsi="Times New Roman" w:cs="Times New Roman"/>
          <w:sz w:val="24"/>
          <w:szCs w:val="24"/>
        </w:rPr>
        <w:t xml:space="preserve">_(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орган)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┌─┐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посредством почтовой связи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┌─┐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в электронной форме на адрес электронной почты, указанный в настоящем заявлении **</w:t>
      </w:r>
    </w:p>
    <w:p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указывается при возможности направления заявителю документов, являющихся результатом предоставления муниципальной услуги, в электронной форме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(представитель) _____________________________      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фамилия</w:t>
      </w:r>
      <w:r>
        <w:rPr>
          <w:rFonts w:ascii="Times New Roman" w:hAnsi="Times New Roman" w:cs="Times New Roman"/>
          <w:sz w:val="24"/>
          <w:szCs w:val="24"/>
        </w:rPr>
        <w:t xml:space="preserve">, имя, отчество полностью)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 201__ г. ________________________________________________</w:t>
      </w:r>
    </w:p>
    <w:p>
      <w:pPr>
        <w:pStyle w:val="ConsPlusNonformat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(ФИО, подпись специалиста, принявшего заявление и документы)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</w:p>
    <w:p/>
    <w:p>
      <w:pPr>
        <w:tabs>
          <w:tab w:val="left" w:pos="6043"/>
        </w:tabs>
      </w:pPr>
      <w:r>
        <w:tab/>
      </w:r>
    </w:p>
    <w:p/>
    <w:sectPr>
      <w:headerReference w:type="default" r:id="rId8"/>
      <w:headerReference w:type="first" r:id="rId9"/>
      <w:footerReference w:type="default" r:id="rId10"/>
      <w:pgSz w:w="11906" w:h="16838"/>
      <w:pgMar w:top="1276" w:right="851" w:bottom="1418" w:left="1701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jc w:val="center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rPr>
        <w:color w:val="ffffff"/>
      </w:rPr>
    </w:pPr>
    <w:r>
      <w:rPr>
        <w:color w:val="ffffff"/>
      </w:rPr>
      <w:t xml:space="preserve"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3250</Characters>
  <CharactersWithSpaces>3813</CharactersWithSpaces>
  <Company>*</Company>
  <DocSecurity>0</DocSecurity>
  <HyperlinksChanged>false</HyperlinksChanged>
  <Lines>27</Lines>
  <LinksUpToDate>false</LinksUpToDate>
  <Pages>2</Pages>
  <Paragraphs>7</Paragraphs>
  <ScaleCrop>false</ScaleCrop>
  <SharedDoc>false</SharedDoc>
  <Template>Normal.dotm</Template>
  <TotalTime>5</TotalTime>
  <Words>570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BoriskinaGN</cp:lastModifiedBy>
  <cp:revision>3</cp:revision>
  <cp:lastPrinted>2023-01-31T09:45:00Z</cp:lastPrinted>
  <dcterms:created xsi:type="dcterms:W3CDTF">2022-04-13T07:35:00Z</dcterms:created>
  <dcterms:modified xsi:type="dcterms:W3CDTF">2023-01-31T09:47:00Z</dcterms:modified>
</cp:coreProperties>
</file>