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02" w:rsidRDefault="00F62695" w:rsidP="00F53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46F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5A6A">
        <w:rPr>
          <w:rFonts w:ascii="Times New Roman" w:hAnsi="Times New Roman" w:cs="Times New Roman"/>
          <w:b/>
          <w:sz w:val="28"/>
          <w:szCs w:val="28"/>
        </w:rPr>
        <w:t>о результатах</w:t>
      </w:r>
      <w:r w:rsidR="00F53D7E" w:rsidRPr="00F53D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6F02" w:rsidRDefault="00146F02" w:rsidP="00F53D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D7E">
        <w:rPr>
          <w:rFonts w:ascii="Times New Roman" w:hAnsi="Times New Roman" w:cs="Times New Roman"/>
          <w:b/>
          <w:sz w:val="28"/>
          <w:szCs w:val="28"/>
        </w:rPr>
        <w:t>контрольных и экспертно-аналитических мероприятий</w:t>
      </w:r>
      <w:r w:rsidR="007D39D4">
        <w:rPr>
          <w:rFonts w:ascii="Times New Roman" w:hAnsi="Times New Roman" w:cs="Times New Roman"/>
          <w:b/>
          <w:sz w:val="28"/>
          <w:szCs w:val="28"/>
        </w:rPr>
        <w:t>, проведенных</w:t>
      </w:r>
      <w:r w:rsidRPr="00146F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контрольно-счетной палатой Белоярского района</w:t>
      </w:r>
      <w:r w:rsidR="00F53D7E">
        <w:rPr>
          <w:rFonts w:ascii="Times New Roman" w:hAnsi="Times New Roman" w:cs="Times New Roman"/>
          <w:b/>
          <w:sz w:val="28"/>
          <w:szCs w:val="28"/>
        </w:rPr>
        <w:t xml:space="preserve"> за 2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F53D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F62695" w:rsidRPr="00E65AA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2695" w:rsidRPr="00540EC4" w:rsidRDefault="00F62695" w:rsidP="00F626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40EC4">
        <w:rPr>
          <w:rFonts w:ascii="Times New Roman" w:hAnsi="Times New Roman" w:cs="Times New Roman"/>
          <w:b/>
          <w:sz w:val="28"/>
          <w:szCs w:val="28"/>
          <w:u w:val="single"/>
        </w:rPr>
        <w:t>сельское поселение Казым</w:t>
      </w:r>
    </w:p>
    <w:p w:rsidR="00F62695" w:rsidRDefault="00F62695" w:rsidP="00F626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62695" w:rsidRDefault="00F53D7E" w:rsidP="00F6269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 отчетный период 202</w:t>
      </w:r>
      <w:r w:rsidR="00146F02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31B5">
        <w:rPr>
          <w:rFonts w:ascii="Times New Roman" w:eastAsia="Times New Roman" w:hAnsi="Times New Roman" w:cs="Times New Roman"/>
          <w:sz w:val="24"/>
          <w:szCs w:val="24"/>
        </w:rPr>
        <w:t>года контрольно</w:t>
      </w:r>
      <w:r>
        <w:rPr>
          <w:rFonts w:ascii="Times New Roman" w:eastAsia="Times New Roman" w:hAnsi="Times New Roman" w:cs="Times New Roman"/>
          <w:sz w:val="24"/>
          <w:szCs w:val="24"/>
        </w:rPr>
        <w:t>-счетной палатой Белоярского района (далее – КСП) в</w:t>
      </w:r>
      <w:r w:rsidR="00540EC4">
        <w:rPr>
          <w:rFonts w:ascii="Times New Roman" w:hAnsi="Times New Roman"/>
          <w:sz w:val="24"/>
          <w:szCs w:val="24"/>
        </w:rPr>
        <w:t xml:space="preserve"> соответствии с Соглашением</w:t>
      </w:r>
      <w:r w:rsidR="00540EC4" w:rsidRPr="00540E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806F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540EC4" w:rsidRPr="00DA2246">
        <w:rPr>
          <w:rFonts w:ascii="Times New Roman" w:eastAsia="Times New Roman" w:hAnsi="Times New Roman" w:cs="Times New Roman"/>
          <w:sz w:val="24"/>
          <w:szCs w:val="24"/>
        </w:rPr>
        <w:t xml:space="preserve">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Казым от 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540EC4" w:rsidRPr="00DA2246">
        <w:rPr>
          <w:rFonts w:ascii="Times New Roman" w:eastAsia="Times New Roman" w:hAnsi="Times New Roman" w:cs="Times New Roman"/>
          <w:sz w:val="24"/>
          <w:szCs w:val="24"/>
        </w:rPr>
        <w:t>ноября 20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>22</w:t>
      </w:r>
      <w:r w:rsidR="00540EC4"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C22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695" w:rsidRPr="007E7CCA">
        <w:rPr>
          <w:rFonts w:ascii="Times New Roman" w:hAnsi="Times New Roman"/>
          <w:sz w:val="24"/>
          <w:szCs w:val="24"/>
        </w:rPr>
        <w:t>проведены следующие</w:t>
      </w:r>
      <w:r w:rsidR="00F62695">
        <w:rPr>
          <w:rFonts w:ascii="Times New Roman" w:hAnsi="Times New Roman"/>
          <w:sz w:val="24"/>
          <w:szCs w:val="24"/>
        </w:rPr>
        <w:t xml:space="preserve"> мероприятия:</w:t>
      </w:r>
    </w:p>
    <w:p w:rsidR="00F62695" w:rsidRPr="009A2BAB" w:rsidRDefault="00F53D7E" w:rsidP="00F6269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6269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Э</w:t>
      </w:r>
      <w:r w:rsidR="00F62695">
        <w:rPr>
          <w:rFonts w:ascii="Times New Roman" w:hAnsi="Times New Roman" w:cs="Times New Roman"/>
          <w:b/>
          <w:sz w:val="24"/>
          <w:szCs w:val="24"/>
        </w:rPr>
        <w:t>кспертиза проектов</w:t>
      </w:r>
      <w:r w:rsidR="00F62695"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="00F62695"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 w:rsidR="00F62695">
        <w:rPr>
          <w:rFonts w:ascii="Times New Roman" w:hAnsi="Times New Roman" w:cs="Times New Roman"/>
          <w:b/>
          <w:sz w:val="24"/>
          <w:szCs w:val="24"/>
        </w:rPr>
        <w:t>сельского поселения Казым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46F02" w:rsidRDefault="00146F02" w:rsidP="00146F0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Pr="002806F7">
        <w:rPr>
          <w:rFonts w:ascii="Times New Roman" w:hAnsi="Times New Roman" w:cs="Times New Roman"/>
          <w:i/>
          <w:sz w:val="24"/>
          <w:szCs w:val="24"/>
        </w:rPr>
        <w:t>2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Казым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146F02" w:rsidRPr="000871B6" w:rsidRDefault="00146F02" w:rsidP="00146F02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146F02" w:rsidRPr="00F03E07" w:rsidTr="00531B8F">
        <w:tc>
          <w:tcPr>
            <w:tcW w:w="567" w:type="dxa"/>
            <w:vAlign w:val="center"/>
          </w:tcPr>
          <w:p w:rsidR="00146F02" w:rsidRPr="00F03E07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146F02" w:rsidRPr="00F03E07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46F02" w:rsidRPr="00F03E07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146F02" w:rsidRPr="00F03E07" w:rsidTr="00531B8F">
        <w:tc>
          <w:tcPr>
            <w:tcW w:w="567" w:type="dxa"/>
            <w:vAlign w:val="center"/>
          </w:tcPr>
          <w:p w:rsidR="00146F02" w:rsidRPr="00F03E07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146F02" w:rsidRPr="00F03E07" w:rsidRDefault="00146F02" w:rsidP="00531B8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46F02" w:rsidRPr="00F03E07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F02" w:rsidRPr="00F03E07" w:rsidTr="00531B8F">
        <w:tc>
          <w:tcPr>
            <w:tcW w:w="567" w:type="dxa"/>
            <w:vAlign w:val="center"/>
          </w:tcPr>
          <w:p w:rsidR="00146F02" w:rsidRPr="00F03E07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146F02" w:rsidRPr="00F03E07" w:rsidRDefault="00146F02" w:rsidP="00531B8F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>я Казым</w:t>
            </w:r>
            <w:r w:rsidRPr="00F03E07">
              <w:rPr>
                <w:rFonts w:ascii="Times New Roman" w:hAnsi="Times New Roman" w:cs="Times New Roman"/>
              </w:rPr>
              <w:t xml:space="preserve"> 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46F02" w:rsidRPr="00F03E07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46F02" w:rsidRPr="00F03E07" w:rsidTr="00531B8F">
        <w:tc>
          <w:tcPr>
            <w:tcW w:w="7938" w:type="dxa"/>
            <w:gridSpan w:val="2"/>
            <w:vAlign w:val="center"/>
          </w:tcPr>
          <w:p w:rsidR="00146F02" w:rsidRPr="00021D4B" w:rsidRDefault="00146F02" w:rsidP="00531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146F02" w:rsidRPr="00021D4B" w:rsidRDefault="00146F02" w:rsidP="00531B8F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7751A" w:rsidRDefault="00DC6CBB" w:rsidP="0007751A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53D7E">
        <w:rPr>
          <w:rFonts w:ascii="Times New Roman" w:hAnsi="Times New Roman" w:cs="Times New Roman"/>
          <w:b/>
          <w:sz w:val="24"/>
          <w:szCs w:val="24"/>
        </w:rPr>
        <w:t>. В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нешняя проверка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годового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отчет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бюджета 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сельского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>
        <w:rPr>
          <w:rFonts w:ascii="Times New Roman" w:hAnsi="Times New Roman" w:cs="Times New Roman"/>
          <w:b/>
          <w:sz w:val="24"/>
          <w:szCs w:val="24"/>
        </w:rPr>
        <w:t>поселения Казым</w:t>
      </w:r>
      <w:r w:rsidR="0007751A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за 20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146F02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07751A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 w:rsidR="0007751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7751A" w:rsidRPr="00F53D7E">
        <w:rPr>
          <w:rFonts w:ascii="Times New Roman" w:hAnsi="Times New Roman" w:cs="Times New Roman"/>
          <w:color w:val="000000"/>
          <w:sz w:val="24"/>
          <w:szCs w:val="24"/>
        </w:rPr>
        <w:t>(далее – годовой отчет за 202</w:t>
      </w:r>
      <w:r w:rsidR="00146F02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F53D7E">
        <w:rPr>
          <w:rFonts w:ascii="Times New Roman" w:hAnsi="Times New Roman" w:cs="Times New Roman"/>
          <w:color w:val="000000"/>
          <w:sz w:val="24"/>
          <w:szCs w:val="24"/>
        </w:rPr>
        <w:t xml:space="preserve"> год).</w:t>
      </w:r>
    </w:p>
    <w:p w:rsidR="00372CBC" w:rsidRPr="007531B8" w:rsidRDefault="00372CBC" w:rsidP="00372CBC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772E75">
        <w:rPr>
          <w:rFonts w:ascii="Times New Roman" w:hAnsi="Times New Roman" w:cs="Times New Roman"/>
          <w:sz w:val="24"/>
          <w:szCs w:val="24"/>
        </w:rPr>
        <w:t>По результатам внешней проверки годового отчета за 202</w:t>
      </w:r>
      <w:r w:rsidR="00146F02">
        <w:rPr>
          <w:rFonts w:ascii="Times New Roman" w:hAnsi="Times New Roman" w:cs="Times New Roman"/>
          <w:sz w:val="24"/>
          <w:szCs w:val="24"/>
        </w:rPr>
        <w:t>4</w:t>
      </w:r>
      <w:r w:rsidRPr="00772E75">
        <w:rPr>
          <w:rFonts w:ascii="Times New Roman" w:hAnsi="Times New Roman" w:cs="Times New Roman"/>
          <w:sz w:val="24"/>
          <w:szCs w:val="24"/>
        </w:rPr>
        <w:t xml:space="preserve"> год подготовлено </w:t>
      </w:r>
      <w:r w:rsidRPr="007531B8">
        <w:rPr>
          <w:rFonts w:ascii="Times New Roman" w:hAnsi="Times New Roman" w:cs="Times New Roman"/>
          <w:i/>
          <w:sz w:val="24"/>
          <w:szCs w:val="24"/>
        </w:rPr>
        <w:t xml:space="preserve">заключение КСП от </w:t>
      </w:r>
      <w:r w:rsidR="00146F02" w:rsidRPr="007531B8">
        <w:rPr>
          <w:rFonts w:ascii="Times New Roman" w:hAnsi="Times New Roman" w:cs="Times New Roman"/>
          <w:i/>
          <w:sz w:val="24"/>
          <w:szCs w:val="24"/>
        </w:rPr>
        <w:t>15</w:t>
      </w:r>
      <w:r w:rsidRPr="007531B8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146F02" w:rsidRPr="007531B8">
        <w:rPr>
          <w:rFonts w:ascii="Times New Roman" w:hAnsi="Times New Roman" w:cs="Times New Roman"/>
          <w:i/>
          <w:sz w:val="24"/>
          <w:szCs w:val="24"/>
        </w:rPr>
        <w:t>5</w:t>
      </w:r>
      <w:r w:rsidRPr="007531B8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146F02" w:rsidRPr="007531B8">
        <w:rPr>
          <w:rFonts w:ascii="Times New Roman" w:hAnsi="Times New Roman" w:cs="Times New Roman"/>
          <w:i/>
          <w:sz w:val="24"/>
          <w:szCs w:val="24"/>
        </w:rPr>
        <w:t>29</w:t>
      </w:r>
      <w:r w:rsidRPr="007531B8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72CBC" w:rsidRPr="00772E75" w:rsidRDefault="00372CBC" w:rsidP="00372CB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72CB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Годовой отчет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за 202</w:t>
      </w:r>
      <w:r w:rsidR="00146F0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</w:t>
      </w:r>
      <w:r w:rsidR="00146F02" w:rsidRPr="00146F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46F02"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146F02"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КСП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полном объеме</w:t>
      </w:r>
      <w:r w:rsidR="002561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806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срок, установленный статьей 264.4 </w:t>
      </w:r>
      <w:r w:rsidR="00352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Бюджетного кодекса 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РФ</w:t>
      </w:r>
      <w:r w:rsidR="00352C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(далее – БК РФ)</w:t>
      </w:r>
      <w:r w:rsidR="00146F0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>содержит все</w:t>
      </w:r>
      <w:r w:rsidR="004913CB">
        <w:rPr>
          <w:rFonts w:ascii="Times New Roman" w:eastAsia="Times New Roman" w:hAnsi="Times New Roman" w:cs="Times New Roman"/>
          <w:sz w:val="24"/>
          <w:szCs w:val="24"/>
        </w:rPr>
        <w:t xml:space="preserve"> формы и таблицы</w:t>
      </w:r>
      <w:r w:rsidR="009C63F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72CBC">
        <w:rPr>
          <w:rFonts w:ascii="Times New Roman" w:eastAsia="Times New Roman" w:hAnsi="Times New Roman" w:cs="Times New Roman"/>
          <w:sz w:val="24"/>
          <w:szCs w:val="24"/>
        </w:rPr>
        <w:t xml:space="preserve"> предусмотренные Инструкцией</w:t>
      </w:r>
      <w:r w:rsidRPr="00772E75">
        <w:rPr>
          <w:rFonts w:ascii="Times New Roman" w:eastAsia="Times New Roman" w:hAnsi="Times New Roman" w:cs="Times New Roman"/>
          <w:sz w:val="24"/>
          <w:szCs w:val="24"/>
        </w:rPr>
        <w:t xml:space="preserve">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 декабря 2010 года № 191н (далее - Инструкция 191н).</w:t>
      </w:r>
    </w:p>
    <w:p w:rsidR="004913CB" w:rsidRPr="004913CB" w:rsidRDefault="004913CB" w:rsidP="002561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13CB">
        <w:rPr>
          <w:rFonts w:ascii="Times New Roman" w:eastAsia="Times New Roman" w:hAnsi="Times New Roman" w:cs="Times New Roman"/>
          <w:sz w:val="24"/>
          <w:szCs w:val="24"/>
        </w:rPr>
        <w:t xml:space="preserve">При проверке форм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>одового отчета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2024 год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 xml:space="preserve"> на соответствие по полноте сведений требованиям </w:t>
      </w:r>
      <w:r w:rsidRPr="004913CB">
        <w:rPr>
          <w:rFonts w:ascii="Times New Roman" w:hAnsi="Times New Roman"/>
          <w:sz w:val="24"/>
          <w:szCs w:val="24"/>
        </w:rPr>
        <w:t>И</w:t>
      </w:r>
      <w:r w:rsidRPr="004913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нструкции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191н сделано замечание п</w:t>
      </w:r>
      <w:r w:rsidRPr="004913CB">
        <w:rPr>
          <w:rFonts w:ascii="Times New Roman" w:eastAsiaTheme="minorHAnsi" w:hAnsi="Times New Roman" w:cs="Times New Roman"/>
          <w:sz w:val="24"/>
          <w:szCs w:val="24"/>
          <w:lang w:eastAsia="en-US"/>
        </w:rPr>
        <w:t>о форме 0503124 «Отчет о кассовом поступлении и выбытии бюджетных средств»</w:t>
      </w:r>
      <w:r w:rsid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2561DF" w:rsidRP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4913CB">
        <w:rPr>
          <w:rFonts w:ascii="Times New Roman" w:eastAsiaTheme="minorHAnsi" w:hAnsi="Times New Roman" w:cs="Times New Roman"/>
          <w:sz w:val="24"/>
          <w:szCs w:val="24"/>
          <w:lang w:eastAsia="en-US"/>
        </w:rPr>
        <w:t>отсутств</w:t>
      </w:r>
      <w:r w:rsid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>уют</w:t>
      </w:r>
      <w:r w:rsidRP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4913CB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значени</w:t>
      </w:r>
      <w:r w:rsid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4913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показателей </w:t>
      </w:r>
      <w:r w:rsid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</w:t>
      </w:r>
      <w:r w:rsidRPr="004913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строке 450 «Результат кассового исполнения бюджета (дефицит/профицит)» раздела</w:t>
      </w:r>
      <w:r w:rsidR="002561DF" w:rsidRP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2 «Расходы бюджета» и</w:t>
      </w:r>
      <w:r w:rsidRPr="004913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строках 500 «Источники финансирования дефицита бюджета – всего» и 700 «Изменение остатков средств на счетах по учету средств бюджета» раздела 3 «Источники финансирования дефицита бюджета»</w:t>
      </w:r>
      <w:r w:rsidR="002561DF" w:rsidRPr="002561DF">
        <w:rPr>
          <w:rFonts w:ascii="Times New Roman" w:eastAsiaTheme="minorHAnsi" w:hAnsi="Times New Roman" w:cs="Times New Roman"/>
          <w:sz w:val="24"/>
          <w:szCs w:val="24"/>
          <w:lang w:eastAsia="en-US"/>
        </w:rPr>
        <w:t>)</w:t>
      </w:r>
      <w:r w:rsidRPr="004913C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 xml:space="preserve">Указанный недостаток не повлиял на достоверность </w:t>
      </w:r>
      <w:r w:rsidR="002561DF">
        <w:rPr>
          <w:rFonts w:ascii="Times New Roman" w:eastAsia="Times New Roman" w:hAnsi="Times New Roman" w:cs="Times New Roman"/>
          <w:sz w:val="24"/>
          <w:szCs w:val="24"/>
        </w:rPr>
        <w:t>годового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 xml:space="preserve"> отчета</w:t>
      </w:r>
      <w:r w:rsidR="002561DF">
        <w:rPr>
          <w:rFonts w:ascii="Times New Roman" w:eastAsia="Times New Roman" w:hAnsi="Times New Roman" w:cs="Times New Roman"/>
          <w:sz w:val="24"/>
          <w:szCs w:val="24"/>
        </w:rPr>
        <w:t xml:space="preserve"> за 2024 год</w:t>
      </w:r>
      <w:r w:rsidRPr="004913C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72CBC" w:rsidRDefault="00372CBC" w:rsidP="00372C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выборочной проверке соотношений показателей форм 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одового отчета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    202</w:t>
      </w:r>
      <w:r w:rsidR="002561DF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772E7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</w:t>
      </w:r>
      <w:r w:rsidRPr="00372CBC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факты несогласованности взаимосвязанных показателей не установлены.</w:t>
      </w:r>
    </w:p>
    <w:p w:rsidR="002915E6" w:rsidRPr="002915E6" w:rsidRDefault="002915E6" w:rsidP="002915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5E6">
        <w:rPr>
          <w:rFonts w:ascii="Times New Roman" w:eastAsia="Times New Roman" w:hAnsi="Times New Roman" w:cs="Times New Roman"/>
          <w:sz w:val="24"/>
          <w:szCs w:val="24"/>
        </w:rPr>
        <w:t xml:space="preserve">Бюджет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</w:t>
      </w:r>
      <w:r w:rsidRPr="002915E6">
        <w:rPr>
          <w:rFonts w:ascii="Times New Roman" w:eastAsia="Times New Roman" w:hAnsi="Times New Roman" w:cs="Times New Roman"/>
          <w:sz w:val="24"/>
          <w:szCs w:val="24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Казым (далее – поседение)</w:t>
      </w:r>
      <w:r w:rsidRPr="002915E6">
        <w:rPr>
          <w:rFonts w:ascii="Times New Roman" w:eastAsia="Times New Roman" w:hAnsi="Times New Roman" w:cs="Times New Roman"/>
          <w:sz w:val="24"/>
          <w:szCs w:val="24"/>
        </w:rPr>
        <w:t xml:space="preserve"> за 2024 год исполнен по доходам в сумме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915E6">
        <w:rPr>
          <w:rFonts w:ascii="Times New Roman" w:eastAsia="Times New Roman" w:hAnsi="Times New Roman" w:cs="Times New Roman"/>
          <w:sz w:val="24"/>
          <w:szCs w:val="24"/>
        </w:rPr>
        <w:t>71 632 577,44 рублей или 100,2 % к утвержденному плану на год, по расходам в сумме 68 534 986,93 рублей или 92,8 % к уточненному плану на год, с профицитом в объеме 3 097 590,51 рублей.</w:t>
      </w:r>
    </w:p>
    <w:p w:rsidR="002915E6" w:rsidRPr="002915E6" w:rsidRDefault="002915E6" w:rsidP="002915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15E6">
        <w:rPr>
          <w:rFonts w:ascii="Times New Roman" w:eastAsia="Times New Roman" w:hAnsi="Times New Roman" w:cs="Times New Roman"/>
          <w:sz w:val="24"/>
          <w:szCs w:val="24"/>
        </w:rPr>
        <w:t xml:space="preserve">Остатки денежных средств на счетах бюджета поселения по состоянию на 1 января 2025 года составили: по бюджетной деятельности в сумме </w:t>
      </w:r>
      <w:r>
        <w:rPr>
          <w:rFonts w:ascii="Times New Roman" w:eastAsia="Times New Roman" w:hAnsi="Times New Roman" w:cs="Times New Roman"/>
          <w:sz w:val="24"/>
          <w:szCs w:val="24"/>
        </w:rPr>
        <w:t>5 825 697,90 рублей</w:t>
      </w:r>
      <w:r w:rsidRPr="002915E6">
        <w:rPr>
          <w:rFonts w:ascii="Times New Roman" w:eastAsia="Times New Roman" w:hAnsi="Times New Roman" w:cs="Times New Roman"/>
          <w:sz w:val="24"/>
          <w:szCs w:val="24"/>
        </w:rPr>
        <w:t>; по средствам во временном распоряжении – 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C78C4" w:rsidRPr="00F53D7E" w:rsidRDefault="00F53D7E" w:rsidP="002C78C4">
      <w:pPr>
        <w:suppressAutoHyphens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3. Э</w:t>
      </w:r>
      <w:r w:rsidR="002C78C4" w:rsidRPr="00180067">
        <w:rPr>
          <w:rFonts w:ascii="Times New Roman" w:hAnsi="Times New Roman" w:cs="Times New Roman"/>
          <w:b/>
          <w:color w:val="000000"/>
          <w:sz w:val="24"/>
          <w:szCs w:val="24"/>
        </w:rPr>
        <w:t>кспертиза проект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 w:rsidRPr="0018006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>решен</w:t>
      </w:r>
      <w:r w:rsidR="002C78C4">
        <w:rPr>
          <w:rFonts w:ascii="Times New Roman" w:hAnsi="Times New Roman" w:cs="Times New Roman"/>
          <w:b/>
          <w:sz w:val="24"/>
          <w:szCs w:val="24"/>
        </w:rPr>
        <w:t>ия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 w:rsidR="002C78C4">
        <w:rPr>
          <w:rFonts w:ascii="Times New Roman" w:hAnsi="Times New Roman" w:cs="Times New Roman"/>
          <w:b/>
          <w:sz w:val="24"/>
          <w:szCs w:val="24"/>
        </w:rPr>
        <w:t>а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 w:rsidR="002C78C4">
        <w:rPr>
          <w:rFonts w:ascii="Times New Roman" w:hAnsi="Times New Roman" w:cs="Times New Roman"/>
          <w:b/>
          <w:sz w:val="24"/>
          <w:szCs w:val="24"/>
        </w:rPr>
        <w:t>сельского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8C4">
        <w:rPr>
          <w:rFonts w:ascii="Times New Roman" w:hAnsi="Times New Roman" w:cs="Times New Roman"/>
          <w:b/>
          <w:sz w:val="24"/>
          <w:szCs w:val="24"/>
        </w:rPr>
        <w:t>поселения Казым «О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б исполнении бюджета 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Казым за 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>20</w:t>
      </w:r>
      <w:r w:rsidR="00FB7EEC">
        <w:rPr>
          <w:rFonts w:ascii="Times New Roman" w:hAnsi="Times New Roman" w:cs="Times New Roman"/>
          <w:b/>
          <w:sz w:val="24"/>
          <w:szCs w:val="24"/>
        </w:rPr>
        <w:t>2</w:t>
      </w:r>
      <w:r w:rsidR="002915E6">
        <w:rPr>
          <w:rFonts w:ascii="Times New Roman" w:hAnsi="Times New Roman" w:cs="Times New Roman"/>
          <w:b/>
          <w:sz w:val="24"/>
          <w:szCs w:val="24"/>
        </w:rPr>
        <w:t>4</w:t>
      </w:r>
      <w:r w:rsidR="002C78C4" w:rsidRPr="0018006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2C78C4" w:rsidRPr="00F53D7E">
        <w:rPr>
          <w:rFonts w:ascii="Times New Roman" w:hAnsi="Times New Roman" w:cs="Times New Roman"/>
          <w:sz w:val="24"/>
          <w:szCs w:val="24"/>
        </w:rPr>
        <w:t>(далее</w:t>
      </w:r>
      <w:r w:rsidR="00FB7EEC" w:rsidRPr="00F53D7E">
        <w:rPr>
          <w:rFonts w:ascii="Times New Roman" w:hAnsi="Times New Roman" w:cs="Times New Roman"/>
          <w:sz w:val="24"/>
          <w:szCs w:val="24"/>
        </w:rPr>
        <w:t xml:space="preserve"> </w:t>
      </w:r>
      <w:r w:rsidR="002C78C4" w:rsidRPr="00F53D7E">
        <w:rPr>
          <w:rFonts w:ascii="Times New Roman" w:hAnsi="Times New Roman" w:cs="Times New Roman"/>
          <w:sz w:val="24"/>
          <w:szCs w:val="24"/>
        </w:rPr>
        <w:t>- Проект решения</w:t>
      </w:r>
      <w:r w:rsidR="007531B8">
        <w:rPr>
          <w:rFonts w:ascii="Times New Roman" w:hAnsi="Times New Roman" w:cs="Times New Roman"/>
          <w:sz w:val="24"/>
          <w:szCs w:val="24"/>
        </w:rPr>
        <w:t xml:space="preserve"> об исполнении бюджета поселения за 2024 год</w:t>
      </w:r>
      <w:r w:rsidR="002C78C4" w:rsidRPr="00F53D7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10F" w:rsidRDefault="0078710F" w:rsidP="0078710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>По результа</w:t>
      </w:r>
      <w:r>
        <w:rPr>
          <w:rFonts w:ascii="Times New Roman" w:hAnsi="Times New Roman" w:cs="Times New Roman"/>
          <w:sz w:val="24"/>
          <w:szCs w:val="24"/>
        </w:rPr>
        <w:t>там</w:t>
      </w:r>
      <w:r w:rsidRPr="00764934">
        <w:rPr>
          <w:rFonts w:ascii="Times New Roman" w:hAnsi="Times New Roman" w:cs="Times New Roman"/>
          <w:sz w:val="24"/>
          <w:szCs w:val="24"/>
        </w:rPr>
        <w:t xml:space="preserve"> экспертизы Проекта решения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31B8">
        <w:rPr>
          <w:rFonts w:ascii="Times New Roman" w:hAnsi="Times New Roman" w:cs="Times New Roman"/>
          <w:sz w:val="24"/>
          <w:szCs w:val="24"/>
        </w:rPr>
        <w:t xml:space="preserve">об исполнении бюджета поселения за 2024 год </w:t>
      </w:r>
      <w:r>
        <w:rPr>
          <w:rFonts w:ascii="Times New Roman" w:hAnsi="Times New Roman" w:cs="Times New Roman"/>
          <w:sz w:val="24"/>
          <w:szCs w:val="24"/>
        </w:rPr>
        <w:t>КСП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подготовлено </w:t>
      </w:r>
      <w:r w:rsidRPr="003E6BAD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0D2088" w:rsidRPr="003E6BAD">
        <w:rPr>
          <w:rFonts w:ascii="Times New Roman" w:hAnsi="Times New Roman" w:cs="Times New Roman"/>
          <w:i/>
          <w:sz w:val="24"/>
          <w:szCs w:val="24"/>
        </w:rPr>
        <w:t>15</w:t>
      </w:r>
      <w:r w:rsidRPr="003E6BAD">
        <w:rPr>
          <w:rFonts w:ascii="Times New Roman" w:hAnsi="Times New Roman" w:cs="Times New Roman"/>
          <w:i/>
          <w:sz w:val="24"/>
          <w:szCs w:val="24"/>
        </w:rPr>
        <w:t xml:space="preserve"> апреля 202</w:t>
      </w:r>
      <w:r w:rsidR="000D2088" w:rsidRPr="003E6BAD">
        <w:rPr>
          <w:rFonts w:ascii="Times New Roman" w:hAnsi="Times New Roman" w:cs="Times New Roman"/>
          <w:i/>
          <w:sz w:val="24"/>
          <w:szCs w:val="24"/>
        </w:rPr>
        <w:t>5</w:t>
      </w:r>
      <w:r w:rsidRPr="003E6BAD">
        <w:rPr>
          <w:rFonts w:ascii="Times New Roman" w:hAnsi="Times New Roman" w:cs="Times New Roman"/>
          <w:i/>
          <w:sz w:val="24"/>
          <w:szCs w:val="24"/>
        </w:rPr>
        <w:t xml:space="preserve"> года № </w:t>
      </w:r>
      <w:r w:rsidR="000D2088" w:rsidRPr="003E6BAD">
        <w:rPr>
          <w:rFonts w:ascii="Times New Roman" w:hAnsi="Times New Roman" w:cs="Times New Roman"/>
          <w:i/>
          <w:sz w:val="24"/>
          <w:szCs w:val="24"/>
        </w:rPr>
        <w:t>30</w:t>
      </w:r>
      <w:r w:rsidRPr="00764934">
        <w:rPr>
          <w:rFonts w:ascii="Times New Roman" w:hAnsi="Times New Roman" w:cs="Times New Roman"/>
          <w:sz w:val="24"/>
          <w:szCs w:val="24"/>
        </w:rPr>
        <w:t xml:space="preserve"> и направлено </w:t>
      </w:r>
      <w:r>
        <w:rPr>
          <w:rFonts w:ascii="Times New Roman" w:hAnsi="Times New Roman" w:cs="Times New Roman"/>
          <w:sz w:val="24"/>
          <w:szCs w:val="24"/>
        </w:rPr>
        <w:t xml:space="preserve">для рассмотрения </w:t>
      </w:r>
      <w:r w:rsidRPr="00764934">
        <w:rPr>
          <w:rFonts w:ascii="Times New Roman" w:hAnsi="Times New Roman" w:cs="Times New Roman"/>
          <w:sz w:val="24"/>
          <w:szCs w:val="24"/>
        </w:rPr>
        <w:t xml:space="preserve">в Совет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764934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D6B7C">
        <w:rPr>
          <w:rFonts w:ascii="Times New Roman" w:hAnsi="Times New Roman" w:cs="Times New Roman"/>
          <w:sz w:val="24"/>
          <w:szCs w:val="24"/>
        </w:rPr>
        <w:t>Казым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710F" w:rsidRDefault="0078710F" w:rsidP="0078710F">
      <w:pPr>
        <w:pStyle w:val="a3"/>
        <w:tabs>
          <w:tab w:val="left" w:pos="993"/>
        </w:tabs>
        <w:suppressAutoHyphens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4934">
        <w:rPr>
          <w:rFonts w:ascii="Times New Roman" w:hAnsi="Times New Roman" w:cs="Times New Roman"/>
          <w:sz w:val="24"/>
          <w:szCs w:val="24"/>
        </w:rPr>
        <w:t xml:space="preserve">Исполнение по показателям доходов, расходов и источников финансирования дефицита бюджета </w:t>
      </w:r>
      <w:r>
        <w:rPr>
          <w:rFonts w:ascii="Times New Roman" w:hAnsi="Times New Roman" w:cs="Times New Roman"/>
          <w:sz w:val="24"/>
          <w:szCs w:val="24"/>
        </w:rPr>
        <w:t>поселения</w:t>
      </w:r>
      <w:r w:rsidRPr="00764934">
        <w:rPr>
          <w:rFonts w:ascii="Times New Roman" w:hAnsi="Times New Roman" w:cs="Times New Roman"/>
          <w:sz w:val="24"/>
          <w:szCs w:val="24"/>
        </w:rPr>
        <w:t xml:space="preserve">, отраженное в </w:t>
      </w:r>
      <w:r>
        <w:rPr>
          <w:rFonts w:ascii="Times New Roman" w:hAnsi="Times New Roman" w:cs="Times New Roman"/>
          <w:sz w:val="24"/>
          <w:szCs w:val="24"/>
        </w:rPr>
        <w:t>текстовой части Проекта решения</w:t>
      </w:r>
      <w:r w:rsidR="007531B8" w:rsidRPr="007531B8">
        <w:rPr>
          <w:rFonts w:ascii="Times New Roman" w:hAnsi="Times New Roman" w:cs="Times New Roman"/>
          <w:sz w:val="24"/>
          <w:szCs w:val="24"/>
        </w:rPr>
        <w:t xml:space="preserve"> </w:t>
      </w:r>
      <w:r w:rsidR="007531B8">
        <w:rPr>
          <w:rFonts w:ascii="Times New Roman" w:hAnsi="Times New Roman" w:cs="Times New Roman"/>
          <w:sz w:val="24"/>
          <w:szCs w:val="24"/>
        </w:rPr>
        <w:t>об исполнении бюджета поселения за 2024 год</w:t>
      </w:r>
      <w:r>
        <w:rPr>
          <w:rFonts w:ascii="Times New Roman" w:hAnsi="Times New Roman" w:cs="Times New Roman"/>
          <w:sz w:val="24"/>
          <w:szCs w:val="24"/>
        </w:rPr>
        <w:t xml:space="preserve"> и в </w:t>
      </w:r>
      <w:r w:rsidRPr="00764934">
        <w:rPr>
          <w:rFonts w:ascii="Times New Roman" w:hAnsi="Times New Roman" w:cs="Times New Roman"/>
          <w:sz w:val="24"/>
          <w:szCs w:val="24"/>
        </w:rPr>
        <w:t xml:space="preserve">приложениях к </w:t>
      </w:r>
      <w:r w:rsidR="007531B8">
        <w:rPr>
          <w:rFonts w:ascii="Times New Roman" w:hAnsi="Times New Roman" w:cs="Times New Roman"/>
          <w:sz w:val="24"/>
          <w:szCs w:val="24"/>
        </w:rPr>
        <w:t>нему</w:t>
      </w:r>
      <w:r w:rsidRPr="00764934">
        <w:rPr>
          <w:rFonts w:ascii="Times New Roman" w:hAnsi="Times New Roman" w:cs="Times New Roman"/>
          <w:sz w:val="24"/>
          <w:szCs w:val="24"/>
        </w:rPr>
        <w:t>, соответствуют показателям годового отчета за 202</w:t>
      </w:r>
      <w:r w:rsidR="000D2088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 (форма 0503117 годового отчета за 202</w:t>
      </w:r>
      <w:r w:rsidR="000D2088">
        <w:rPr>
          <w:rFonts w:ascii="Times New Roman" w:hAnsi="Times New Roman" w:cs="Times New Roman"/>
          <w:sz w:val="24"/>
          <w:szCs w:val="24"/>
        </w:rPr>
        <w:t>4</w:t>
      </w:r>
      <w:r w:rsidRPr="00764934">
        <w:rPr>
          <w:rFonts w:ascii="Times New Roman" w:hAnsi="Times New Roman" w:cs="Times New Roman"/>
          <w:sz w:val="24"/>
          <w:szCs w:val="24"/>
        </w:rPr>
        <w:t xml:space="preserve"> год).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2088" w:rsidRPr="00021D4B" w:rsidRDefault="000D2088" w:rsidP="000D20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2088">
        <w:rPr>
          <w:rFonts w:ascii="Times New Roman" w:hAnsi="Times New Roman" w:cs="Times New Roman"/>
          <w:b/>
          <w:sz w:val="24"/>
          <w:szCs w:val="24"/>
        </w:rPr>
        <w:t>4. Экспертиза проекта решения Совета депутатов сельского поселения Казым «О внесении изменений в решение Совета депутатов сельского поселения Казым от</w:t>
      </w:r>
      <w:r w:rsidRPr="000D2088">
        <w:rPr>
          <w:rFonts w:ascii="Times New Roman" w:eastAsia="Times New Roman" w:hAnsi="Times New Roman" w:cs="Times New Roman"/>
          <w:b/>
          <w:sz w:val="24"/>
          <w:szCs w:val="24"/>
        </w:rPr>
        <w:t xml:space="preserve">   5 декабря 2024 года № 48»</w:t>
      </w:r>
      <w:r w:rsidRPr="004D7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Казым на 2025 год и плановый период 2026 и 2027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(далее – Про</w:t>
      </w:r>
      <w:r w:rsidRPr="00021D4B">
        <w:rPr>
          <w:rFonts w:ascii="Times New Roman" w:hAnsi="Times New Roman" w:cs="Times New Roman"/>
          <w:sz w:val="24"/>
          <w:szCs w:val="24"/>
        </w:rPr>
        <w:t>ект решения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D2088" w:rsidRDefault="000D2088" w:rsidP="000D208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П</w:t>
      </w:r>
      <w:r w:rsidRPr="006373AB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подготовлено </w:t>
      </w:r>
      <w:r w:rsidRPr="003E6BAD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352C77" w:rsidRPr="003E6BAD">
        <w:rPr>
          <w:rFonts w:ascii="Times New Roman" w:hAnsi="Times New Roman" w:cs="Times New Roman"/>
          <w:i/>
          <w:sz w:val="24"/>
          <w:szCs w:val="24"/>
        </w:rPr>
        <w:t xml:space="preserve">13 мая 2025 </w:t>
      </w:r>
      <w:r w:rsidRPr="003E6BAD">
        <w:rPr>
          <w:rFonts w:ascii="Times New Roman" w:hAnsi="Times New Roman" w:cs="Times New Roman"/>
          <w:i/>
          <w:sz w:val="24"/>
          <w:szCs w:val="24"/>
        </w:rPr>
        <w:t>года №</w:t>
      </w:r>
      <w:r w:rsidR="00352C77" w:rsidRPr="003E6BAD"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Pr="003E6BAD">
        <w:rPr>
          <w:rFonts w:ascii="Times New Roman" w:hAnsi="Times New Roman" w:cs="Times New Roman"/>
          <w:i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 w:rsidR="00352C77"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8D4ED7" w:rsidRDefault="00352C77" w:rsidP="008D4ED7">
      <w:pPr>
        <w:suppressAutoHyphens/>
        <w:spacing w:after="0" w:line="0" w:lineRule="atLeast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8D4ED7">
        <w:rPr>
          <w:rFonts w:ascii="Times New Roman" w:eastAsia="Times New Roman" w:hAnsi="Times New Roman" w:cs="Times New Roman"/>
          <w:sz w:val="24"/>
          <w:szCs w:val="24"/>
        </w:rPr>
        <w:t>Проектом решения д</w:t>
      </w:r>
      <w:r w:rsidR="000D2088" w:rsidRPr="008D4ED7">
        <w:rPr>
          <w:rFonts w:ascii="Times New Roman" w:eastAsia="Times New Roman" w:hAnsi="Times New Roman" w:cs="Times New Roman"/>
          <w:sz w:val="24"/>
          <w:szCs w:val="24"/>
        </w:rPr>
        <w:t>оходы бюджета поселения на 2025 год</w:t>
      </w:r>
      <w:r w:rsidR="000D2088" w:rsidRPr="008D4ED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2088" w:rsidRPr="008D4ED7">
        <w:rPr>
          <w:rFonts w:ascii="Times New Roman" w:eastAsia="Times New Roman" w:hAnsi="Times New Roman" w:cs="Times New Roman"/>
          <w:sz w:val="24"/>
          <w:szCs w:val="24"/>
        </w:rPr>
        <w:t xml:space="preserve">уточнены </w:t>
      </w:r>
      <w:r w:rsidRPr="008D4ED7">
        <w:rPr>
          <w:rFonts w:ascii="Times New Roman" w:eastAsia="Times New Roman" w:hAnsi="Times New Roman" w:cs="Times New Roman"/>
          <w:sz w:val="24"/>
          <w:szCs w:val="24"/>
        </w:rPr>
        <w:t>в общей сумме (+)21 822 674,60 рубля, в том числе за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счет: </w:t>
      </w:r>
    </w:p>
    <w:p w:rsidR="008D4ED7" w:rsidRDefault="008D4ED7" w:rsidP="008D4ED7">
      <w:pPr>
        <w:suppressAutoHyphens/>
        <w:spacing w:after="0" w:line="0" w:lineRule="atLeast"/>
        <w:ind w:firstLineChars="300" w:firstLine="720"/>
        <w:jc w:val="both"/>
        <w:rPr>
          <w:rFonts w:ascii="Times New Roman" w:eastAsia="SimSu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="00352C77"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>увеличения показателей по налоговым и неналоговым доходам в общей сумме 516 695,20 рублей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связи с корректировкой</w:t>
      </w:r>
      <w:r w:rsidR="00352C77"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плановых показателей </w:t>
      </w:r>
      <w:r w:rsidR="00352C77"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по налогу на доходы физических лиц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сумму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(+)183 000,00 рублей и </w:t>
      </w:r>
      <w:r w:rsidRPr="00352C77">
        <w:rPr>
          <w:rFonts w:ascii="Times New Roman" w:eastAsia="SimSun" w:hAnsi="Times New Roman" w:cs="Times New Roman"/>
          <w:sz w:val="24"/>
          <w:szCs w:val="24"/>
        </w:rPr>
        <w:t>планируемым поступлением инициативных платежей от граждан на реализацию двух инициативных проектов</w:t>
      </w:r>
      <w:r w:rsidRPr="008D4ED7">
        <w:rPr>
          <w:rFonts w:ascii="Times New Roman" w:eastAsia="SimSun" w:hAnsi="Times New Roman" w:cs="Times New Roman"/>
          <w:sz w:val="24"/>
          <w:szCs w:val="24"/>
        </w:rPr>
        <w:t xml:space="preserve"> на сумму (+)333 695,20 рублей</w:t>
      </w:r>
      <w:r>
        <w:rPr>
          <w:rFonts w:ascii="Times New Roman" w:eastAsia="SimSun" w:hAnsi="Times New Roman" w:cs="Times New Roman"/>
          <w:sz w:val="24"/>
          <w:szCs w:val="24"/>
        </w:rPr>
        <w:t>;</w:t>
      </w:r>
    </w:p>
    <w:p w:rsidR="00352C77" w:rsidRPr="00352C77" w:rsidRDefault="008D4ED7" w:rsidP="008D4ED7">
      <w:pPr>
        <w:suppressAutoHyphens/>
        <w:spacing w:after="0" w:line="0" w:lineRule="atLeast"/>
        <w:ind w:firstLineChars="30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</w:rPr>
        <w:t xml:space="preserve">- </w:t>
      </w:r>
      <w:r w:rsidRPr="008D4ED7">
        <w:rPr>
          <w:rFonts w:ascii="Times New Roman" w:eastAsia="SimSun" w:hAnsi="Times New Roman" w:cs="Times New Roman"/>
          <w:sz w:val="24"/>
          <w:szCs w:val="24"/>
        </w:rPr>
        <w:t>у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в</w:t>
      </w:r>
      <w:r w:rsidR="00352C77" w:rsidRPr="00352C77">
        <w:rPr>
          <w:rFonts w:ascii="Times New Roman" w:eastAsia="Times New Roman" w:hAnsi="Times New Roman" w:cs="Times New Roman"/>
          <w:sz w:val="24"/>
          <w:szCs w:val="24"/>
          <w:lang w:eastAsia="zh-CN"/>
        </w:rPr>
        <w:t>еличения безвозмездных поступлений в общей сум</w:t>
      </w:r>
      <w:r w:rsid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>ме 21 305 979,40 рублей, из них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счет</w:t>
      </w:r>
      <w:r w:rsid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уточнения дотации </w:t>
      </w:r>
      <w:r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выравнивание бюджетной обеспеченности из бюджета </w:t>
      </w:r>
      <w:r w:rsid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3E30A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Белоярского района </w:t>
      </w:r>
      <w:r w:rsid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сумму (+)1 486 400,00 рублей в связи с</w:t>
      </w:r>
      <w:r w:rsidR="008255C7" w:rsidRP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55C7"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перерасчетом</w:t>
      </w:r>
      <w:r w:rsid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55C7" w:rsidRPr="008D4ED7">
        <w:rPr>
          <w:rFonts w:ascii="Times New Roman" w:eastAsia="Times New Roman" w:hAnsi="Times New Roman" w:cs="Times New Roman"/>
          <w:sz w:val="24"/>
          <w:szCs w:val="24"/>
          <w:lang w:eastAsia="zh-CN"/>
        </w:rPr>
        <w:t>с целью соблюдения условий доведения уровня расчетной бюджетной обеспеченности</w:t>
      </w:r>
      <w:r w:rsidR="008255C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поступления </w:t>
      </w:r>
      <w:r w:rsidR="008255C7"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субсидий из бюджета ХМАО-Югры</w:t>
      </w:r>
      <w:r w:rsidR="008255C7"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r w:rsidR="008255C7"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на реализацию двух инициативных проектов, отобранных по результатам конкурса, в общей сумме 11 679 331,62 рублей</w:t>
      </w:r>
      <w:r w:rsidR="008255C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; уточнения </w:t>
      </w:r>
      <w:r w:rsidR="008255C7"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>иных</w:t>
      </w:r>
      <w:r w:rsidR="008255C7" w:rsidRPr="008D4ED7">
        <w:rPr>
          <w:rFonts w:ascii="Times New Roman" w:eastAsia="SimSun" w:hAnsi="Times New Roman" w:cs="Times New Roman"/>
          <w:sz w:val="24"/>
          <w:szCs w:val="24"/>
        </w:rPr>
        <w:t xml:space="preserve"> межбюджетных</w:t>
      </w:r>
      <w:r w:rsidR="008255C7" w:rsidRPr="008D4ED7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трансфертов, передаваемых из бюджета Белоярского района на обеспечение сбалансированности бюджета поселения, </w:t>
      </w:r>
      <w:r w:rsidR="008255C7"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в сумме </w:t>
      </w:r>
      <w:r w:rsidR="008255C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          </w:t>
      </w:r>
      <w:r w:rsidR="008255C7" w:rsidRPr="008D4ED7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>8 140 247,78 рублей.</w:t>
      </w:r>
    </w:p>
    <w:p w:rsidR="000D2088" w:rsidRDefault="000D2088" w:rsidP="000D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CE8">
        <w:rPr>
          <w:rFonts w:ascii="Times New Roman" w:eastAsia="Times New Roman" w:hAnsi="Times New Roman" w:cs="Times New Roman"/>
          <w:sz w:val="24"/>
          <w:szCs w:val="24"/>
        </w:rPr>
        <w:t xml:space="preserve">Расходы бюджета поселения на 2025 год уточнены </w:t>
      </w:r>
      <w:r w:rsidR="00C30CE8" w:rsidRPr="00C30CE8">
        <w:rPr>
          <w:rFonts w:ascii="Times New Roman" w:eastAsia="Times New Roman" w:hAnsi="Times New Roman" w:cs="Times New Roman"/>
          <w:sz w:val="24"/>
          <w:szCs w:val="24"/>
        </w:rPr>
        <w:t>на (+)21 488 979,40 рублей.</w:t>
      </w:r>
      <w:r w:rsidR="00C30CE8" w:rsidRPr="00C30CE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>Уточняемые средства направ</w:t>
      </w:r>
      <w:r>
        <w:rPr>
          <w:rFonts w:ascii="Times New Roman" w:eastAsia="Times New Roman" w:hAnsi="Times New Roman" w:cs="Times New Roman"/>
          <w:sz w:val="24"/>
          <w:szCs w:val="24"/>
        </w:rPr>
        <w:t>лены</w:t>
      </w:r>
      <w:r w:rsidRPr="000D06EF">
        <w:rPr>
          <w:rFonts w:ascii="Times New Roman" w:eastAsia="Times New Roman" w:hAnsi="Times New Roman" w:cs="Times New Roman"/>
          <w:sz w:val="24"/>
          <w:szCs w:val="24"/>
        </w:rPr>
        <w:t xml:space="preserve"> на реализацию мероприятий муниципальной программы поселения «Реализация полномочий органов местного самоуправления сельского поселения Казым»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D2088" w:rsidRDefault="000D2088" w:rsidP="000D20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4E5B">
        <w:rPr>
          <w:rFonts w:ascii="Times New Roman" w:hAnsi="Times New Roman"/>
          <w:sz w:val="24"/>
          <w:szCs w:val="24"/>
        </w:rPr>
        <w:t xml:space="preserve">В результате уточнений, общий объем доходов бюджета поселения составил </w:t>
      </w:r>
      <w:r w:rsidR="00E34E5B" w:rsidRPr="00E34E5B">
        <w:rPr>
          <w:rFonts w:ascii="Times New Roman" w:eastAsia="Times New Roman" w:hAnsi="Times New Roman" w:cs="Times New Roman"/>
          <w:sz w:val="24"/>
          <w:szCs w:val="24"/>
        </w:rPr>
        <w:t>94 134 279,49</w:t>
      </w:r>
      <w:r w:rsidRPr="00E34E5B">
        <w:rPr>
          <w:rFonts w:ascii="Times New Roman" w:hAnsi="Times New Roman"/>
          <w:sz w:val="24"/>
          <w:szCs w:val="24"/>
        </w:rPr>
        <w:t xml:space="preserve"> рубл</w:t>
      </w:r>
      <w:r w:rsidR="00E34E5B" w:rsidRPr="00E34E5B">
        <w:rPr>
          <w:rFonts w:ascii="Times New Roman" w:hAnsi="Times New Roman"/>
          <w:sz w:val="24"/>
          <w:szCs w:val="24"/>
        </w:rPr>
        <w:t>ей</w:t>
      </w:r>
      <w:r w:rsidRPr="00E34E5B">
        <w:rPr>
          <w:rFonts w:ascii="Times New Roman" w:hAnsi="Times New Roman"/>
          <w:sz w:val="24"/>
          <w:szCs w:val="24"/>
        </w:rPr>
        <w:t xml:space="preserve">, общий объем расходов – </w:t>
      </w:r>
      <w:r w:rsidR="00E34E5B" w:rsidRPr="00E34E5B">
        <w:rPr>
          <w:rFonts w:ascii="Times New Roman" w:eastAsia="Times New Roman" w:hAnsi="Times New Roman" w:cs="Times New Roman"/>
          <w:sz w:val="24"/>
          <w:szCs w:val="24"/>
        </w:rPr>
        <w:t>99 626 282,19</w:t>
      </w:r>
      <w:r w:rsidRPr="00E34E5B">
        <w:rPr>
          <w:rFonts w:ascii="Times New Roman" w:hAnsi="Times New Roman"/>
          <w:sz w:val="24"/>
          <w:szCs w:val="24"/>
        </w:rPr>
        <w:t xml:space="preserve"> рубля. </w:t>
      </w:r>
      <w:r w:rsidRPr="00E34E5B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дефицит бюджета поселения на 2025 год </w:t>
      </w:r>
      <w:r w:rsidR="00E34E5B" w:rsidRPr="00E34E5B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E34E5B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E34E5B" w:rsidRPr="00E34E5B">
        <w:rPr>
          <w:rFonts w:ascii="Times New Roman" w:eastAsia="Times New Roman" w:hAnsi="Times New Roman" w:cs="Times New Roman"/>
          <w:sz w:val="24"/>
          <w:szCs w:val="24"/>
        </w:rPr>
        <w:t>333 695,20</w:t>
      </w:r>
      <w:r w:rsidRPr="00E34E5B">
        <w:rPr>
          <w:rFonts w:ascii="Times New Roman" w:eastAsia="Times New Roman" w:hAnsi="Times New Roman" w:cs="Times New Roman"/>
          <w:sz w:val="24"/>
          <w:szCs w:val="24"/>
        </w:rPr>
        <w:t xml:space="preserve"> рублей и составил</w:t>
      </w:r>
      <w:r w:rsidR="00E34E5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E34E5B">
        <w:rPr>
          <w:rFonts w:ascii="Times New Roman" w:eastAsia="Times New Roman" w:hAnsi="Times New Roman" w:cs="Times New Roman"/>
          <w:sz w:val="24"/>
          <w:szCs w:val="24"/>
        </w:rPr>
        <w:t xml:space="preserve">   (-</w:t>
      </w:r>
      <w:r w:rsidR="00E34E5B" w:rsidRPr="00E34E5B">
        <w:rPr>
          <w:rFonts w:ascii="Times New Roman" w:eastAsia="Times New Roman" w:hAnsi="Times New Roman" w:cs="Times New Roman"/>
          <w:sz w:val="24"/>
          <w:szCs w:val="24"/>
        </w:rPr>
        <w:t>)5 492 002,70</w:t>
      </w:r>
      <w:r w:rsidRPr="00E34E5B">
        <w:rPr>
          <w:rFonts w:ascii="Times New Roman" w:eastAsia="Times New Roman" w:hAnsi="Times New Roman" w:cs="Times New Roman"/>
          <w:sz w:val="24"/>
          <w:szCs w:val="24"/>
        </w:rPr>
        <w:t xml:space="preserve"> рубля.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E34E5B" w:rsidRPr="00E34E5B" w:rsidRDefault="00E34E5B" w:rsidP="00E34E5B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34E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Доходы и расходы бюджета поселения планового периода 2026 и 2027 годов уменьшены на 177 100,00 рублей и на 177 300,00 рублей соответственно, в связи с перерасчетом дотации </w:t>
      </w:r>
      <w:r w:rsidRPr="00E34E5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выравнивание бюджетной обеспеченности поселений с целью соблюдения условий доведения уровня расчетной бюджетной обеспеченности в соответствии методикой расчета и распределения дотаций на выравнивание бюджетной обеспеченности </w:t>
      </w:r>
      <w:r w:rsidRPr="00E34E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поселений. Дефицит бюджета планового периода 2026 и 2027 годов не изменился. </w:t>
      </w:r>
    </w:p>
    <w:p w:rsidR="000D2088" w:rsidRDefault="00E34E5B" w:rsidP="000D2088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</w:t>
      </w:r>
      <w:r w:rsidR="000D2088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о результатам проведенного экспертно-аналитическо</w:t>
      </w:r>
      <w:r w:rsidR="000D2088">
        <w:rPr>
          <w:rFonts w:ascii="Times New Roman" w:eastAsia="Times New Roman" w:hAnsi="Times New Roman" w:cs="Times New Roman"/>
          <w:sz w:val="24"/>
          <w:szCs w:val="24"/>
          <w:lang w:eastAsia="en-US"/>
        </w:rPr>
        <w:t>го мероприятия, п</w:t>
      </w:r>
      <w:r w:rsidR="000D2088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редлагаемые изменения </w:t>
      </w:r>
      <w:r w:rsidR="000D2088">
        <w:rPr>
          <w:rFonts w:ascii="Times New Roman" w:eastAsia="Times New Roman" w:hAnsi="Times New Roman" w:cs="Times New Roman"/>
          <w:sz w:val="24"/>
          <w:szCs w:val="24"/>
          <w:lang w:eastAsia="en-US"/>
        </w:rPr>
        <w:t>и дополнения признаны обоснованными</w:t>
      </w:r>
      <w:r w:rsidR="000D2088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D20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Проект решения о внесении изменений в бюджет поселения рассмотрен и утвержден </w:t>
      </w:r>
      <w:r w:rsidR="000D2088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Советом депутатов </w:t>
      </w:r>
      <w:r w:rsidR="000D20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сельского поселения </w:t>
      </w:r>
      <w:r w:rsidR="000D2088" w:rsidRPr="00BE392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представленной </w:t>
      </w:r>
      <w:r w:rsidR="000D2088"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редакции (решение Совета депутатов сельского поселения Казым от </w:t>
      </w:r>
      <w:r w:rsidR="005A0457">
        <w:rPr>
          <w:rFonts w:ascii="Times New Roman" w:eastAsia="Calibri" w:hAnsi="Times New Roman" w:cs="Times New Roman"/>
          <w:sz w:val="24"/>
          <w:szCs w:val="24"/>
          <w:lang w:eastAsia="en-US"/>
        </w:rPr>
        <w:t>15 мая</w:t>
      </w:r>
      <w:r w:rsidR="000D208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 года № </w:t>
      </w:r>
      <w:r w:rsidR="005A0457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0D2088" w:rsidRPr="005D5975">
        <w:rPr>
          <w:rFonts w:ascii="Times New Roman" w:eastAsia="Calibri" w:hAnsi="Times New Roman" w:cs="Times New Roman"/>
          <w:sz w:val="24"/>
          <w:szCs w:val="24"/>
          <w:lang w:eastAsia="en-US"/>
        </w:rPr>
        <w:t>).</w:t>
      </w:r>
      <w:r w:rsidR="000D2088" w:rsidRPr="00BE392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2C78C4" w:rsidRPr="00F53D7E" w:rsidRDefault="005A0457" w:rsidP="002C78C4">
      <w:pPr>
        <w:pStyle w:val="a3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53D7E">
        <w:rPr>
          <w:rFonts w:ascii="Times New Roman" w:hAnsi="Times New Roman" w:cs="Times New Roman"/>
          <w:b/>
          <w:sz w:val="24"/>
          <w:szCs w:val="24"/>
        </w:rPr>
        <w:t>. В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 исполнении бюджет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первый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2C78C4" w:rsidRPr="00F53D7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4D48AB" w:rsidRPr="00F53D7E">
        <w:rPr>
          <w:rFonts w:ascii="Times New Roman" w:hAnsi="Times New Roman" w:cs="Times New Roman"/>
          <w:color w:val="000000"/>
          <w:sz w:val="24"/>
          <w:szCs w:val="24"/>
        </w:rPr>
        <w:t>квартальный отчет</w:t>
      </w:r>
      <w:r w:rsidR="002C78C4" w:rsidRPr="00F53D7E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4" w:rsidRPr="00862E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 экспертиза 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>проекта</w:t>
      </w:r>
      <w:r w:rsidR="00B1111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C78C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0E05B8">
        <w:rPr>
          <w:rFonts w:ascii="Times New Roman" w:hAnsi="Times New Roman" w:cs="Times New Roman"/>
          <w:b/>
          <w:color w:val="000000"/>
          <w:sz w:val="24"/>
          <w:szCs w:val="24"/>
        </w:rPr>
        <w:t>Казым</w:t>
      </w:r>
      <w:r w:rsidR="004D48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2C78C4" w:rsidRPr="002B5DEE">
        <w:rPr>
          <w:rFonts w:ascii="Times New Roman" w:hAnsi="Times New Roman" w:cs="Times New Roman"/>
          <w:b/>
          <w:sz w:val="24"/>
          <w:szCs w:val="24"/>
        </w:rPr>
        <w:t>Об утверждении отчета об исполнении бюджета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0E05B8">
        <w:rPr>
          <w:rFonts w:ascii="Times New Roman" w:hAnsi="Times New Roman" w:cs="Times New Roman"/>
          <w:b/>
          <w:sz w:val="24"/>
          <w:szCs w:val="24"/>
        </w:rPr>
        <w:t>Казым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4D48AB">
        <w:rPr>
          <w:rFonts w:ascii="Times New Roman" w:hAnsi="Times New Roman" w:cs="Times New Roman"/>
          <w:b/>
          <w:sz w:val="24"/>
          <w:szCs w:val="24"/>
        </w:rPr>
        <w:t>первый</w:t>
      </w:r>
      <w:r w:rsidR="002C78C4">
        <w:rPr>
          <w:rFonts w:ascii="Times New Roman" w:hAnsi="Times New Roman" w:cs="Times New Roman"/>
          <w:b/>
          <w:sz w:val="24"/>
          <w:szCs w:val="24"/>
        </w:rPr>
        <w:t xml:space="preserve"> квартал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2C78C4" w:rsidRPr="002B5DE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C78C4">
        <w:rPr>
          <w:rFonts w:ascii="Times New Roman" w:hAnsi="Times New Roman" w:cs="Times New Roman"/>
          <w:b/>
          <w:sz w:val="24"/>
          <w:szCs w:val="24"/>
        </w:rPr>
        <w:t>»</w:t>
      </w:r>
      <w:r w:rsidR="00F5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3D7E" w:rsidRPr="00F53D7E">
        <w:rPr>
          <w:rFonts w:ascii="Times New Roman" w:hAnsi="Times New Roman" w:cs="Times New Roman"/>
          <w:sz w:val="24"/>
          <w:szCs w:val="24"/>
        </w:rPr>
        <w:t>(далее – Проект постановления).</w:t>
      </w:r>
    </w:p>
    <w:p w:rsidR="00F338C1" w:rsidRDefault="00F338C1" w:rsidP="00F338C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внешней проверки квартального отчета и экспертизы проекта постановления подготовлено </w:t>
      </w:r>
      <w:r w:rsidRPr="005A0457">
        <w:rPr>
          <w:rFonts w:ascii="Times New Roman" w:hAnsi="Times New Roman" w:cs="Times New Roman"/>
          <w:i/>
          <w:sz w:val="24"/>
          <w:szCs w:val="24"/>
        </w:rPr>
        <w:t xml:space="preserve">заключение от </w:t>
      </w:r>
      <w:r w:rsidR="005A0457" w:rsidRPr="005A0457">
        <w:rPr>
          <w:rFonts w:ascii="Times New Roman" w:hAnsi="Times New Roman" w:cs="Times New Roman"/>
          <w:i/>
          <w:sz w:val="24"/>
          <w:szCs w:val="24"/>
        </w:rPr>
        <w:t>3</w:t>
      </w:r>
      <w:r w:rsidRPr="005A0457">
        <w:rPr>
          <w:rFonts w:ascii="Times New Roman" w:hAnsi="Times New Roman" w:cs="Times New Roman"/>
          <w:i/>
          <w:sz w:val="24"/>
          <w:szCs w:val="24"/>
        </w:rPr>
        <w:t xml:space="preserve"> июня 202</w:t>
      </w:r>
      <w:r w:rsidR="005A0457" w:rsidRPr="005A0457">
        <w:rPr>
          <w:rFonts w:ascii="Times New Roman" w:hAnsi="Times New Roman" w:cs="Times New Roman"/>
          <w:i/>
          <w:sz w:val="24"/>
          <w:szCs w:val="24"/>
        </w:rPr>
        <w:t>5</w:t>
      </w:r>
      <w:r w:rsidRPr="005A0457">
        <w:rPr>
          <w:rFonts w:ascii="Times New Roman" w:hAnsi="Times New Roman" w:cs="Times New Roman"/>
          <w:i/>
          <w:sz w:val="24"/>
          <w:szCs w:val="24"/>
        </w:rPr>
        <w:t xml:space="preserve"> года № 48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338C1" w:rsidRPr="00F338C1" w:rsidRDefault="00F338C1" w:rsidP="00F338C1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8C1">
        <w:rPr>
          <w:rFonts w:ascii="Times New Roman" w:eastAsia="Times New Roman" w:hAnsi="Times New Roman" w:cs="Times New Roman"/>
          <w:sz w:val="24"/>
          <w:szCs w:val="24"/>
        </w:rPr>
        <w:t>При оценке состава и полноты отражения сведений в формах квартального отчета нормативным требованиям, установленным Инструкцией 191н, нарушений не выявлено. Факты, способные негативно повлиять на достоверность квартального отчета, не выявлены.</w:t>
      </w:r>
    </w:p>
    <w:p w:rsidR="00F338C1" w:rsidRDefault="00A236A0" w:rsidP="00A236A0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6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Исполнение бюджета поселения за первый квартал 2025 года составило по доходам </w:t>
      </w:r>
      <w:r w:rsidRPr="00A236A0">
        <w:rPr>
          <w:rFonts w:ascii="Times New Roman" w:eastAsia="Times New Roman" w:hAnsi="Times New Roman" w:cs="Times New Roman"/>
          <w:sz w:val="24"/>
          <w:szCs w:val="24"/>
        </w:rPr>
        <w:t>в сумме 8 762 249,22 рублей</w:t>
      </w:r>
      <w:r w:rsidRPr="00A236A0"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или 12,1 % к утвержденному плану на год, по расходам в сумме 10 889 682,58 рубля или 13,9 % к уточненному плану на год, с дефицитом бюджета поселения в объеме (-)2 127 433,36 рубля.</w:t>
      </w:r>
      <w:r>
        <w:rPr>
          <w:rFonts w:ascii="Times New Roman" w:eastAsia="Times New Roman" w:hAnsi="Times New Roman" w:cs="Times New Roman"/>
          <w:snapToGrid w:val="0"/>
          <w:sz w:val="24"/>
          <w:szCs w:val="28"/>
        </w:rPr>
        <w:t xml:space="preserve"> </w:t>
      </w:r>
      <w:r w:rsidR="00F338C1"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Источниками внутреннего финансирования дефицита бюджета поселения определены изменения остатков средств на счетах по учету средств бюджета </w:t>
      </w:r>
      <w:r w:rsidR="00F338C1">
        <w:rPr>
          <w:rFonts w:ascii="Times New Roman" w:eastAsia="Calibri" w:hAnsi="Times New Roman" w:cs="Times New Roman"/>
          <w:sz w:val="24"/>
          <w:szCs w:val="24"/>
          <w:lang w:eastAsia="en-US"/>
        </w:rPr>
        <w:t>поселения</w:t>
      </w:r>
      <w:r w:rsidR="00F338C1" w:rsidRPr="00CE4C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38C1" w:rsidRPr="00CE4C2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что </w:t>
      </w:r>
      <w:r w:rsidR="00F338C1" w:rsidRPr="00CE4C2C">
        <w:rPr>
          <w:rFonts w:ascii="Times New Roman" w:eastAsia="Times New Roman" w:hAnsi="Times New Roman" w:cs="Times New Roman"/>
          <w:sz w:val="24"/>
          <w:szCs w:val="24"/>
        </w:rPr>
        <w:t>соответствует требованиям статьи 92.1 БК РФ.</w:t>
      </w:r>
    </w:p>
    <w:p w:rsidR="00C8671F" w:rsidRDefault="00C8671F" w:rsidP="00C86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671F">
        <w:rPr>
          <w:rFonts w:ascii="Times New Roman" w:eastAsia="Times New Roman" w:hAnsi="Times New Roman" w:cs="Times New Roman"/>
          <w:snapToGrid w:val="0"/>
          <w:sz w:val="24"/>
          <w:szCs w:val="28"/>
        </w:rPr>
        <w:t>Остаток денежных средств на счетах бюджета поселения по бюджетной деятельности по состоянию на 1 апреля 2025 года составил</w:t>
      </w:r>
      <w:r w:rsidRPr="00C8671F">
        <w:rPr>
          <w:rFonts w:ascii="Times New Roman" w:eastAsia="Times New Roman" w:hAnsi="Times New Roman" w:cs="Times New Roman"/>
          <w:sz w:val="24"/>
          <w:szCs w:val="24"/>
        </w:rPr>
        <w:t xml:space="preserve"> 3 698 264,54 рубля, по средствам во временном распоряжении - 0,00 рублей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338C1" w:rsidRPr="00F338C1" w:rsidRDefault="00F338C1" w:rsidP="00F338C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338C1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первый квартал</w:t>
      </w:r>
      <w:r w:rsidR="009C63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338C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C8671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38C1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квартального отчета.</w:t>
      </w:r>
    </w:p>
    <w:p w:rsidR="00F338C1" w:rsidRDefault="00F338C1" w:rsidP="00B1111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1131" w:rsidRPr="00A4740B" w:rsidRDefault="004A1131" w:rsidP="004A11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740B">
        <w:rPr>
          <w:rFonts w:ascii="Times New Roman" w:hAnsi="Times New Roman" w:cs="Times New Roman"/>
          <w:b/>
          <w:sz w:val="24"/>
          <w:szCs w:val="24"/>
        </w:rPr>
        <w:t>Контрольные мероприятия в отчетном периоде не проводились.</w:t>
      </w:r>
    </w:p>
    <w:p w:rsidR="004A1131" w:rsidRPr="00A4740B" w:rsidRDefault="004A1131" w:rsidP="004A113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131" w:rsidRDefault="004A1131" w:rsidP="00B1111B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4E2472" w:rsidRDefault="004E2472" w:rsidP="007F66EB">
      <w:pPr>
        <w:pStyle w:val="a3"/>
        <w:spacing w:after="0" w:line="240" w:lineRule="auto"/>
        <w:ind w:left="0" w:firstLine="709"/>
        <w:jc w:val="both"/>
      </w:pPr>
    </w:p>
    <w:sectPr w:rsidR="004E2472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E78" w:rsidRDefault="002B6E78" w:rsidP="00043AB0">
      <w:pPr>
        <w:spacing w:after="0" w:line="240" w:lineRule="auto"/>
      </w:pPr>
      <w:r>
        <w:separator/>
      </w:r>
    </w:p>
  </w:endnote>
  <w:endnote w:type="continuationSeparator" w:id="0">
    <w:p w:rsidR="002B6E78" w:rsidRDefault="002B6E78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E78" w:rsidRDefault="002B6E78" w:rsidP="00043AB0">
      <w:pPr>
        <w:spacing w:after="0" w:line="240" w:lineRule="auto"/>
      </w:pPr>
      <w:r>
        <w:separator/>
      </w:r>
    </w:p>
  </w:footnote>
  <w:footnote w:type="continuationSeparator" w:id="0">
    <w:p w:rsidR="002B6E78" w:rsidRDefault="002B6E78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13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3C1BB5"/>
    <w:multiLevelType w:val="hybridMultilevel"/>
    <w:tmpl w:val="236641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6D152E"/>
    <w:multiLevelType w:val="hybridMultilevel"/>
    <w:tmpl w:val="2CC0390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2"/>
  </w:num>
  <w:num w:numId="5">
    <w:abstractNumId w:val="0"/>
  </w:num>
  <w:num w:numId="6">
    <w:abstractNumId w:val="8"/>
  </w:num>
  <w:num w:numId="7">
    <w:abstractNumId w:val="13"/>
  </w:num>
  <w:num w:numId="8">
    <w:abstractNumId w:val="4"/>
  </w:num>
  <w:num w:numId="9">
    <w:abstractNumId w:val="14"/>
  </w:num>
  <w:num w:numId="10">
    <w:abstractNumId w:val="10"/>
  </w:num>
  <w:num w:numId="11">
    <w:abstractNumId w:val="6"/>
  </w:num>
  <w:num w:numId="12">
    <w:abstractNumId w:val="1"/>
  </w:num>
  <w:num w:numId="13">
    <w:abstractNumId w:val="3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1B5"/>
    <w:rsid w:val="0000332B"/>
    <w:rsid w:val="00004DD1"/>
    <w:rsid w:val="0000736F"/>
    <w:rsid w:val="00010F2D"/>
    <w:rsid w:val="000113B4"/>
    <w:rsid w:val="000115CB"/>
    <w:rsid w:val="0001198C"/>
    <w:rsid w:val="000119AF"/>
    <w:rsid w:val="0001299F"/>
    <w:rsid w:val="000239F8"/>
    <w:rsid w:val="00030646"/>
    <w:rsid w:val="00032646"/>
    <w:rsid w:val="00034E08"/>
    <w:rsid w:val="00041BE9"/>
    <w:rsid w:val="00043AB0"/>
    <w:rsid w:val="00044177"/>
    <w:rsid w:val="00044C42"/>
    <w:rsid w:val="00045D71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921"/>
    <w:rsid w:val="00061210"/>
    <w:rsid w:val="00062673"/>
    <w:rsid w:val="00067DA4"/>
    <w:rsid w:val="00067F06"/>
    <w:rsid w:val="00071C4D"/>
    <w:rsid w:val="00071E20"/>
    <w:rsid w:val="00072383"/>
    <w:rsid w:val="00074A0D"/>
    <w:rsid w:val="000759B6"/>
    <w:rsid w:val="000761B8"/>
    <w:rsid w:val="0007751A"/>
    <w:rsid w:val="000811B4"/>
    <w:rsid w:val="00082D04"/>
    <w:rsid w:val="00090A31"/>
    <w:rsid w:val="0009132B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C5A8D"/>
    <w:rsid w:val="000D0F87"/>
    <w:rsid w:val="000D2088"/>
    <w:rsid w:val="000D3E17"/>
    <w:rsid w:val="000D5D00"/>
    <w:rsid w:val="000D6788"/>
    <w:rsid w:val="000D758A"/>
    <w:rsid w:val="000D7EB2"/>
    <w:rsid w:val="000E05B8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2E32"/>
    <w:rsid w:val="00135907"/>
    <w:rsid w:val="00141C1E"/>
    <w:rsid w:val="00141D52"/>
    <w:rsid w:val="00142032"/>
    <w:rsid w:val="00144069"/>
    <w:rsid w:val="0014447B"/>
    <w:rsid w:val="00144C23"/>
    <w:rsid w:val="00146F02"/>
    <w:rsid w:val="00156687"/>
    <w:rsid w:val="00156A38"/>
    <w:rsid w:val="00157EA8"/>
    <w:rsid w:val="00163036"/>
    <w:rsid w:val="00163292"/>
    <w:rsid w:val="00171A19"/>
    <w:rsid w:val="00172C2E"/>
    <w:rsid w:val="001731F4"/>
    <w:rsid w:val="00174B9D"/>
    <w:rsid w:val="00176780"/>
    <w:rsid w:val="00180557"/>
    <w:rsid w:val="00181CB5"/>
    <w:rsid w:val="00181D98"/>
    <w:rsid w:val="00183544"/>
    <w:rsid w:val="00184429"/>
    <w:rsid w:val="00185ACB"/>
    <w:rsid w:val="00190DA4"/>
    <w:rsid w:val="00192B63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61DF"/>
    <w:rsid w:val="002570AE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06F7"/>
    <w:rsid w:val="00281F1A"/>
    <w:rsid w:val="002843D3"/>
    <w:rsid w:val="00285191"/>
    <w:rsid w:val="00286D36"/>
    <w:rsid w:val="002915E6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6E78"/>
    <w:rsid w:val="002B7EBC"/>
    <w:rsid w:val="002C0DAA"/>
    <w:rsid w:val="002C4B25"/>
    <w:rsid w:val="002C7439"/>
    <w:rsid w:val="002C78C4"/>
    <w:rsid w:val="002C7F11"/>
    <w:rsid w:val="002D14F8"/>
    <w:rsid w:val="002D36EA"/>
    <w:rsid w:val="002D3AE1"/>
    <w:rsid w:val="002D5AB3"/>
    <w:rsid w:val="002F0386"/>
    <w:rsid w:val="002F1240"/>
    <w:rsid w:val="002F3C20"/>
    <w:rsid w:val="002F3C7B"/>
    <w:rsid w:val="002F6AAA"/>
    <w:rsid w:val="002F794F"/>
    <w:rsid w:val="00302601"/>
    <w:rsid w:val="0030380D"/>
    <w:rsid w:val="00306959"/>
    <w:rsid w:val="003102A8"/>
    <w:rsid w:val="00314E97"/>
    <w:rsid w:val="00317D26"/>
    <w:rsid w:val="00317D42"/>
    <w:rsid w:val="003232C2"/>
    <w:rsid w:val="00323790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48E8"/>
    <w:rsid w:val="003449D1"/>
    <w:rsid w:val="0034596C"/>
    <w:rsid w:val="0034620F"/>
    <w:rsid w:val="003475FC"/>
    <w:rsid w:val="00347881"/>
    <w:rsid w:val="003521B3"/>
    <w:rsid w:val="00352C77"/>
    <w:rsid w:val="00355622"/>
    <w:rsid w:val="003558D9"/>
    <w:rsid w:val="00356F04"/>
    <w:rsid w:val="00361C55"/>
    <w:rsid w:val="003646F2"/>
    <w:rsid w:val="003671FA"/>
    <w:rsid w:val="00372CBC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6EC5"/>
    <w:rsid w:val="003B7D1A"/>
    <w:rsid w:val="003C2885"/>
    <w:rsid w:val="003C5344"/>
    <w:rsid w:val="003C7625"/>
    <w:rsid w:val="003D0DDA"/>
    <w:rsid w:val="003D264E"/>
    <w:rsid w:val="003E30AF"/>
    <w:rsid w:val="003E6BAD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11FFD"/>
    <w:rsid w:val="00414347"/>
    <w:rsid w:val="00422B78"/>
    <w:rsid w:val="0042602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A35"/>
    <w:rsid w:val="00472D0A"/>
    <w:rsid w:val="0047472E"/>
    <w:rsid w:val="00485E41"/>
    <w:rsid w:val="00486AB5"/>
    <w:rsid w:val="00487804"/>
    <w:rsid w:val="00487E78"/>
    <w:rsid w:val="004900F0"/>
    <w:rsid w:val="00490C16"/>
    <w:rsid w:val="004913CB"/>
    <w:rsid w:val="004A1131"/>
    <w:rsid w:val="004A34E3"/>
    <w:rsid w:val="004A4EF9"/>
    <w:rsid w:val="004A532B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1D80"/>
    <w:rsid w:val="004D48AB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4F74E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0EC4"/>
    <w:rsid w:val="00541724"/>
    <w:rsid w:val="00542F6C"/>
    <w:rsid w:val="0054518F"/>
    <w:rsid w:val="00547A95"/>
    <w:rsid w:val="00547DD5"/>
    <w:rsid w:val="00550688"/>
    <w:rsid w:val="0055727B"/>
    <w:rsid w:val="0056176E"/>
    <w:rsid w:val="00564C29"/>
    <w:rsid w:val="0056506D"/>
    <w:rsid w:val="005651C3"/>
    <w:rsid w:val="00565232"/>
    <w:rsid w:val="00572C5A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0457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0749"/>
    <w:rsid w:val="005E2F86"/>
    <w:rsid w:val="005E503D"/>
    <w:rsid w:val="005E59C0"/>
    <w:rsid w:val="005F06CE"/>
    <w:rsid w:val="005F39C4"/>
    <w:rsid w:val="005F53F8"/>
    <w:rsid w:val="00601455"/>
    <w:rsid w:val="00605351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4522"/>
    <w:rsid w:val="0063777C"/>
    <w:rsid w:val="00637DDA"/>
    <w:rsid w:val="00641D1A"/>
    <w:rsid w:val="00642336"/>
    <w:rsid w:val="0064286D"/>
    <w:rsid w:val="00645A6A"/>
    <w:rsid w:val="00650BA4"/>
    <w:rsid w:val="006521D7"/>
    <w:rsid w:val="006544F0"/>
    <w:rsid w:val="0065465C"/>
    <w:rsid w:val="00655909"/>
    <w:rsid w:val="00655CFE"/>
    <w:rsid w:val="006573DB"/>
    <w:rsid w:val="006623FD"/>
    <w:rsid w:val="00663FCF"/>
    <w:rsid w:val="006640D4"/>
    <w:rsid w:val="00664C86"/>
    <w:rsid w:val="00665DA7"/>
    <w:rsid w:val="00667A22"/>
    <w:rsid w:val="00672A15"/>
    <w:rsid w:val="00681447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E44"/>
    <w:rsid w:val="006D6B76"/>
    <w:rsid w:val="006D7555"/>
    <w:rsid w:val="006E2687"/>
    <w:rsid w:val="006E33A3"/>
    <w:rsid w:val="006E3F72"/>
    <w:rsid w:val="006E49EC"/>
    <w:rsid w:val="006F22E3"/>
    <w:rsid w:val="006F462D"/>
    <w:rsid w:val="006F7249"/>
    <w:rsid w:val="006F759B"/>
    <w:rsid w:val="007015B4"/>
    <w:rsid w:val="007023A7"/>
    <w:rsid w:val="00702A38"/>
    <w:rsid w:val="00710AA8"/>
    <w:rsid w:val="00714882"/>
    <w:rsid w:val="00720DBB"/>
    <w:rsid w:val="00722485"/>
    <w:rsid w:val="00723616"/>
    <w:rsid w:val="0072766E"/>
    <w:rsid w:val="0073192C"/>
    <w:rsid w:val="00735887"/>
    <w:rsid w:val="00736150"/>
    <w:rsid w:val="00743BD7"/>
    <w:rsid w:val="00744CA0"/>
    <w:rsid w:val="00750854"/>
    <w:rsid w:val="007530B4"/>
    <w:rsid w:val="007531B8"/>
    <w:rsid w:val="007533B5"/>
    <w:rsid w:val="00755601"/>
    <w:rsid w:val="0076100E"/>
    <w:rsid w:val="00761B5F"/>
    <w:rsid w:val="00770321"/>
    <w:rsid w:val="00771747"/>
    <w:rsid w:val="00771D59"/>
    <w:rsid w:val="00772E75"/>
    <w:rsid w:val="00775C0C"/>
    <w:rsid w:val="00777264"/>
    <w:rsid w:val="007775C3"/>
    <w:rsid w:val="0077760C"/>
    <w:rsid w:val="00777CEB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10F"/>
    <w:rsid w:val="007873C2"/>
    <w:rsid w:val="00790765"/>
    <w:rsid w:val="00790EE1"/>
    <w:rsid w:val="00796171"/>
    <w:rsid w:val="007979ED"/>
    <w:rsid w:val="007A0013"/>
    <w:rsid w:val="007A2037"/>
    <w:rsid w:val="007A2967"/>
    <w:rsid w:val="007A5BE3"/>
    <w:rsid w:val="007A60DF"/>
    <w:rsid w:val="007B18B2"/>
    <w:rsid w:val="007C163E"/>
    <w:rsid w:val="007C4EC0"/>
    <w:rsid w:val="007D174C"/>
    <w:rsid w:val="007D39D4"/>
    <w:rsid w:val="007D3F3D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6EB"/>
    <w:rsid w:val="007F6780"/>
    <w:rsid w:val="007F6A6C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5C7"/>
    <w:rsid w:val="00825C4C"/>
    <w:rsid w:val="00830092"/>
    <w:rsid w:val="00832F27"/>
    <w:rsid w:val="00833260"/>
    <w:rsid w:val="00836D3A"/>
    <w:rsid w:val="00837149"/>
    <w:rsid w:val="008376E2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80892"/>
    <w:rsid w:val="00880D19"/>
    <w:rsid w:val="0088281A"/>
    <w:rsid w:val="00890E75"/>
    <w:rsid w:val="0089213E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C727F"/>
    <w:rsid w:val="008D1670"/>
    <w:rsid w:val="008D2761"/>
    <w:rsid w:val="008D3C8A"/>
    <w:rsid w:val="008D442F"/>
    <w:rsid w:val="008D4ED7"/>
    <w:rsid w:val="008E5CE0"/>
    <w:rsid w:val="008E6275"/>
    <w:rsid w:val="008E6642"/>
    <w:rsid w:val="008F36EE"/>
    <w:rsid w:val="008F3960"/>
    <w:rsid w:val="008F3F69"/>
    <w:rsid w:val="008F4F3E"/>
    <w:rsid w:val="008F6BED"/>
    <w:rsid w:val="00900071"/>
    <w:rsid w:val="00911541"/>
    <w:rsid w:val="009136F5"/>
    <w:rsid w:val="009173AB"/>
    <w:rsid w:val="00920BF7"/>
    <w:rsid w:val="00922E64"/>
    <w:rsid w:val="00923E71"/>
    <w:rsid w:val="00925A7E"/>
    <w:rsid w:val="009306A8"/>
    <w:rsid w:val="00931758"/>
    <w:rsid w:val="009323A2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1CE5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4CEB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0A6"/>
    <w:rsid w:val="009B7168"/>
    <w:rsid w:val="009B7234"/>
    <w:rsid w:val="009C0979"/>
    <w:rsid w:val="009C0DDC"/>
    <w:rsid w:val="009C3C6F"/>
    <w:rsid w:val="009C5D15"/>
    <w:rsid w:val="009C63F9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8FD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36A0"/>
    <w:rsid w:val="00A27E40"/>
    <w:rsid w:val="00A31D54"/>
    <w:rsid w:val="00A33F22"/>
    <w:rsid w:val="00A34CD8"/>
    <w:rsid w:val="00A374AE"/>
    <w:rsid w:val="00A42929"/>
    <w:rsid w:val="00A47284"/>
    <w:rsid w:val="00A475F2"/>
    <w:rsid w:val="00A47F66"/>
    <w:rsid w:val="00A50C89"/>
    <w:rsid w:val="00A50F33"/>
    <w:rsid w:val="00A51634"/>
    <w:rsid w:val="00A5520A"/>
    <w:rsid w:val="00A56FBC"/>
    <w:rsid w:val="00A623B4"/>
    <w:rsid w:val="00A65D95"/>
    <w:rsid w:val="00A67C53"/>
    <w:rsid w:val="00A71F17"/>
    <w:rsid w:val="00A74059"/>
    <w:rsid w:val="00A7724B"/>
    <w:rsid w:val="00A77912"/>
    <w:rsid w:val="00A81D6A"/>
    <w:rsid w:val="00A8575A"/>
    <w:rsid w:val="00A8598A"/>
    <w:rsid w:val="00A904C1"/>
    <w:rsid w:val="00A93923"/>
    <w:rsid w:val="00A96733"/>
    <w:rsid w:val="00A97F93"/>
    <w:rsid w:val="00AA3333"/>
    <w:rsid w:val="00AA4DBD"/>
    <w:rsid w:val="00AB2FBC"/>
    <w:rsid w:val="00AC1620"/>
    <w:rsid w:val="00AC593C"/>
    <w:rsid w:val="00AD4B40"/>
    <w:rsid w:val="00AD6A37"/>
    <w:rsid w:val="00AD7DB0"/>
    <w:rsid w:val="00AD7EBD"/>
    <w:rsid w:val="00AE09CC"/>
    <w:rsid w:val="00AE4964"/>
    <w:rsid w:val="00AE5634"/>
    <w:rsid w:val="00AE641B"/>
    <w:rsid w:val="00AE7291"/>
    <w:rsid w:val="00AF238F"/>
    <w:rsid w:val="00AF291E"/>
    <w:rsid w:val="00AF342B"/>
    <w:rsid w:val="00B0034E"/>
    <w:rsid w:val="00B00A03"/>
    <w:rsid w:val="00B01A3B"/>
    <w:rsid w:val="00B02DC2"/>
    <w:rsid w:val="00B05D44"/>
    <w:rsid w:val="00B0781E"/>
    <w:rsid w:val="00B1111B"/>
    <w:rsid w:val="00B12985"/>
    <w:rsid w:val="00B1413A"/>
    <w:rsid w:val="00B171ED"/>
    <w:rsid w:val="00B21B89"/>
    <w:rsid w:val="00B22F9C"/>
    <w:rsid w:val="00B248B5"/>
    <w:rsid w:val="00B2719A"/>
    <w:rsid w:val="00B3028A"/>
    <w:rsid w:val="00B32109"/>
    <w:rsid w:val="00B329B8"/>
    <w:rsid w:val="00B3784A"/>
    <w:rsid w:val="00B42259"/>
    <w:rsid w:val="00B42582"/>
    <w:rsid w:val="00B42CFF"/>
    <w:rsid w:val="00B455A9"/>
    <w:rsid w:val="00B603C4"/>
    <w:rsid w:val="00B733F4"/>
    <w:rsid w:val="00B73493"/>
    <w:rsid w:val="00B8523C"/>
    <w:rsid w:val="00B87122"/>
    <w:rsid w:val="00B91211"/>
    <w:rsid w:val="00B937D8"/>
    <w:rsid w:val="00B95B30"/>
    <w:rsid w:val="00BA0177"/>
    <w:rsid w:val="00BA197B"/>
    <w:rsid w:val="00BA2688"/>
    <w:rsid w:val="00BA3757"/>
    <w:rsid w:val="00BA6319"/>
    <w:rsid w:val="00BB0441"/>
    <w:rsid w:val="00BB3068"/>
    <w:rsid w:val="00BB4476"/>
    <w:rsid w:val="00BB4E44"/>
    <w:rsid w:val="00BB508F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575"/>
    <w:rsid w:val="00BF2E94"/>
    <w:rsid w:val="00C002FE"/>
    <w:rsid w:val="00C01B2F"/>
    <w:rsid w:val="00C0221C"/>
    <w:rsid w:val="00C03F98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2AE8"/>
    <w:rsid w:val="00C2652C"/>
    <w:rsid w:val="00C269EE"/>
    <w:rsid w:val="00C26AD1"/>
    <w:rsid w:val="00C26DDB"/>
    <w:rsid w:val="00C30CE8"/>
    <w:rsid w:val="00C31DD4"/>
    <w:rsid w:val="00C31E4C"/>
    <w:rsid w:val="00C31E90"/>
    <w:rsid w:val="00C32057"/>
    <w:rsid w:val="00C34DEC"/>
    <w:rsid w:val="00C37F73"/>
    <w:rsid w:val="00C410FE"/>
    <w:rsid w:val="00C44F81"/>
    <w:rsid w:val="00C471B5"/>
    <w:rsid w:val="00C47529"/>
    <w:rsid w:val="00C506B9"/>
    <w:rsid w:val="00C51081"/>
    <w:rsid w:val="00C53850"/>
    <w:rsid w:val="00C6291D"/>
    <w:rsid w:val="00C63395"/>
    <w:rsid w:val="00C636E3"/>
    <w:rsid w:val="00C64563"/>
    <w:rsid w:val="00C64678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671F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2F99"/>
    <w:rsid w:val="00CB4001"/>
    <w:rsid w:val="00CB4491"/>
    <w:rsid w:val="00CB69AE"/>
    <w:rsid w:val="00CC04E1"/>
    <w:rsid w:val="00CC1CAE"/>
    <w:rsid w:val="00CC22F6"/>
    <w:rsid w:val="00CC251B"/>
    <w:rsid w:val="00CC33C3"/>
    <w:rsid w:val="00CC5D09"/>
    <w:rsid w:val="00CD1CFC"/>
    <w:rsid w:val="00CD2FE0"/>
    <w:rsid w:val="00CD5F09"/>
    <w:rsid w:val="00CD683D"/>
    <w:rsid w:val="00CD6BA4"/>
    <w:rsid w:val="00CD71DE"/>
    <w:rsid w:val="00CD7884"/>
    <w:rsid w:val="00CE215E"/>
    <w:rsid w:val="00CE2C27"/>
    <w:rsid w:val="00CE36FD"/>
    <w:rsid w:val="00CE603F"/>
    <w:rsid w:val="00CF0A0B"/>
    <w:rsid w:val="00CF1462"/>
    <w:rsid w:val="00CF197A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41216"/>
    <w:rsid w:val="00D426E2"/>
    <w:rsid w:val="00D469AE"/>
    <w:rsid w:val="00D479F2"/>
    <w:rsid w:val="00D47DB6"/>
    <w:rsid w:val="00D51144"/>
    <w:rsid w:val="00D517FB"/>
    <w:rsid w:val="00D54226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24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127B"/>
    <w:rsid w:val="00DC22F9"/>
    <w:rsid w:val="00DC2B65"/>
    <w:rsid w:val="00DC69EF"/>
    <w:rsid w:val="00DC6CBB"/>
    <w:rsid w:val="00DD2C39"/>
    <w:rsid w:val="00DD4E73"/>
    <w:rsid w:val="00DD6B7C"/>
    <w:rsid w:val="00DE2CC7"/>
    <w:rsid w:val="00DE3B0A"/>
    <w:rsid w:val="00DE650E"/>
    <w:rsid w:val="00DF6AAB"/>
    <w:rsid w:val="00E02D25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34E5B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1B07"/>
    <w:rsid w:val="00EA2306"/>
    <w:rsid w:val="00EA305F"/>
    <w:rsid w:val="00EA3C5A"/>
    <w:rsid w:val="00EA5D7E"/>
    <w:rsid w:val="00EA6415"/>
    <w:rsid w:val="00EB31F9"/>
    <w:rsid w:val="00EB7701"/>
    <w:rsid w:val="00EC4D36"/>
    <w:rsid w:val="00EC4DE6"/>
    <w:rsid w:val="00EC7C7A"/>
    <w:rsid w:val="00ED37BD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7D1"/>
    <w:rsid w:val="00EF6A86"/>
    <w:rsid w:val="00F025CE"/>
    <w:rsid w:val="00F03E07"/>
    <w:rsid w:val="00F04E15"/>
    <w:rsid w:val="00F07C84"/>
    <w:rsid w:val="00F12604"/>
    <w:rsid w:val="00F138F9"/>
    <w:rsid w:val="00F144F6"/>
    <w:rsid w:val="00F14C1C"/>
    <w:rsid w:val="00F15FBE"/>
    <w:rsid w:val="00F16019"/>
    <w:rsid w:val="00F16B96"/>
    <w:rsid w:val="00F20BE0"/>
    <w:rsid w:val="00F3124E"/>
    <w:rsid w:val="00F31A69"/>
    <w:rsid w:val="00F32C74"/>
    <w:rsid w:val="00F338C1"/>
    <w:rsid w:val="00F37E40"/>
    <w:rsid w:val="00F42D11"/>
    <w:rsid w:val="00F42D5B"/>
    <w:rsid w:val="00F43E9C"/>
    <w:rsid w:val="00F446F8"/>
    <w:rsid w:val="00F449A1"/>
    <w:rsid w:val="00F44D80"/>
    <w:rsid w:val="00F45E2D"/>
    <w:rsid w:val="00F51447"/>
    <w:rsid w:val="00F5286C"/>
    <w:rsid w:val="00F53D7E"/>
    <w:rsid w:val="00F60998"/>
    <w:rsid w:val="00F62695"/>
    <w:rsid w:val="00F66B88"/>
    <w:rsid w:val="00F70376"/>
    <w:rsid w:val="00F71D1E"/>
    <w:rsid w:val="00F74967"/>
    <w:rsid w:val="00F75BE2"/>
    <w:rsid w:val="00F76B36"/>
    <w:rsid w:val="00F80E23"/>
    <w:rsid w:val="00F94620"/>
    <w:rsid w:val="00F94D5F"/>
    <w:rsid w:val="00F9748D"/>
    <w:rsid w:val="00FA22FB"/>
    <w:rsid w:val="00FB180F"/>
    <w:rsid w:val="00FB2D8E"/>
    <w:rsid w:val="00FB7EEC"/>
    <w:rsid w:val="00FC5A26"/>
    <w:rsid w:val="00FD0AB1"/>
    <w:rsid w:val="00FD0B09"/>
    <w:rsid w:val="00FD0F10"/>
    <w:rsid w:val="00FD4401"/>
    <w:rsid w:val="00FD6BC2"/>
    <w:rsid w:val="00FE672C"/>
    <w:rsid w:val="00FF05EE"/>
    <w:rsid w:val="00FF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F5FF9-6118-4262-8C77-8EEB9F1C0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Pages>3</Pages>
  <Words>1293</Words>
  <Characters>7375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745</cp:revision>
  <cp:lastPrinted>2022-01-06T13:39:00Z</cp:lastPrinted>
  <dcterms:created xsi:type="dcterms:W3CDTF">2013-04-01T05:21:00Z</dcterms:created>
  <dcterms:modified xsi:type="dcterms:W3CDTF">2025-07-11T10:23:00Z</dcterms:modified>
</cp:coreProperties>
</file>