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90" w:rsidRDefault="00DD217D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A76F90" w:rsidRDefault="00DD217D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A76F90" w:rsidRDefault="00DD217D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A76F90" w:rsidRDefault="005E5078" w:rsidP="005E5078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A76F90" w:rsidRDefault="00DD217D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E507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F27CEE">
        <w:rPr>
          <w:rFonts w:ascii="Times New Roman" w:hAnsi="Times New Roman" w:cs="Times New Roman"/>
          <w:sz w:val="24"/>
        </w:rPr>
        <w:t>ноября</w:t>
      </w:r>
      <w:r>
        <w:rPr>
          <w:rFonts w:ascii="Times New Roman" w:hAnsi="Times New Roman" w:cs="Times New Roman"/>
          <w:sz w:val="24"/>
        </w:rPr>
        <w:t xml:space="preserve"> 202</w:t>
      </w:r>
      <w:r w:rsidR="00A4084C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</w:t>
      </w:r>
      <w:r w:rsidR="00F27CEE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№ </w:t>
      </w:r>
      <w:r w:rsidR="005E507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A76F90" w:rsidRDefault="00A76F90" w:rsidP="00A40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84C" w:rsidRDefault="00DD217D" w:rsidP="00A40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к распоряжению Комитета по финансам и налоговой политике администрации Белоярского района от 25 февраля </w:t>
      </w:r>
      <w:r w:rsidR="00A4084C">
        <w:rPr>
          <w:rFonts w:ascii="Times New Roman" w:hAnsi="Times New Roman" w:cs="Times New Roman"/>
          <w:b/>
          <w:sz w:val="24"/>
          <w:szCs w:val="24"/>
        </w:rPr>
        <w:t xml:space="preserve">2022 года </w:t>
      </w:r>
    </w:p>
    <w:p w:rsidR="00A76F90" w:rsidRDefault="00DD217D" w:rsidP="00A40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11-р </w:t>
      </w:r>
    </w:p>
    <w:p w:rsidR="00A76F90" w:rsidRDefault="00A76F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90" w:rsidRDefault="00DD21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приложение «Перечень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 к распоряжению Комитета по финансам и налоговой политике администрации Белоярского</w:t>
      </w:r>
      <w:r w:rsidR="00842680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25 февраля 2022 года № 11-р «Об утверждении Перечня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учреждения», изложив его в  редакции согласно приложению к настоящему распоряжению.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A76F90" w:rsidRDefault="00DD217D">
      <w:pPr>
        <w:pStyle w:val="ConsPlusTitle"/>
        <w:ind w:firstLineChars="30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D529B8" w:rsidRDefault="006818A4">
      <w:pPr>
        <w:pStyle w:val="31"/>
        <w:jc w:val="both"/>
      </w:pPr>
      <w:r>
        <w:t>Заместитель</w:t>
      </w:r>
      <w:r w:rsidR="00DD217D">
        <w:t xml:space="preserve"> главы Белоярского района, </w:t>
      </w:r>
    </w:p>
    <w:p w:rsidR="00D529B8" w:rsidRDefault="00DD217D">
      <w:pPr>
        <w:pStyle w:val="31"/>
        <w:jc w:val="both"/>
      </w:pPr>
      <w:r>
        <w:t>председател</w:t>
      </w:r>
      <w:r w:rsidR="006818A4">
        <w:t>ь</w:t>
      </w:r>
      <w:r>
        <w:t xml:space="preserve"> Комитета по финансам и налоговой политике </w:t>
      </w:r>
    </w:p>
    <w:p w:rsidR="00A76F90" w:rsidRDefault="00DD217D">
      <w:pPr>
        <w:pStyle w:val="31"/>
        <w:jc w:val="both"/>
      </w:pPr>
      <w:r>
        <w:t>администрации Белоярс</w:t>
      </w:r>
      <w:r w:rsidR="00382A2E">
        <w:t>кого района</w:t>
      </w:r>
      <w:r w:rsidR="00382A2E">
        <w:tab/>
      </w:r>
      <w:r w:rsidR="00382A2E">
        <w:tab/>
        <w:t xml:space="preserve">   </w:t>
      </w:r>
      <w:r w:rsidR="00D529B8">
        <w:t xml:space="preserve">                                   </w:t>
      </w:r>
      <w:r w:rsidR="00382A2E">
        <w:t xml:space="preserve">      </w:t>
      </w:r>
      <w:r w:rsidR="006818A4">
        <w:t xml:space="preserve">      </w:t>
      </w:r>
      <w:r w:rsidR="00382A2E">
        <w:t xml:space="preserve"> </w:t>
      </w:r>
      <w:r w:rsidR="006818A4">
        <w:t>И.А. Плохих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382A2E" w:rsidRDefault="00382A2E"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A76F90" w:rsidRDefault="00DD217D"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Приложение к распоряжению</w:t>
      </w:r>
    </w:p>
    <w:p w:rsidR="00A76F90" w:rsidRDefault="00DD217D"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от </w:t>
      </w:r>
      <w:r w:rsidR="005E507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84268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51551">
        <w:rPr>
          <w:rFonts w:ascii="Times New Roman" w:eastAsia="Times New Roman" w:hAnsi="Times New Roman" w:cs="Times New Roman"/>
          <w:sz w:val="24"/>
          <w:szCs w:val="20"/>
        </w:rPr>
        <w:t>ноября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8B4FE1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года № </w:t>
      </w:r>
      <w:r w:rsidR="005E507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>-р</w:t>
      </w:r>
    </w:p>
    <w:p w:rsidR="00A76F90" w:rsidRDefault="00A76F90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A76F90" w:rsidRDefault="00DD217D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Приложение к распоряжению</w:t>
      </w:r>
    </w:p>
    <w:p w:rsidR="00A76F90" w:rsidRDefault="00DD217D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 25 февраля 2022 года № 11-р</w:t>
      </w:r>
    </w:p>
    <w:p w:rsidR="00A76F90" w:rsidRDefault="00A76F90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76F90" w:rsidRDefault="00A76F90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76F90" w:rsidRDefault="00DD217D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</w:t>
      </w:r>
    </w:p>
    <w:p w:rsidR="00A76F90" w:rsidRDefault="00A76F90">
      <w:pPr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119"/>
        <w:gridCol w:w="5097"/>
      </w:tblGrid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классификации</w:t>
            </w:r>
          </w:p>
        </w:tc>
        <w:tc>
          <w:tcPr>
            <w:tcW w:w="5097" w:type="dxa"/>
            <w:vAlign w:val="center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</w:tr>
      <w:tr w:rsidR="00A76F90">
        <w:tc>
          <w:tcPr>
            <w:tcW w:w="8985" w:type="dxa"/>
            <w:gridSpan w:val="3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</w:tr>
      <w:tr w:rsidR="00A76F90">
        <w:tc>
          <w:tcPr>
            <w:tcW w:w="769" w:type="dxa"/>
          </w:tcPr>
          <w:p w:rsidR="00A76F90" w:rsidRDefault="00A76F90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</w:tcPr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000 1 08 04020 01 0000 110</w:t>
            </w:r>
          </w:p>
        </w:tc>
        <w:tc>
          <w:tcPr>
            <w:tcW w:w="5097" w:type="dxa"/>
            <w:vAlign w:val="center"/>
          </w:tcPr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F90">
        <w:tc>
          <w:tcPr>
            <w:tcW w:w="769" w:type="dxa"/>
          </w:tcPr>
          <w:p w:rsidR="00152924" w:rsidRDefault="00152924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119" w:type="dxa"/>
          </w:tcPr>
          <w:p w:rsidR="00152924" w:rsidRDefault="00152924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платежа (перерасчеты, недоимка и          задолженность по соответствующему платежу, в том числе по отмененному)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пени и проценты по соответствующему           платежу</w:t>
            </w:r>
          </w:p>
        </w:tc>
      </w:tr>
      <w:tr w:rsidR="00A76F90">
        <w:tc>
          <w:tcPr>
            <w:tcW w:w="769" w:type="dxa"/>
          </w:tcPr>
          <w:p w:rsidR="00152924" w:rsidRDefault="00152924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119" w:type="dxa"/>
          </w:tcPr>
          <w:p w:rsidR="00152924" w:rsidRDefault="00152924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097" w:type="dxa"/>
            <w:vAlign w:val="center"/>
          </w:tcPr>
          <w:p w:rsidR="00A76F90" w:rsidRDefault="00DD217D" w:rsidP="008B4FE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</w:t>
            </w:r>
            <w:r w:rsidR="008B4FE1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 денежных взысканий (штрафов) по        соответствующему платежу согласно              законодательству Российской Федерации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поступления</w:t>
            </w:r>
          </w:p>
        </w:tc>
      </w:tr>
      <w:tr w:rsidR="00A76F90">
        <w:tc>
          <w:tcPr>
            <w:tcW w:w="769" w:type="dxa"/>
            <w:vAlign w:val="center"/>
          </w:tcPr>
          <w:p w:rsidR="00A76F90" w:rsidRDefault="00DD217D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="00A76F90" w:rsidRDefault="00DD217D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000 1 17 15030 10 0000 150</w:t>
            </w:r>
          </w:p>
        </w:tc>
        <w:tc>
          <w:tcPr>
            <w:tcW w:w="5097" w:type="dxa"/>
          </w:tcPr>
          <w:p w:rsidR="00A76F90" w:rsidRDefault="00DD217D" w:rsidP="00546C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 w:rsidR="00A76F90" w:rsidRDefault="00DD217D" w:rsidP="00546C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бюджеты сельских поселений</w:t>
            </w:r>
          </w:p>
        </w:tc>
      </w:tr>
      <w:tr w:rsidR="00A76F90" w:rsidTr="00152924">
        <w:tc>
          <w:tcPr>
            <w:tcW w:w="769" w:type="dxa"/>
            <w:vAlign w:val="center"/>
          </w:tcPr>
          <w:p w:rsidR="00A76F90" w:rsidRDefault="00DD217D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3119" w:type="dxa"/>
            <w:vAlign w:val="center"/>
          </w:tcPr>
          <w:p w:rsidR="00A76F90" w:rsidRDefault="00DD2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 w:rsidR="00A76F90" w:rsidRDefault="003C760A" w:rsidP="00C779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="00C779FB">
              <w:rPr>
                <w:rFonts w:ascii="Times New Roman" w:hAnsi="Times New Roman" w:cs="Times New Roman"/>
                <w:sz w:val="24"/>
              </w:rPr>
              <w:t>Ресурс-трек «Траектория гения»: создание креативного пространства</w:t>
            </w:r>
            <w:r w:rsidR="00446AC8">
              <w:rPr>
                <w:rFonts w:ascii="Times New Roman" w:hAnsi="Times New Roman" w:cs="Times New Roman"/>
                <w:sz w:val="24"/>
              </w:rPr>
              <w:t xml:space="preserve"> возле ресурсного центра</w:t>
            </w:r>
            <w:r w:rsidR="00C779FB">
              <w:rPr>
                <w:rFonts w:ascii="Times New Roman" w:hAnsi="Times New Roman" w:cs="Times New Roman"/>
                <w:sz w:val="24"/>
              </w:rPr>
              <w:t>»</w:t>
            </w:r>
            <w:r w:rsidR="00591018" w:rsidRPr="005805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91018" w:rsidTr="00152924">
        <w:tc>
          <w:tcPr>
            <w:tcW w:w="769" w:type="dxa"/>
            <w:vAlign w:val="center"/>
          </w:tcPr>
          <w:p w:rsidR="00591018" w:rsidRDefault="00591018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3119" w:type="dxa"/>
            <w:vAlign w:val="center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5097" w:type="dxa"/>
          </w:tcPr>
          <w:p w:rsidR="00591018" w:rsidRPr="005805B9" w:rsidRDefault="002A0D11" w:rsidP="002A0D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Благоустройство центральной площадки в </w:t>
            </w:r>
            <w:proofErr w:type="spellStart"/>
            <w:r w:rsidRPr="002A0D11">
              <w:rPr>
                <w:rFonts w:ascii="Times New Roman" w:hAnsi="Times New Roman" w:cs="Times New Roman"/>
                <w:sz w:val="24"/>
              </w:rPr>
              <w:t>с.Казым</w:t>
            </w:r>
            <w:proofErr w:type="spellEnd"/>
            <w:r w:rsidRPr="002A0D11">
              <w:rPr>
                <w:rFonts w:ascii="Times New Roman" w:hAnsi="Times New Roman" w:cs="Times New Roman"/>
                <w:sz w:val="24"/>
              </w:rPr>
              <w:t xml:space="preserve">. Площадь перед школой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A0D11">
              <w:rPr>
                <w:rFonts w:ascii="Times New Roman" w:hAnsi="Times New Roman" w:cs="Times New Roman"/>
                <w:sz w:val="24"/>
              </w:rPr>
              <w:t>Омащ</w:t>
            </w:r>
            <w:proofErr w:type="spellEnd"/>
            <w:r w:rsidRPr="002A0D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A0D11">
              <w:rPr>
                <w:rFonts w:ascii="Times New Roman" w:hAnsi="Times New Roman" w:cs="Times New Roman"/>
                <w:sz w:val="24"/>
              </w:rPr>
              <w:t>хар</w:t>
            </w:r>
            <w:proofErr w:type="spellEnd"/>
            <w:r w:rsidR="004214AE">
              <w:rPr>
                <w:rFonts w:ascii="Times New Roman" w:hAnsi="Times New Roman" w:cs="Times New Roman"/>
                <w:sz w:val="24"/>
              </w:rPr>
              <w:t>»</w:t>
            </w:r>
            <w:r w:rsidR="001C0E9B">
              <w:rPr>
                <w:rFonts w:ascii="Times New Roman" w:hAnsi="Times New Roman" w:cs="Times New Roman"/>
                <w:sz w:val="24"/>
              </w:rPr>
              <w:t>, 2 этап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4B39F9" w:rsidTr="00152924">
        <w:trPr>
          <w:trHeight w:val="637"/>
        </w:trPr>
        <w:tc>
          <w:tcPr>
            <w:tcW w:w="769" w:type="dxa"/>
            <w:vAlign w:val="center"/>
          </w:tcPr>
          <w:p w:rsidR="004B39F9" w:rsidRDefault="00152924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2.3.</w:t>
            </w:r>
          </w:p>
        </w:tc>
        <w:tc>
          <w:tcPr>
            <w:tcW w:w="3119" w:type="dxa"/>
            <w:vAlign w:val="center"/>
          </w:tcPr>
          <w:p w:rsidR="004B39F9" w:rsidRDefault="004B39F9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5097" w:type="dxa"/>
          </w:tcPr>
          <w:p w:rsidR="004B39F9" w:rsidRDefault="004B39F9" w:rsidP="00E36A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«Северная сказка из глубины традиций»</w:t>
            </w:r>
          </w:p>
        </w:tc>
      </w:tr>
      <w:tr w:rsidR="00591018" w:rsidTr="00152924">
        <w:trPr>
          <w:trHeight w:val="637"/>
        </w:trPr>
        <w:tc>
          <w:tcPr>
            <w:tcW w:w="769" w:type="dxa"/>
            <w:vAlign w:val="center"/>
          </w:tcPr>
          <w:p w:rsidR="00591018" w:rsidRDefault="00591018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  <w:r w:rsidR="00152924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591018" w:rsidRDefault="00591018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5097" w:type="dxa"/>
          </w:tcPr>
          <w:p w:rsidR="00591018" w:rsidRPr="00DD75DF" w:rsidRDefault="002A0D11" w:rsidP="00E36A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E36A60">
              <w:rPr>
                <w:rFonts w:ascii="Times New Roman" w:hAnsi="Times New Roman" w:cs="Times New Roman"/>
                <w:sz w:val="24"/>
              </w:rPr>
              <w:t xml:space="preserve">Обустройство 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многофункциональной парковой зоны сельского поселения </w:t>
            </w:r>
            <w:proofErr w:type="spellStart"/>
            <w:r w:rsidRPr="002A0D11">
              <w:rPr>
                <w:rFonts w:ascii="Times New Roman" w:hAnsi="Times New Roman" w:cs="Times New Roman"/>
                <w:sz w:val="24"/>
              </w:rPr>
              <w:t>Лыхма</w:t>
            </w:r>
            <w:proofErr w:type="spellEnd"/>
            <w:r w:rsidRPr="002A0D1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ПАРК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A0D11">
              <w:rPr>
                <w:rFonts w:ascii="Times New Roman" w:hAnsi="Times New Roman" w:cs="Times New Roman"/>
                <w:sz w:val="24"/>
              </w:rPr>
              <w:t>СЕМЕЙНЫЙ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E36A60">
              <w:rPr>
                <w:rFonts w:ascii="Times New Roman" w:hAnsi="Times New Roman" w:cs="Times New Roman"/>
                <w:sz w:val="24"/>
              </w:rPr>
              <w:t>5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 этап</w:t>
            </w:r>
            <w:r w:rsidR="00EB21F3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4B39F9" w:rsidTr="00152924">
        <w:tc>
          <w:tcPr>
            <w:tcW w:w="769" w:type="dxa"/>
            <w:vAlign w:val="center"/>
          </w:tcPr>
          <w:p w:rsidR="004B39F9" w:rsidRDefault="00152924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2.5.</w:t>
            </w:r>
          </w:p>
        </w:tc>
        <w:tc>
          <w:tcPr>
            <w:tcW w:w="311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3001</w:t>
            </w:r>
          </w:p>
        </w:tc>
        <w:tc>
          <w:tcPr>
            <w:tcW w:w="5097" w:type="dxa"/>
          </w:tcPr>
          <w:p w:rsidR="004B39F9" w:rsidRDefault="004B39F9" w:rsidP="004B3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«Новогоднее волшебство»</w:t>
            </w:r>
          </w:p>
        </w:tc>
      </w:tr>
      <w:tr w:rsidR="004B39F9" w:rsidTr="00152924">
        <w:tc>
          <w:tcPr>
            <w:tcW w:w="769" w:type="dxa"/>
            <w:vAlign w:val="center"/>
          </w:tcPr>
          <w:p w:rsidR="004B39F9" w:rsidRDefault="004B39F9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</w:t>
            </w:r>
            <w:r w:rsidR="00152924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  <w:tc>
          <w:tcPr>
            <w:tcW w:w="5097" w:type="dxa"/>
          </w:tcPr>
          <w:p w:rsidR="004B39F9" w:rsidRPr="00025CA7" w:rsidRDefault="004B39F9" w:rsidP="004B3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r w:rsidRPr="009970B1">
              <w:rPr>
                <w:rFonts w:ascii="Times New Roman" w:hAnsi="Times New Roman" w:cs="Times New Roman"/>
                <w:sz w:val="24"/>
              </w:rPr>
              <w:t xml:space="preserve">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970B1">
              <w:rPr>
                <w:rFonts w:ascii="Times New Roman" w:hAnsi="Times New Roman" w:cs="Times New Roman"/>
                <w:sz w:val="24"/>
              </w:rPr>
              <w:t xml:space="preserve">Благоустройство общественной территории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970B1">
              <w:rPr>
                <w:rFonts w:ascii="Times New Roman" w:hAnsi="Times New Roman" w:cs="Times New Roman"/>
                <w:sz w:val="24"/>
              </w:rPr>
              <w:t>Двор мечты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970B1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9970B1">
              <w:rPr>
                <w:rFonts w:ascii="Times New Roman" w:hAnsi="Times New Roman" w:cs="Times New Roman"/>
                <w:sz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4B39F9" w:rsidTr="00152924">
        <w:tc>
          <w:tcPr>
            <w:tcW w:w="769" w:type="dxa"/>
            <w:vAlign w:val="center"/>
          </w:tcPr>
          <w:p w:rsidR="004B39F9" w:rsidRDefault="00152924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2.7.</w:t>
            </w:r>
          </w:p>
        </w:tc>
        <w:tc>
          <w:tcPr>
            <w:tcW w:w="311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4001</w:t>
            </w:r>
          </w:p>
        </w:tc>
        <w:tc>
          <w:tcPr>
            <w:tcW w:w="5097" w:type="dxa"/>
          </w:tcPr>
          <w:p w:rsidR="004B39F9" w:rsidRDefault="004B39F9" w:rsidP="004B3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«Волшебство новогодних огней»</w:t>
            </w:r>
          </w:p>
        </w:tc>
      </w:tr>
      <w:tr w:rsidR="004B39F9" w:rsidTr="00152924">
        <w:tc>
          <w:tcPr>
            <w:tcW w:w="769" w:type="dxa"/>
            <w:vAlign w:val="center"/>
          </w:tcPr>
          <w:p w:rsidR="004B39F9" w:rsidRDefault="004B39F9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  <w:r w:rsidR="00152924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5000</w:t>
            </w:r>
          </w:p>
        </w:tc>
        <w:tc>
          <w:tcPr>
            <w:tcW w:w="5097" w:type="dxa"/>
          </w:tcPr>
          <w:p w:rsidR="004B39F9" w:rsidRPr="00DD75DF" w:rsidRDefault="004B39F9" w:rsidP="004B3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B57B94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Торум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»/ «Под открытым небом». Благоустройство этнокультурного парка «Ай Курт» в сельском поселении Сосновка, 3 этап» </w:t>
            </w:r>
          </w:p>
        </w:tc>
      </w:tr>
      <w:tr w:rsidR="000737EE" w:rsidTr="00152924">
        <w:tc>
          <w:tcPr>
            <w:tcW w:w="769" w:type="dxa"/>
            <w:vAlign w:val="center"/>
          </w:tcPr>
          <w:p w:rsidR="000737EE" w:rsidRDefault="00152924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2.9.</w:t>
            </w:r>
          </w:p>
        </w:tc>
        <w:tc>
          <w:tcPr>
            <w:tcW w:w="3119" w:type="dxa"/>
            <w:vAlign w:val="center"/>
          </w:tcPr>
          <w:p w:rsidR="000737EE" w:rsidRDefault="000737EE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5001</w:t>
            </w:r>
          </w:p>
        </w:tc>
        <w:tc>
          <w:tcPr>
            <w:tcW w:w="5097" w:type="dxa"/>
          </w:tcPr>
          <w:p w:rsidR="000737EE" w:rsidRDefault="000737EE" w:rsidP="004B3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««Сияние Севера»: новогоднее оформление улиц и общественных пространств поселка»</w:t>
            </w:r>
          </w:p>
        </w:tc>
      </w:tr>
      <w:tr w:rsidR="004B39F9" w:rsidTr="00152924">
        <w:tc>
          <w:tcPr>
            <w:tcW w:w="769" w:type="dxa"/>
            <w:vAlign w:val="center"/>
          </w:tcPr>
          <w:p w:rsidR="004B39F9" w:rsidRDefault="00152924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2.10.</w:t>
            </w:r>
          </w:p>
        </w:tc>
        <w:tc>
          <w:tcPr>
            <w:tcW w:w="311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6000</w:t>
            </w:r>
          </w:p>
        </w:tc>
        <w:tc>
          <w:tcPr>
            <w:tcW w:w="5097" w:type="dxa"/>
          </w:tcPr>
          <w:p w:rsidR="004B39F9" w:rsidRDefault="004B39F9" w:rsidP="004B3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«Замена световых полос на стеле, находящейся на общественной площади в с. Полноват»</w:t>
            </w:r>
          </w:p>
        </w:tc>
      </w:tr>
      <w:tr w:rsidR="003E5289" w:rsidTr="00152924">
        <w:tc>
          <w:tcPr>
            <w:tcW w:w="769" w:type="dxa"/>
            <w:vAlign w:val="center"/>
          </w:tcPr>
          <w:p w:rsidR="003E5289" w:rsidRDefault="00152924" w:rsidP="00152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2.11.</w:t>
            </w:r>
          </w:p>
        </w:tc>
        <w:tc>
          <w:tcPr>
            <w:tcW w:w="3119" w:type="dxa"/>
            <w:vAlign w:val="center"/>
          </w:tcPr>
          <w:p w:rsidR="003E5289" w:rsidRDefault="003E528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7000</w:t>
            </w:r>
          </w:p>
        </w:tc>
        <w:tc>
          <w:tcPr>
            <w:tcW w:w="5097" w:type="dxa"/>
          </w:tcPr>
          <w:p w:rsidR="003E5289" w:rsidRDefault="003E5289" w:rsidP="003E52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«Сияние праздника»</w:t>
            </w:r>
          </w:p>
        </w:tc>
      </w:tr>
      <w:tr w:rsidR="004B39F9" w:rsidTr="00990A0B">
        <w:tc>
          <w:tcPr>
            <w:tcW w:w="76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000 1 17 15030 13 0000 150</w:t>
            </w:r>
          </w:p>
        </w:tc>
        <w:tc>
          <w:tcPr>
            <w:tcW w:w="5097" w:type="dxa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бюджеты городских поселений</w:t>
            </w:r>
          </w:p>
        </w:tc>
      </w:tr>
      <w:tr w:rsidR="004B39F9" w:rsidTr="004C4B27">
        <w:tc>
          <w:tcPr>
            <w:tcW w:w="769" w:type="dxa"/>
            <w:vAlign w:val="center"/>
          </w:tcPr>
          <w:p w:rsidR="004B39F9" w:rsidRDefault="004B39F9" w:rsidP="004C4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4B39F9" w:rsidRDefault="004B39F9" w:rsidP="004C4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3.1.</w:t>
            </w:r>
          </w:p>
        </w:tc>
        <w:tc>
          <w:tcPr>
            <w:tcW w:w="311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 w:rsidR="004B39F9" w:rsidRPr="002837AF" w:rsidRDefault="004B39F9" w:rsidP="004B3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B3F54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 xml:space="preserve">«Благоустройство городского пляжа в г. Белоярский на озере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Нешинелор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4B39F9" w:rsidTr="004C4B27">
        <w:tc>
          <w:tcPr>
            <w:tcW w:w="769" w:type="dxa"/>
            <w:vAlign w:val="center"/>
          </w:tcPr>
          <w:p w:rsidR="004B39F9" w:rsidRDefault="004B39F9" w:rsidP="004C4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4B39F9" w:rsidRDefault="004B39F9" w:rsidP="004C4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3.2.</w:t>
            </w:r>
          </w:p>
        </w:tc>
        <w:tc>
          <w:tcPr>
            <w:tcW w:w="3119" w:type="dxa"/>
            <w:vAlign w:val="center"/>
          </w:tcPr>
          <w:p w:rsidR="004B39F9" w:rsidRDefault="004B39F9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5097" w:type="dxa"/>
          </w:tcPr>
          <w:p w:rsidR="004B39F9" w:rsidRDefault="004B39F9" w:rsidP="004B3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B3F54">
              <w:rPr>
                <w:rFonts w:ascii="Times New Roman" w:hAnsi="Times New Roman" w:cs="Times New Roman"/>
                <w:sz w:val="24"/>
              </w:rPr>
              <w:t>еализация инициативного проекта</w:t>
            </w:r>
            <w:r>
              <w:rPr>
                <w:rFonts w:ascii="Times New Roman" w:hAnsi="Times New Roman" w:cs="Times New Roman"/>
                <w:sz w:val="24"/>
              </w:rPr>
              <w:t xml:space="preserve"> «Новогодний фонтан «Огни Арктики» в г. Белоярский»</w:t>
            </w:r>
          </w:p>
        </w:tc>
      </w:tr>
      <w:tr w:rsidR="004C4B27" w:rsidTr="004C4B27">
        <w:tc>
          <w:tcPr>
            <w:tcW w:w="769" w:type="dxa"/>
            <w:vAlign w:val="center"/>
          </w:tcPr>
          <w:p w:rsidR="004C4B27" w:rsidRDefault="004C4B27" w:rsidP="004C4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3.3.</w:t>
            </w:r>
          </w:p>
        </w:tc>
        <w:tc>
          <w:tcPr>
            <w:tcW w:w="3119" w:type="dxa"/>
            <w:vAlign w:val="center"/>
          </w:tcPr>
          <w:p w:rsidR="004C4B27" w:rsidRDefault="004C4B27" w:rsidP="004B39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5097" w:type="dxa"/>
          </w:tcPr>
          <w:p w:rsidR="004C4B27" w:rsidRDefault="004C4B27" w:rsidP="004B3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инициативного проекта «Благоустройство зоны отдыха городского пляжа в г. Белоярский на озере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Нешинелор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:rsidR="00A76F90" w:rsidRDefault="00A76F90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A76F90" w:rsidRDefault="00A76F90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A76F90" w:rsidRDefault="00DD217D">
      <w:pPr>
        <w:widowControl w:val="0"/>
        <w:suppressAutoHyphens/>
        <w:spacing w:after="0" w:line="24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_________________________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sectPr w:rsidR="00A76F90">
      <w:headerReference w:type="default" r:id="rId8"/>
      <w:headerReference w:type="first" r:id="rId9"/>
      <w:pgSz w:w="11906" w:h="16838"/>
      <w:pgMar w:top="1134" w:right="850" w:bottom="11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46" w:rsidRDefault="00376F46">
      <w:pPr>
        <w:spacing w:line="240" w:lineRule="auto"/>
      </w:pPr>
      <w:r>
        <w:separator/>
      </w:r>
    </w:p>
  </w:endnote>
  <w:endnote w:type="continuationSeparator" w:id="0">
    <w:p w:rsidR="00376F46" w:rsidRDefault="00376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46" w:rsidRDefault="00376F46">
      <w:pPr>
        <w:spacing w:after="0"/>
      </w:pPr>
      <w:r>
        <w:separator/>
      </w:r>
    </w:p>
  </w:footnote>
  <w:footnote w:type="continuationSeparator" w:id="0">
    <w:p w:rsidR="00376F46" w:rsidRDefault="00376F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A76F90" w:rsidRDefault="00DD21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078">
          <w:rPr>
            <w:noProof/>
          </w:rPr>
          <w:t>3</w:t>
        </w:r>
        <w:r>
          <w:fldChar w:fldCharType="end"/>
        </w:r>
      </w:p>
    </w:sdtContent>
  </w:sdt>
  <w:p w:rsidR="00A76F90" w:rsidRDefault="00A76F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90" w:rsidRDefault="00A76F9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26D0"/>
    <w:rsid w:val="000455AC"/>
    <w:rsid w:val="00045D65"/>
    <w:rsid w:val="00053F47"/>
    <w:rsid w:val="00054294"/>
    <w:rsid w:val="00055DF9"/>
    <w:rsid w:val="000615B1"/>
    <w:rsid w:val="0006201D"/>
    <w:rsid w:val="000720D6"/>
    <w:rsid w:val="000737EE"/>
    <w:rsid w:val="0007775B"/>
    <w:rsid w:val="000957A0"/>
    <w:rsid w:val="00096219"/>
    <w:rsid w:val="000A2336"/>
    <w:rsid w:val="000B0DC9"/>
    <w:rsid w:val="000B3584"/>
    <w:rsid w:val="000B3A52"/>
    <w:rsid w:val="000B3F54"/>
    <w:rsid w:val="000B69C0"/>
    <w:rsid w:val="000C41B4"/>
    <w:rsid w:val="000D0262"/>
    <w:rsid w:val="000D2970"/>
    <w:rsid w:val="000D2B63"/>
    <w:rsid w:val="000D49D6"/>
    <w:rsid w:val="000E22A3"/>
    <w:rsid w:val="000F4785"/>
    <w:rsid w:val="001009C1"/>
    <w:rsid w:val="00101FBF"/>
    <w:rsid w:val="00104E21"/>
    <w:rsid w:val="001102E2"/>
    <w:rsid w:val="00110E8C"/>
    <w:rsid w:val="00115D4D"/>
    <w:rsid w:val="00125642"/>
    <w:rsid w:val="001334A1"/>
    <w:rsid w:val="00151551"/>
    <w:rsid w:val="00152924"/>
    <w:rsid w:val="00192A4F"/>
    <w:rsid w:val="00197AA3"/>
    <w:rsid w:val="00197DC2"/>
    <w:rsid w:val="001A0A7C"/>
    <w:rsid w:val="001A69A4"/>
    <w:rsid w:val="001C0E9B"/>
    <w:rsid w:val="001C73EB"/>
    <w:rsid w:val="001C7D1D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A0D11"/>
    <w:rsid w:val="002A698C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0B7B"/>
    <w:rsid w:val="0037435E"/>
    <w:rsid w:val="00376D92"/>
    <w:rsid w:val="00376F46"/>
    <w:rsid w:val="00380605"/>
    <w:rsid w:val="00382A2E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3E5289"/>
    <w:rsid w:val="004007B3"/>
    <w:rsid w:val="004110A1"/>
    <w:rsid w:val="004214AE"/>
    <w:rsid w:val="00421771"/>
    <w:rsid w:val="00422FE6"/>
    <w:rsid w:val="0043602F"/>
    <w:rsid w:val="0044118F"/>
    <w:rsid w:val="00446799"/>
    <w:rsid w:val="00446AC8"/>
    <w:rsid w:val="004500B6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B39F9"/>
    <w:rsid w:val="004C445F"/>
    <w:rsid w:val="004C4B27"/>
    <w:rsid w:val="004C54DD"/>
    <w:rsid w:val="004D1DAB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C7F94"/>
    <w:rsid w:val="005D45D5"/>
    <w:rsid w:val="005E04B6"/>
    <w:rsid w:val="005E1D0B"/>
    <w:rsid w:val="005E2450"/>
    <w:rsid w:val="005E3853"/>
    <w:rsid w:val="005E3D14"/>
    <w:rsid w:val="005E5078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818A4"/>
    <w:rsid w:val="00695696"/>
    <w:rsid w:val="006A2497"/>
    <w:rsid w:val="006D1419"/>
    <w:rsid w:val="006D5AEE"/>
    <w:rsid w:val="006E04C6"/>
    <w:rsid w:val="006E5E5C"/>
    <w:rsid w:val="00704902"/>
    <w:rsid w:val="007161A2"/>
    <w:rsid w:val="00720C74"/>
    <w:rsid w:val="00725D8F"/>
    <w:rsid w:val="007365DE"/>
    <w:rsid w:val="00741B1B"/>
    <w:rsid w:val="00743B32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4C85"/>
    <w:rsid w:val="00815B88"/>
    <w:rsid w:val="00842680"/>
    <w:rsid w:val="0084392E"/>
    <w:rsid w:val="00850543"/>
    <w:rsid w:val="00852DE3"/>
    <w:rsid w:val="00853669"/>
    <w:rsid w:val="008546AD"/>
    <w:rsid w:val="00873C22"/>
    <w:rsid w:val="00875889"/>
    <w:rsid w:val="008804E5"/>
    <w:rsid w:val="008838DC"/>
    <w:rsid w:val="008950BD"/>
    <w:rsid w:val="00896407"/>
    <w:rsid w:val="008A3993"/>
    <w:rsid w:val="008B0180"/>
    <w:rsid w:val="008B4FE1"/>
    <w:rsid w:val="008C4020"/>
    <w:rsid w:val="008C6954"/>
    <w:rsid w:val="008D1782"/>
    <w:rsid w:val="008E5E5C"/>
    <w:rsid w:val="00902E6A"/>
    <w:rsid w:val="009126D7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854CE"/>
    <w:rsid w:val="009970B1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084C"/>
    <w:rsid w:val="00A435A9"/>
    <w:rsid w:val="00A44834"/>
    <w:rsid w:val="00A46482"/>
    <w:rsid w:val="00A54494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07320"/>
    <w:rsid w:val="00B0799F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57B94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779FB"/>
    <w:rsid w:val="00C8282F"/>
    <w:rsid w:val="00C86A7D"/>
    <w:rsid w:val="00CA220F"/>
    <w:rsid w:val="00CC068E"/>
    <w:rsid w:val="00CC0823"/>
    <w:rsid w:val="00CE19C2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529B8"/>
    <w:rsid w:val="00D72DC9"/>
    <w:rsid w:val="00D74744"/>
    <w:rsid w:val="00D778E7"/>
    <w:rsid w:val="00D900F1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36A60"/>
    <w:rsid w:val="00E5488F"/>
    <w:rsid w:val="00E55F01"/>
    <w:rsid w:val="00E568E2"/>
    <w:rsid w:val="00E56B08"/>
    <w:rsid w:val="00E6450C"/>
    <w:rsid w:val="00E82DED"/>
    <w:rsid w:val="00E848EF"/>
    <w:rsid w:val="00E86F46"/>
    <w:rsid w:val="00E92D07"/>
    <w:rsid w:val="00EA0C12"/>
    <w:rsid w:val="00EA4381"/>
    <w:rsid w:val="00EB1470"/>
    <w:rsid w:val="00EB20B4"/>
    <w:rsid w:val="00EB21F3"/>
    <w:rsid w:val="00EB5662"/>
    <w:rsid w:val="00EB6525"/>
    <w:rsid w:val="00EC37ED"/>
    <w:rsid w:val="00EC586F"/>
    <w:rsid w:val="00EE1A91"/>
    <w:rsid w:val="00EF0975"/>
    <w:rsid w:val="00EF107D"/>
    <w:rsid w:val="00F235BB"/>
    <w:rsid w:val="00F27CEE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ED667E5"/>
    <w:rsid w:val="1EBE32D6"/>
    <w:rsid w:val="23430BD2"/>
    <w:rsid w:val="32302708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042"/>
  <w15:docId w15:val="{50F14AE5-D3C7-486A-9D74-9F3DBE8D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D06B-C1AB-475F-A0CD-0D1E1639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117</cp:revision>
  <cp:lastPrinted>2025-11-28T04:40:00Z</cp:lastPrinted>
  <dcterms:created xsi:type="dcterms:W3CDTF">2022-12-07T04:35:00Z</dcterms:created>
  <dcterms:modified xsi:type="dcterms:W3CDTF">2025-12-02T07:09:00Z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293B92FEAD3040D5B28CB2A9FA684FCA</vt:lpwstr>
  </property>
</Properties>
</file>