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454816">
        <w:rPr>
          <w:sz w:val="24"/>
          <w:szCs w:val="24"/>
        </w:rPr>
        <w:t>«</w:t>
      </w:r>
      <w:r w:rsidR="007644F6">
        <w:rPr>
          <w:sz w:val="24"/>
          <w:szCs w:val="24"/>
        </w:rPr>
        <w:t>___</w:t>
      </w:r>
      <w:r w:rsidR="0045481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644F6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AB459F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4F6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F27B63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E1A90">
        <w:rPr>
          <w:b/>
          <w:bCs/>
          <w:sz w:val="24"/>
          <w:szCs w:val="24"/>
        </w:rPr>
        <w:t>О внесении изменени</w:t>
      </w:r>
      <w:r w:rsidR="004906F9">
        <w:rPr>
          <w:b/>
          <w:bCs/>
          <w:sz w:val="24"/>
          <w:szCs w:val="24"/>
        </w:rPr>
        <w:t>й</w:t>
      </w:r>
      <w:r w:rsidRPr="001E1A90">
        <w:rPr>
          <w:b/>
          <w:bCs/>
          <w:sz w:val="24"/>
          <w:szCs w:val="24"/>
        </w:rPr>
        <w:t xml:space="preserve"> в </w:t>
      </w:r>
      <w:r w:rsidR="00F27B63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6C1AA5" w:rsidRDefault="002563CC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Белоярского района от </w:t>
      </w:r>
      <w:r w:rsidR="00354357">
        <w:rPr>
          <w:b/>
          <w:bCs/>
          <w:sz w:val="24"/>
          <w:szCs w:val="24"/>
        </w:rPr>
        <w:t>31</w:t>
      </w:r>
      <w:r w:rsidR="00F27B63">
        <w:rPr>
          <w:b/>
          <w:bCs/>
          <w:sz w:val="24"/>
          <w:szCs w:val="24"/>
        </w:rPr>
        <w:t xml:space="preserve"> </w:t>
      </w:r>
      <w:r w:rsidR="00354357">
        <w:rPr>
          <w:b/>
          <w:bCs/>
          <w:sz w:val="24"/>
          <w:szCs w:val="24"/>
        </w:rPr>
        <w:t>октября</w:t>
      </w:r>
      <w:r w:rsidR="00F27B63">
        <w:rPr>
          <w:b/>
          <w:bCs/>
          <w:sz w:val="24"/>
          <w:szCs w:val="24"/>
        </w:rPr>
        <w:t xml:space="preserve"> 201</w:t>
      </w:r>
      <w:r w:rsidR="00354357">
        <w:rPr>
          <w:b/>
          <w:bCs/>
          <w:sz w:val="24"/>
          <w:szCs w:val="24"/>
        </w:rPr>
        <w:t>8</w:t>
      </w:r>
      <w:r w:rsidR="00F27B63">
        <w:rPr>
          <w:b/>
          <w:bCs/>
          <w:sz w:val="24"/>
          <w:szCs w:val="24"/>
        </w:rPr>
        <w:t xml:space="preserve"> года № 1</w:t>
      </w:r>
      <w:r w:rsidR="00354357">
        <w:rPr>
          <w:b/>
          <w:bCs/>
          <w:sz w:val="24"/>
          <w:szCs w:val="24"/>
        </w:rPr>
        <w:t>036</w:t>
      </w: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E40CDE" w:rsidRPr="00086696" w:rsidRDefault="00E40CDE" w:rsidP="001E1A90">
      <w:pPr>
        <w:jc w:val="center"/>
        <w:rPr>
          <w:sz w:val="26"/>
          <w:szCs w:val="26"/>
        </w:rPr>
      </w:pPr>
    </w:p>
    <w:p w:rsidR="001E1A90" w:rsidRPr="001E1A90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Белоярского района                        от </w:t>
      </w:r>
      <w:r w:rsidR="0035435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>
        <w:rPr>
          <w:sz w:val="24"/>
          <w:szCs w:val="24"/>
        </w:rPr>
        <w:t xml:space="preserve"> года № </w:t>
      </w:r>
      <w:r w:rsidR="00354357">
        <w:rPr>
          <w:sz w:val="24"/>
          <w:szCs w:val="24"/>
        </w:rPr>
        <w:t>776</w:t>
      </w:r>
      <w:r>
        <w:rPr>
          <w:sz w:val="24"/>
          <w:szCs w:val="24"/>
        </w:rPr>
        <w:t xml:space="preserve"> «Об утверждении Порядка </w:t>
      </w:r>
      <w:r w:rsidR="00354357">
        <w:rPr>
          <w:sz w:val="24"/>
          <w:szCs w:val="24"/>
        </w:rPr>
        <w:t xml:space="preserve">принятия решений о </w:t>
      </w:r>
      <w:r>
        <w:rPr>
          <w:sz w:val="24"/>
          <w:szCs w:val="24"/>
        </w:rPr>
        <w:t>разработк</w:t>
      </w:r>
      <w:r w:rsidR="00354357">
        <w:rPr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 w:rsidR="00354357">
        <w:rPr>
          <w:sz w:val="24"/>
          <w:szCs w:val="24"/>
        </w:rPr>
        <w:t>формировании и</w:t>
      </w:r>
      <w:r>
        <w:rPr>
          <w:sz w:val="24"/>
          <w:szCs w:val="24"/>
        </w:rPr>
        <w:t xml:space="preserve"> реализации</w:t>
      </w:r>
      <w:r w:rsidR="00712E6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 программ Белоярского района»</w:t>
      </w:r>
      <w:r w:rsidR="00F50A4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п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с т а н о в л я ю:</w:t>
      </w:r>
    </w:p>
    <w:p w:rsidR="001E1A90" w:rsidRPr="001E1A90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1E1A90">
        <w:rPr>
          <w:sz w:val="24"/>
          <w:szCs w:val="24"/>
        </w:rPr>
        <w:t xml:space="preserve">1. </w:t>
      </w:r>
      <w:proofErr w:type="gramStart"/>
      <w:r w:rsidRPr="001E1A90">
        <w:rPr>
          <w:sz w:val="24"/>
          <w:szCs w:val="24"/>
        </w:rPr>
        <w:t xml:space="preserve">Внести в </w:t>
      </w:r>
      <w:r w:rsidR="00F27B63">
        <w:rPr>
          <w:sz w:val="24"/>
          <w:szCs w:val="24"/>
        </w:rPr>
        <w:t>приложение «М</w:t>
      </w:r>
      <w:r w:rsidR="00BA43E9">
        <w:rPr>
          <w:sz w:val="24"/>
          <w:szCs w:val="24"/>
        </w:rPr>
        <w:t>униципальн</w:t>
      </w:r>
      <w:r w:rsidR="00F27B63">
        <w:rPr>
          <w:sz w:val="24"/>
          <w:szCs w:val="24"/>
        </w:rPr>
        <w:t>ая</w:t>
      </w:r>
      <w:r w:rsidRPr="001E1A90">
        <w:rPr>
          <w:sz w:val="24"/>
          <w:szCs w:val="24"/>
        </w:rPr>
        <w:t xml:space="preserve"> программ</w:t>
      </w:r>
      <w:r w:rsidR="00F27B63">
        <w:rPr>
          <w:sz w:val="24"/>
          <w:szCs w:val="24"/>
        </w:rPr>
        <w:t>а</w:t>
      </w:r>
      <w:r w:rsidRPr="001E1A90">
        <w:rPr>
          <w:sz w:val="24"/>
          <w:szCs w:val="24"/>
        </w:rPr>
        <w:t xml:space="preserve"> Белоярского района </w:t>
      </w:r>
      <w:r w:rsidR="00BA43E9" w:rsidRPr="00CC7335">
        <w:rPr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</w:t>
      </w:r>
      <w:r w:rsidR="00354357">
        <w:rPr>
          <w:sz w:val="24"/>
          <w:szCs w:val="24"/>
        </w:rPr>
        <w:t>9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-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202</w:t>
      </w:r>
      <w:r w:rsidR="00354357">
        <w:rPr>
          <w:sz w:val="24"/>
          <w:szCs w:val="24"/>
        </w:rPr>
        <w:t>4</w:t>
      </w:r>
      <w:r w:rsidR="00BA43E9" w:rsidRPr="00CC7335">
        <w:rPr>
          <w:sz w:val="24"/>
          <w:szCs w:val="24"/>
        </w:rPr>
        <w:t xml:space="preserve"> годы</w:t>
      </w:r>
      <w:r w:rsidR="00BA43E9">
        <w:rPr>
          <w:sz w:val="24"/>
          <w:szCs w:val="24"/>
        </w:rPr>
        <w:t>»</w:t>
      </w:r>
      <w:r w:rsidRPr="001E1A90">
        <w:rPr>
          <w:bCs/>
          <w:sz w:val="24"/>
          <w:szCs w:val="24"/>
        </w:rPr>
        <w:t xml:space="preserve"> (далее – Программа)</w:t>
      </w:r>
      <w:r w:rsidR="00F27B63">
        <w:rPr>
          <w:bCs/>
          <w:sz w:val="24"/>
          <w:szCs w:val="24"/>
        </w:rPr>
        <w:t xml:space="preserve"> к</w:t>
      </w:r>
      <w:r w:rsidRPr="001E1A90">
        <w:rPr>
          <w:sz w:val="24"/>
          <w:szCs w:val="24"/>
        </w:rPr>
        <w:t xml:space="preserve"> постановлени</w:t>
      </w:r>
      <w:r w:rsidR="00F27B63">
        <w:rPr>
          <w:sz w:val="24"/>
          <w:szCs w:val="24"/>
        </w:rPr>
        <w:t>ю</w:t>
      </w:r>
      <w:r w:rsidRPr="001E1A90">
        <w:rPr>
          <w:sz w:val="24"/>
          <w:szCs w:val="24"/>
        </w:rPr>
        <w:t xml:space="preserve"> администрации Белоярского района </w:t>
      </w:r>
      <w:r w:rsidR="00F27B63">
        <w:rPr>
          <w:sz w:val="24"/>
          <w:szCs w:val="24"/>
        </w:rPr>
        <w:t xml:space="preserve">                    </w:t>
      </w:r>
      <w:r w:rsidRPr="001E1A90">
        <w:rPr>
          <w:sz w:val="24"/>
          <w:szCs w:val="24"/>
        </w:rPr>
        <w:t xml:space="preserve">от </w:t>
      </w:r>
      <w:r w:rsidR="00354357">
        <w:rPr>
          <w:sz w:val="24"/>
          <w:szCs w:val="24"/>
        </w:rPr>
        <w:t>31</w:t>
      </w:r>
      <w:r w:rsidRPr="001E1A90">
        <w:rPr>
          <w:sz w:val="24"/>
          <w:szCs w:val="24"/>
        </w:rPr>
        <w:t xml:space="preserve"> </w:t>
      </w:r>
      <w:r w:rsidR="00354357">
        <w:rPr>
          <w:sz w:val="24"/>
          <w:szCs w:val="24"/>
        </w:rPr>
        <w:t>октября</w:t>
      </w:r>
      <w:r w:rsidRPr="001E1A90">
        <w:rPr>
          <w:sz w:val="24"/>
          <w:szCs w:val="24"/>
        </w:rPr>
        <w:t xml:space="preserve"> 201</w:t>
      </w:r>
      <w:r w:rsidR="00354357">
        <w:rPr>
          <w:sz w:val="24"/>
          <w:szCs w:val="24"/>
        </w:rPr>
        <w:t>8</w:t>
      </w:r>
      <w:r w:rsidRPr="001E1A90">
        <w:rPr>
          <w:sz w:val="24"/>
          <w:szCs w:val="24"/>
        </w:rPr>
        <w:t xml:space="preserve"> года № 1</w:t>
      </w:r>
      <w:r w:rsidR="00354357">
        <w:rPr>
          <w:sz w:val="24"/>
          <w:szCs w:val="24"/>
        </w:rPr>
        <w:t>036</w:t>
      </w:r>
      <w:r w:rsidRPr="001E1A90">
        <w:rPr>
          <w:sz w:val="24"/>
          <w:szCs w:val="24"/>
        </w:rPr>
        <w:t xml:space="preserve"> </w:t>
      </w:r>
      <w:r w:rsidRPr="00BA43E9">
        <w:rPr>
          <w:sz w:val="24"/>
          <w:szCs w:val="24"/>
        </w:rPr>
        <w:t>«</w:t>
      </w:r>
      <w:r w:rsidR="00354357" w:rsidRPr="00354357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354357" w:rsidRPr="00354357">
        <w:rPr>
          <w:sz w:val="24"/>
          <w:szCs w:val="24"/>
        </w:rPr>
        <w:t xml:space="preserve"> людей на водных объектах на 2019 - 2024 годы»</w:t>
      </w:r>
      <w:r w:rsidRPr="00BA43E9">
        <w:rPr>
          <w:sz w:val="24"/>
          <w:szCs w:val="24"/>
        </w:rPr>
        <w:t>»</w:t>
      </w:r>
      <w:r w:rsidRPr="001E1A90">
        <w:rPr>
          <w:sz w:val="24"/>
          <w:szCs w:val="24"/>
        </w:rPr>
        <w:t xml:space="preserve"> </w:t>
      </w:r>
      <w:r w:rsidR="004906F9">
        <w:rPr>
          <w:bCs/>
          <w:sz w:val="24"/>
          <w:szCs w:val="24"/>
        </w:rPr>
        <w:t xml:space="preserve">следующие </w:t>
      </w:r>
      <w:r w:rsidRPr="001E1A90">
        <w:rPr>
          <w:bCs/>
          <w:sz w:val="24"/>
          <w:szCs w:val="24"/>
        </w:rPr>
        <w:t>изменени</w:t>
      </w:r>
      <w:r w:rsidR="004906F9">
        <w:rPr>
          <w:bCs/>
          <w:sz w:val="24"/>
          <w:szCs w:val="24"/>
        </w:rPr>
        <w:t>я</w:t>
      </w:r>
      <w:r w:rsidRPr="001E1A90">
        <w:rPr>
          <w:bCs/>
          <w:sz w:val="24"/>
          <w:szCs w:val="24"/>
        </w:rPr>
        <w:t>:</w:t>
      </w:r>
    </w:p>
    <w:p w:rsidR="00BF0DB2" w:rsidRPr="001E1A90" w:rsidRDefault="00BF0DB2" w:rsidP="004906F9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1E1A90">
        <w:rPr>
          <w:bCs/>
          <w:sz w:val="24"/>
          <w:szCs w:val="24"/>
        </w:rPr>
        <w:t xml:space="preserve">) </w:t>
      </w:r>
      <w:r w:rsidR="00B034C5" w:rsidRPr="00BD08E0">
        <w:rPr>
          <w:bCs/>
          <w:sz w:val="24"/>
          <w:szCs w:val="24"/>
        </w:rPr>
        <w:t>позицию «</w:t>
      </w:r>
      <w:r w:rsidR="00B034C5" w:rsidRPr="00BD08E0">
        <w:rPr>
          <w:sz w:val="24"/>
          <w:szCs w:val="24"/>
        </w:rPr>
        <w:t>Финансовое обеспечение муниципальной программы»</w:t>
      </w:r>
      <w:r w:rsidR="00B034C5" w:rsidRPr="00BD08E0">
        <w:rPr>
          <w:bCs/>
          <w:sz w:val="24"/>
          <w:szCs w:val="24"/>
        </w:rPr>
        <w:t xml:space="preserve"> паспорта Программы  изложить в следующей редакции</w:t>
      </w:r>
      <w:r w:rsidRPr="001E1A90">
        <w:rPr>
          <w:bCs/>
          <w:sz w:val="24"/>
          <w:szCs w:val="24"/>
        </w:rPr>
        <w:t>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440"/>
        <w:gridCol w:w="6131"/>
      </w:tblGrid>
      <w:tr w:rsidR="00354357" w:rsidRPr="00121F90" w:rsidTr="00354357">
        <w:trPr>
          <w:trHeight w:val="1176"/>
        </w:trPr>
        <w:tc>
          <w:tcPr>
            <w:tcW w:w="3440" w:type="dxa"/>
            <w:shd w:val="clear" w:color="auto" w:fill="auto"/>
          </w:tcPr>
          <w:p w:rsidR="00354357" w:rsidRPr="005D19F4" w:rsidRDefault="00354357" w:rsidP="000D55B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 w:rsidR="00AB459F" w:rsidRPr="00AB459F" w:rsidRDefault="00AB459F" w:rsidP="00AB459F">
            <w:pPr>
              <w:jc w:val="both"/>
              <w:rPr>
                <w:bCs/>
                <w:sz w:val="24"/>
                <w:szCs w:val="24"/>
              </w:rPr>
            </w:pPr>
            <w:r w:rsidRPr="00AB459F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87170,2 тыс. рублей, в том числе: </w:t>
            </w:r>
          </w:p>
          <w:p w:rsidR="00AB459F" w:rsidRPr="00AB459F" w:rsidRDefault="00AB459F" w:rsidP="00AB459F">
            <w:pPr>
              <w:jc w:val="both"/>
              <w:rPr>
                <w:bCs/>
                <w:sz w:val="24"/>
                <w:szCs w:val="24"/>
              </w:rPr>
            </w:pPr>
            <w:r w:rsidRPr="00AB459F">
              <w:rPr>
                <w:bCs/>
                <w:sz w:val="24"/>
                <w:szCs w:val="24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(далее – бюджет автономного округа) – 3627,6 тыс. рублей, в том числе:</w:t>
            </w:r>
          </w:p>
          <w:p w:rsidR="00AB459F" w:rsidRPr="00AB459F" w:rsidRDefault="00AB459F" w:rsidP="00AB459F">
            <w:pPr>
              <w:jc w:val="both"/>
              <w:rPr>
                <w:bCs/>
                <w:sz w:val="24"/>
                <w:szCs w:val="24"/>
              </w:rPr>
            </w:pPr>
            <w:r w:rsidRPr="00AB459F">
              <w:rPr>
                <w:bCs/>
                <w:sz w:val="24"/>
                <w:szCs w:val="24"/>
              </w:rPr>
              <w:t>2019 год – 604,6 тыс. рублей;</w:t>
            </w:r>
          </w:p>
          <w:p w:rsidR="00AB459F" w:rsidRPr="00AB459F" w:rsidRDefault="00AB459F" w:rsidP="00AB459F">
            <w:pPr>
              <w:jc w:val="both"/>
              <w:rPr>
                <w:bCs/>
                <w:sz w:val="24"/>
                <w:szCs w:val="24"/>
              </w:rPr>
            </w:pPr>
            <w:r w:rsidRPr="00AB459F">
              <w:rPr>
                <w:bCs/>
                <w:sz w:val="24"/>
                <w:szCs w:val="24"/>
              </w:rPr>
              <w:t>2020 год – 604,6 тыс. рублей;</w:t>
            </w:r>
          </w:p>
          <w:p w:rsidR="00AB459F" w:rsidRPr="00AB459F" w:rsidRDefault="00AB459F" w:rsidP="00AB459F">
            <w:pPr>
              <w:jc w:val="both"/>
              <w:rPr>
                <w:bCs/>
                <w:sz w:val="24"/>
                <w:szCs w:val="24"/>
              </w:rPr>
            </w:pPr>
            <w:r w:rsidRPr="00AB459F">
              <w:rPr>
                <w:bCs/>
                <w:sz w:val="24"/>
                <w:szCs w:val="24"/>
              </w:rPr>
              <w:t>2021 год – 604,6 тыс. рублей;</w:t>
            </w:r>
          </w:p>
          <w:p w:rsidR="00AB459F" w:rsidRPr="00AB459F" w:rsidRDefault="00AB459F" w:rsidP="00AB459F">
            <w:pPr>
              <w:jc w:val="both"/>
              <w:rPr>
                <w:bCs/>
                <w:sz w:val="24"/>
                <w:szCs w:val="24"/>
              </w:rPr>
            </w:pPr>
            <w:r w:rsidRPr="00AB459F">
              <w:rPr>
                <w:bCs/>
                <w:sz w:val="24"/>
                <w:szCs w:val="24"/>
              </w:rPr>
              <w:t>2022 год – 604,6 тыс. рублей;</w:t>
            </w:r>
          </w:p>
          <w:p w:rsidR="00AB459F" w:rsidRPr="00AB459F" w:rsidRDefault="00AB459F" w:rsidP="00AB459F">
            <w:pPr>
              <w:jc w:val="both"/>
              <w:rPr>
                <w:bCs/>
                <w:sz w:val="24"/>
                <w:szCs w:val="24"/>
              </w:rPr>
            </w:pPr>
            <w:r w:rsidRPr="00AB459F">
              <w:rPr>
                <w:bCs/>
                <w:sz w:val="24"/>
                <w:szCs w:val="24"/>
              </w:rPr>
              <w:t>2023 год – 604,6 тыс. рублей;</w:t>
            </w:r>
          </w:p>
          <w:p w:rsidR="00AB459F" w:rsidRPr="00AB459F" w:rsidRDefault="00AB459F" w:rsidP="00AB459F">
            <w:pPr>
              <w:jc w:val="both"/>
              <w:rPr>
                <w:bCs/>
                <w:sz w:val="24"/>
                <w:szCs w:val="24"/>
              </w:rPr>
            </w:pPr>
            <w:r w:rsidRPr="00AB459F">
              <w:rPr>
                <w:bCs/>
                <w:sz w:val="24"/>
                <w:szCs w:val="24"/>
              </w:rPr>
              <w:t>2024 год – 604,6 тыс. рублей;</w:t>
            </w:r>
          </w:p>
          <w:p w:rsidR="00AB459F" w:rsidRPr="00AB459F" w:rsidRDefault="00AB459F" w:rsidP="00AB459F">
            <w:pPr>
              <w:jc w:val="both"/>
              <w:rPr>
                <w:bCs/>
                <w:sz w:val="24"/>
                <w:szCs w:val="24"/>
              </w:rPr>
            </w:pPr>
            <w:r w:rsidRPr="00AB459F">
              <w:rPr>
                <w:bCs/>
                <w:sz w:val="24"/>
                <w:szCs w:val="24"/>
              </w:rPr>
              <w:lastRenderedPageBreak/>
              <w:t>2) за счет средств бюджета Белоярского района – 83542,6 тыс. рублей, в том числе:</w:t>
            </w:r>
          </w:p>
          <w:p w:rsidR="00AB459F" w:rsidRPr="00AB459F" w:rsidRDefault="00AB459F" w:rsidP="00AB459F">
            <w:pPr>
              <w:jc w:val="both"/>
              <w:rPr>
                <w:bCs/>
                <w:sz w:val="24"/>
                <w:szCs w:val="24"/>
              </w:rPr>
            </w:pPr>
            <w:r w:rsidRPr="00AB459F">
              <w:rPr>
                <w:bCs/>
                <w:sz w:val="24"/>
                <w:szCs w:val="24"/>
              </w:rPr>
              <w:t>2019 год – 14155,8 тыс. рублей;</w:t>
            </w:r>
          </w:p>
          <w:p w:rsidR="00AB459F" w:rsidRPr="00AB459F" w:rsidRDefault="00AB459F" w:rsidP="00AB459F">
            <w:pPr>
              <w:jc w:val="both"/>
              <w:rPr>
                <w:bCs/>
                <w:sz w:val="24"/>
                <w:szCs w:val="24"/>
              </w:rPr>
            </w:pPr>
            <w:r w:rsidRPr="00AB459F">
              <w:rPr>
                <w:bCs/>
                <w:sz w:val="24"/>
                <w:szCs w:val="24"/>
              </w:rPr>
              <w:t>2020 год – 12836,6 тыс. рублей;</w:t>
            </w:r>
          </w:p>
          <w:p w:rsidR="00AB459F" w:rsidRPr="00AB459F" w:rsidRDefault="00AB459F" w:rsidP="00AB459F">
            <w:pPr>
              <w:jc w:val="both"/>
              <w:rPr>
                <w:bCs/>
                <w:sz w:val="24"/>
                <w:szCs w:val="24"/>
              </w:rPr>
            </w:pPr>
            <w:r w:rsidRPr="00AB459F">
              <w:rPr>
                <w:bCs/>
                <w:sz w:val="24"/>
                <w:szCs w:val="24"/>
              </w:rPr>
              <w:t>2021 год – 13597,6 тыс. рублей;</w:t>
            </w:r>
          </w:p>
          <w:p w:rsidR="00AB459F" w:rsidRPr="00AB459F" w:rsidRDefault="00AB459F" w:rsidP="00AB459F">
            <w:pPr>
              <w:jc w:val="both"/>
              <w:rPr>
                <w:bCs/>
                <w:sz w:val="24"/>
                <w:szCs w:val="24"/>
              </w:rPr>
            </w:pPr>
            <w:r w:rsidRPr="00AB459F">
              <w:rPr>
                <w:bCs/>
                <w:sz w:val="24"/>
                <w:szCs w:val="24"/>
              </w:rPr>
              <w:t>2022 год – 13608,6 тыс. рублей;</w:t>
            </w:r>
          </w:p>
          <w:p w:rsidR="00AB459F" w:rsidRPr="00AB459F" w:rsidRDefault="00AB459F" w:rsidP="00AB459F">
            <w:pPr>
              <w:jc w:val="both"/>
              <w:rPr>
                <w:bCs/>
                <w:sz w:val="24"/>
                <w:szCs w:val="24"/>
              </w:rPr>
            </w:pPr>
            <w:r w:rsidRPr="00AB459F">
              <w:rPr>
                <w:bCs/>
                <w:sz w:val="24"/>
                <w:szCs w:val="24"/>
              </w:rPr>
              <w:t>2023 год – 14672,0 тыс. рублей;</w:t>
            </w:r>
          </w:p>
          <w:p w:rsidR="00354357" w:rsidRPr="00AB459F" w:rsidRDefault="00AB459F" w:rsidP="00AB459F">
            <w:pPr>
              <w:jc w:val="both"/>
              <w:rPr>
                <w:bCs/>
                <w:sz w:val="24"/>
                <w:szCs w:val="24"/>
              </w:rPr>
            </w:pPr>
            <w:r w:rsidRPr="00AB459F">
              <w:rPr>
                <w:bCs/>
                <w:sz w:val="24"/>
                <w:szCs w:val="24"/>
              </w:rPr>
              <w:t>2024 год – 14672,0 тыс. рублей</w:t>
            </w:r>
          </w:p>
        </w:tc>
      </w:tr>
    </w:tbl>
    <w:p w:rsidR="00AB459F" w:rsidRDefault="00AB459F" w:rsidP="00AB459F">
      <w:pPr>
        <w:jc w:val="right"/>
        <w:rPr>
          <w:sz w:val="24"/>
          <w:szCs w:val="24"/>
        </w:rPr>
      </w:pPr>
      <w:r w:rsidRPr="00354357">
        <w:rPr>
          <w:bCs/>
          <w:sz w:val="24"/>
          <w:szCs w:val="24"/>
        </w:rPr>
        <w:lastRenderedPageBreak/>
        <w:t>»;</w:t>
      </w:r>
    </w:p>
    <w:p w:rsidR="001E1A90" w:rsidRDefault="004906F9" w:rsidP="001E1A90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687DAD">
        <w:rPr>
          <w:sz w:val="24"/>
          <w:szCs w:val="24"/>
        </w:rPr>
        <w:t>) таблицу 5</w:t>
      </w:r>
      <w:r w:rsidR="00172A5E" w:rsidRPr="006438EF">
        <w:rPr>
          <w:sz w:val="24"/>
          <w:szCs w:val="24"/>
        </w:rPr>
        <w:t xml:space="preserve"> </w:t>
      </w:r>
      <w:r w:rsidR="008554EF" w:rsidRPr="006438EF">
        <w:rPr>
          <w:sz w:val="24"/>
          <w:szCs w:val="24"/>
        </w:rPr>
        <w:t>«</w:t>
      </w:r>
      <w:r w:rsidR="00687DAD"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6438EF">
        <w:rPr>
          <w:sz w:val="24"/>
          <w:szCs w:val="24"/>
        </w:rPr>
        <w:t>» Программ</w:t>
      </w:r>
      <w:r w:rsidR="00E96773">
        <w:rPr>
          <w:sz w:val="24"/>
          <w:szCs w:val="24"/>
        </w:rPr>
        <w:t>ы</w:t>
      </w:r>
      <w:r w:rsidR="008554EF" w:rsidRPr="006438EF">
        <w:rPr>
          <w:sz w:val="24"/>
          <w:szCs w:val="24"/>
        </w:rPr>
        <w:t xml:space="preserve"> изложить в</w:t>
      </w:r>
      <w:r w:rsidR="008554EF">
        <w:rPr>
          <w:sz w:val="24"/>
          <w:szCs w:val="24"/>
        </w:rPr>
        <w:t xml:space="preserve"> редакции</w:t>
      </w:r>
      <w:r w:rsidR="008554EF" w:rsidRPr="008526CA">
        <w:rPr>
          <w:bCs/>
          <w:sz w:val="24"/>
          <w:szCs w:val="24"/>
        </w:rPr>
        <w:t xml:space="preserve"> согласно приложению</w:t>
      </w:r>
      <w:r w:rsidR="00687DAD">
        <w:rPr>
          <w:bCs/>
          <w:sz w:val="24"/>
          <w:szCs w:val="24"/>
        </w:rPr>
        <w:t xml:space="preserve"> </w:t>
      </w:r>
      <w:r w:rsidR="00D14E32">
        <w:rPr>
          <w:bCs/>
          <w:sz w:val="24"/>
          <w:szCs w:val="24"/>
        </w:rPr>
        <w:t>к настоящему постановлению.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1A90" w:rsidRPr="001E1A90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1A90" w:rsidRPr="001E1A90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E1A90" w:rsidRPr="001E1A90" w:rsidRDefault="00525961" w:rsidP="001E1A90">
      <w:pPr>
        <w:ind w:firstLine="720"/>
        <w:jc w:val="both"/>
        <w:rPr>
          <w:sz w:val="24"/>
        </w:rPr>
      </w:pPr>
      <w:r>
        <w:rPr>
          <w:sz w:val="24"/>
        </w:rPr>
        <w:t>4</w:t>
      </w:r>
      <w:r w:rsidR="001E1A90" w:rsidRPr="001E1A90">
        <w:rPr>
          <w:sz w:val="24"/>
        </w:rPr>
        <w:t xml:space="preserve">. </w:t>
      </w:r>
      <w:proofErr w:type="gramStart"/>
      <w:r w:rsidR="001E1A90" w:rsidRPr="001E1A90">
        <w:rPr>
          <w:sz w:val="24"/>
        </w:rPr>
        <w:t>Контроль за</w:t>
      </w:r>
      <w:proofErr w:type="gramEnd"/>
      <w:r w:rsidR="001E1A90" w:rsidRPr="001E1A90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2B22A2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13652D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</w:pPr>
    </w:p>
    <w:p w:rsidR="005F40BE" w:rsidRDefault="005F40BE" w:rsidP="005F40BE">
      <w:pPr>
        <w:jc w:val="both"/>
        <w:rPr>
          <w:sz w:val="24"/>
        </w:rPr>
        <w:sectPr w:rsidR="005F40BE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F807D2">
      <w:pPr>
        <w:ind w:left="9923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от «___» ____________ 20</w:t>
      </w:r>
      <w:r w:rsidR="00AB459F">
        <w:rPr>
          <w:sz w:val="24"/>
          <w:szCs w:val="24"/>
        </w:rPr>
        <w:t>20</w:t>
      </w:r>
      <w:r w:rsidRPr="00E45EEC">
        <w:rPr>
          <w:sz w:val="24"/>
          <w:szCs w:val="24"/>
        </w:rPr>
        <w:t xml:space="preserve"> года № ____</w:t>
      </w:r>
    </w:p>
    <w:p w:rsidR="00557FA5" w:rsidRDefault="00557FA5" w:rsidP="00557FA5">
      <w:pPr>
        <w:ind w:left="10200" w:hanging="10"/>
        <w:jc w:val="center"/>
        <w:rPr>
          <w:sz w:val="22"/>
          <w:szCs w:val="22"/>
        </w:rPr>
      </w:pPr>
    </w:p>
    <w:p w:rsid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И </w:t>
      </w:r>
      <w:proofErr w:type="gramStart"/>
      <w:r w:rsidRPr="007E26F1">
        <w:rPr>
          <w:sz w:val="24"/>
          <w:szCs w:val="24"/>
        </w:rPr>
        <w:t>З</w:t>
      </w:r>
      <w:proofErr w:type="gramEnd"/>
      <w:r w:rsidRPr="007E26F1">
        <w:rPr>
          <w:sz w:val="24"/>
          <w:szCs w:val="24"/>
        </w:rPr>
        <w:t xml:space="preserve"> М Е Н Е Н И Я,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proofErr w:type="gramStart"/>
      <w:r w:rsidRPr="007E26F1">
        <w:rPr>
          <w:sz w:val="24"/>
          <w:szCs w:val="24"/>
        </w:rPr>
        <w:t xml:space="preserve">вносимые в таблицу </w:t>
      </w:r>
      <w:r w:rsidR="007E26F1" w:rsidRPr="007E26F1">
        <w:rPr>
          <w:sz w:val="24"/>
          <w:szCs w:val="24"/>
        </w:rPr>
        <w:t>5</w:t>
      </w:r>
      <w:r w:rsidRPr="007E26F1">
        <w:rPr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 w:rsidR="00ED2261" w:rsidRPr="007E26F1" w:rsidRDefault="00ED2261" w:rsidP="00ED2261">
      <w:pPr>
        <w:jc w:val="center"/>
        <w:rPr>
          <w:sz w:val="24"/>
          <w:szCs w:val="24"/>
        </w:rPr>
      </w:pPr>
      <w:r w:rsidRPr="007E26F1">
        <w:rPr>
          <w:sz w:val="24"/>
          <w:szCs w:val="24"/>
        </w:rPr>
        <w:t>и безопасности людей на водных объектах на 2019 - 2024 годы»</w:t>
      </w:r>
    </w:p>
    <w:p w:rsidR="00ED2261" w:rsidRPr="007E26F1" w:rsidRDefault="00ED2261" w:rsidP="00557FA5">
      <w:pPr>
        <w:ind w:left="10200" w:hanging="10"/>
        <w:jc w:val="center"/>
        <w:rPr>
          <w:sz w:val="22"/>
          <w:szCs w:val="22"/>
        </w:rPr>
      </w:pPr>
    </w:p>
    <w:p w:rsidR="007E26F1" w:rsidRPr="007E26F1" w:rsidRDefault="007E26F1" w:rsidP="00557FA5">
      <w:pPr>
        <w:ind w:left="10200" w:hanging="10"/>
        <w:jc w:val="center"/>
        <w:rPr>
          <w:sz w:val="22"/>
          <w:szCs w:val="22"/>
        </w:rPr>
      </w:pPr>
    </w:p>
    <w:p w:rsidR="00F807D2" w:rsidRPr="007D386A" w:rsidRDefault="00ED2261" w:rsidP="00F807D2">
      <w:pPr>
        <w:jc w:val="right"/>
        <w:rPr>
          <w:rFonts w:eastAsia="Calibri"/>
          <w:sz w:val="24"/>
          <w:szCs w:val="24"/>
          <w:lang w:eastAsia="en-US"/>
        </w:rPr>
      </w:pPr>
      <w:r w:rsidRPr="007E26F1">
        <w:rPr>
          <w:rFonts w:eastAsia="Calibri"/>
          <w:sz w:val="24"/>
          <w:szCs w:val="24"/>
          <w:lang w:eastAsia="en-US"/>
        </w:rPr>
        <w:t>«</w:t>
      </w:r>
      <w:r w:rsidR="00F807D2" w:rsidRPr="007E26F1">
        <w:rPr>
          <w:rFonts w:eastAsia="Calibri"/>
          <w:sz w:val="24"/>
          <w:szCs w:val="24"/>
          <w:lang w:eastAsia="en-US"/>
        </w:rPr>
        <w:t xml:space="preserve">Таблица </w:t>
      </w:r>
      <w:r w:rsidR="00F807D2" w:rsidRPr="007D386A">
        <w:rPr>
          <w:rFonts w:eastAsia="Calibri"/>
          <w:sz w:val="24"/>
          <w:szCs w:val="24"/>
          <w:lang w:eastAsia="en-US"/>
        </w:rPr>
        <w:t>5</w:t>
      </w:r>
    </w:p>
    <w:p w:rsidR="00F807D2" w:rsidRDefault="00F807D2" w:rsidP="00F807D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4906F9" w:rsidRPr="007D386A" w:rsidRDefault="004906F9" w:rsidP="004906F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4906F9" w:rsidRDefault="004906F9" w:rsidP="004906F9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7"/>
        <w:tblW w:w="156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9"/>
        <w:gridCol w:w="4010"/>
        <w:gridCol w:w="1984"/>
        <w:gridCol w:w="1417"/>
        <w:gridCol w:w="1135"/>
        <w:gridCol w:w="1134"/>
        <w:gridCol w:w="992"/>
        <w:gridCol w:w="993"/>
        <w:gridCol w:w="992"/>
        <w:gridCol w:w="992"/>
        <w:gridCol w:w="992"/>
      </w:tblGrid>
      <w:tr w:rsidR="004906F9" w:rsidRPr="000862AC" w:rsidTr="00ED2261">
        <w:trPr>
          <w:tblHeader/>
        </w:trPr>
        <w:tc>
          <w:tcPr>
            <w:tcW w:w="1009" w:type="dxa"/>
            <w:vMerge w:val="restart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Номер </w:t>
            </w:r>
            <w:proofErr w:type="gramStart"/>
            <w:r w:rsidRPr="000862AC">
              <w:rPr>
                <w:color w:val="000000"/>
                <w:sz w:val="22"/>
                <w:szCs w:val="22"/>
              </w:rPr>
              <w:t>основ-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0862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меропри-ятия</w:t>
            </w:r>
            <w:proofErr w:type="spellEnd"/>
          </w:p>
        </w:tc>
        <w:tc>
          <w:tcPr>
            <w:tcW w:w="4010" w:type="dxa"/>
            <w:vMerge w:val="restart"/>
          </w:tcPr>
          <w:p w:rsidR="00ED2261" w:rsidRDefault="004906F9" w:rsidP="00372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Наименование основных мероприятий муниципальной программы </w:t>
            </w:r>
          </w:p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7" w:type="dxa"/>
            <w:vMerge w:val="restart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0862AC">
              <w:rPr>
                <w:color w:val="000000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7230" w:type="dxa"/>
            <w:gridSpan w:val="7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4906F9" w:rsidRPr="000862AC" w:rsidTr="00ED2261">
        <w:trPr>
          <w:tblHeader/>
        </w:trPr>
        <w:tc>
          <w:tcPr>
            <w:tcW w:w="1009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10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 w:val="restart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95" w:type="dxa"/>
            <w:gridSpan w:val="6"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4906F9" w:rsidRPr="000862AC" w:rsidTr="00ED2261">
        <w:trPr>
          <w:tblHeader/>
        </w:trPr>
        <w:tc>
          <w:tcPr>
            <w:tcW w:w="1009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10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</w:tcPr>
          <w:p w:rsidR="004906F9" w:rsidRPr="000862AC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</w:tcPr>
          <w:p w:rsidR="004906F9" w:rsidRPr="000862AC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2024 г.</w:t>
            </w:r>
          </w:p>
        </w:tc>
      </w:tr>
      <w:tr w:rsidR="004906F9" w:rsidRPr="000862AC" w:rsidTr="00ED2261">
        <w:trPr>
          <w:trHeight w:val="399"/>
        </w:trPr>
        <w:tc>
          <w:tcPr>
            <w:tcW w:w="15650" w:type="dxa"/>
            <w:gridSpan w:val="11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Подпрограмма 1 «Укрепление пожарной безопасности»</w:t>
            </w:r>
          </w:p>
        </w:tc>
      </w:tr>
      <w:tr w:rsidR="00AB459F" w:rsidRPr="000862AC" w:rsidTr="00ED2261">
        <w:trPr>
          <w:trHeight w:val="1600"/>
        </w:trPr>
        <w:tc>
          <w:tcPr>
            <w:tcW w:w="1009" w:type="dxa"/>
          </w:tcPr>
          <w:p w:rsidR="00AB459F" w:rsidRPr="00C01FDE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D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10" w:type="dxa"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1984" w:type="dxa"/>
          </w:tcPr>
          <w:p w:rsidR="00AB459F" w:rsidRPr="00585A72" w:rsidRDefault="00AB459F" w:rsidP="00ED22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 (далее – отдел ГО)</w:t>
            </w:r>
          </w:p>
        </w:tc>
        <w:tc>
          <w:tcPr>
            <w:tcW w:w="1417" w:type="dxa"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119,9</w:t>
            </w:r>
          </w:p>
        </w:tc>
        <w:tc>
          <w:tcPr>
            <w:tcW w:w="1134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9,9</w:t>
            </w:r>
          </w:p>
        </w:tc>
        <w:tc>
          <w:tcPr>
            <w:tcW w:w="993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</w:tr>
      <w:tr w:rsidR="00AB459F" w:rsidRPr="000862AC" w:rsidTr="00ED2261">
        <w:tc>
          <w:tcPr>
            <w:tcW w:w="1009" w:type="dxa"/>
          </w:tcPr>
          <w:p w:rsidR="00AB459F" w:rsidRPr="00C01FDE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D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010" w:type="dxa"/>
          </w:tcPr>
          <w:p w:rsidR="00AB459F" w:rsidRDefault="00AB459F" w:rsidP="00ED22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1FDE">
              <w:rPr>
                <w:color w:val="000000"/>
                <w:sz w:val="24"/>
                <w:szCs w:val="24"/>
              </w:rPr>
              <w:t xml:space="preserve">Противопожарная пропаганда и обучение населения городского поселения Белоярский мерам пожарной безопасности </w:t>
            </w:r>
          </w:p>
          <w:p w:rsidR="00AB459F" w:rsidRPr="00ED2261" w:rsidRDefault="00AB459F" w:rsidP="00ED22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459F" w:rsidRPr="00C01FDE" w:rsidRDefault="00AB459F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59,9</w:t>
            </w:r>
          </w:p>
        </w:tc>
        <w:tc>
          <w:tcPr>
            <w:tcW w:w="1134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9,9</w:t>
            </w:r>
          </w:p>
        </w:tc>
        <w:tc>
          <w:tcPr>
            <w:tcW w:w="993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</w:tr>
      <w:tr w:rsidR="00AB459F" w:rsidRPr="000862AC" w:rsidTr="00ED2261">
        <w:tc>
          <w:tcPr>
            <w:tcW w:w="1009" w:type="dxa"/>
          </w:tcPr>
          <w:p w:rsidR="00AB459F" w:rsidRPr="00585A72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4010" w:type="dxa"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извещателями с GSM-модулем</w:t>
            </w:r>
          </w:p>
        </w:tc>
        <w:tc>
          <w:tcPr>
            <w:tcW w:w="1984" w:type="dxa"/>
          </w:tcPr>
          <w:p w:rsidR="00AB459F" w:rsidRPr="00585A72" w:rsidRDefault="00AB459F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417" w:type="dxa"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0,0</w:t>
            </w:r>
          </w:p>
        </w:tc>
      </w:tr>
      <w:tr w:rsidR="00AB459F" w:rsidRPr="000862AC" w:rsidTr="00ED2261">
        <w:tc>
          <w:tcPr>
            <w:tcW w:w="1009" w:type="dxa"/>
            <w:vMerge w:val="restart"/>
          </w:tcPr>
          <w:p w:rsidR="00AB459F" w:rsidRPr="00585A72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 w:val="restart"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 xml:space="preserve">Итого по </w:t>
            </w:r>
            <w:r w:rsidRPr="007E26F1">
              <w:rPr>
                <w:sz w:val="24"/>
                <w:szCs w:val="24"/>
              </w:rPr>
              <w:t>подпрограмме 1</w:t>
            </w:r>
          </w:p>
        </w:tc>
        <w:tc>
          <w:tcPr>
            <w:tcW w:w="1984" w:type="dxa"/>
            <w:vMerge w:val="restart"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всего</w:t>
            </w:r>
          </w:p>
        </w:tc>
        <w:tc>
          <w:tcPr>
            <w:tcW w:w="1135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119,9</w:t>
            </w:r>
          </w:p>
        </w:tc>
        <w:tc>
          <w:tcPr>
            <w:tcW w:w="1134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9,9</w:t>
            </w:r>
          </w:p>
        </w:tc>
        <w:tc>
          <w:tcPr>
            <w:tcW w:w="993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</w:tr>
      <w:tr w:rsidR="00AB459F" w:rsidRPr="000862AC" w:rsidTr="00ED2261">
        <w:tc>
          <w:tcPr>
            <w:tcW w:w="1009" w:type="dxa"/>
            <w:vMerge/>
          </w:tcPr>
          <w:p w:rsidR="00AB459F" w:rsidRPr="00585A72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459F" w:rsidRPr="00585A72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5A72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119,9</w:t>
            </w:r>
          </w:p>
        </w:tc>
        <w:tc>
          <w:tcPr>
            <w:tcW w:w="1134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9,9</w:t>
            </w:r>
          </w:p>
        </w:tc>
        <w:tc>
          <w:tcPr>
            <w:tcW w:w="993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B459F" w:rsidRPr="00AB459F" w:rsidRDefault="00AB459F" w:rsidP="00AB459F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10,0</w:t>
            </w:r>
          </w:p>
        </w:tc>
      </w:tr>
      <w:tr w:rsidR="004906F9" w:rsidRPr="000862AC" w:rsidTr="00ED2261">
        <w:tc>
          <w:tcPr>
            <w:tcW w:w="15650" w:type="dxa"/>
            <w:gridSpan w:val="11"/>
          </w:tcPr>
          <w:p w:rsidR="004906F9" w:rsidRPr="00C01FDE" w:rsidRDefault="004906F9" w:rsidP="00372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«</w:t>
            </w:r>
            <w:r w:rsidRPr="00DC76CE">
              <w:rPr>
                <w:sz w:val="24"/>
                <w:szCs w:val="24"/>
              </w:rPr>
              <w:t>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AB459F" w:rsidRPr="000862AC" w:rsidTr="00ED2261">
        <w:tc>
          <w:tcPr>
            <w:tcW w:w="1009" w:type="dxa"/>
          </w:tcPr>
          <w:p w:rsidR="00AB459F" w:rsidRPr="00C01FDE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10" w:type="dxa"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4B91">
              <w:rPr>
                <w:sz w:val="24"/>
                <w:szCs w:val="24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</w:t>
            </w:r>
            <w:r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1984" w:type="dxa"/>
          </w:tcPr>
          <w:p w:rsidR="00AB459F" w:rsidRDefault="00AB459F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ГО,</w:t>
            </w:r>
          </w:p>
          <w:p w:rsidR="00AB459F" w:rsidRPr="00C01FDE" w:rsidRDefault="00AB459F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B91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</w:p>
        </w:tc>
        <w:tc>
          <w:tcPr>
            <w:tcW w:w="1417" w:type="dxa"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3109,7</w:t>
            </w:r>
          </w:p>
        </w:tc>
        <w:tc>
          <w:tcPr>
            <w:tcW w:w="1134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505,5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505,0</w:t>
            </w:r>
          </w:p>
        </w:tc>
        <w:tc>
          <w:tcPr>
            <w:tcW w:w="993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505,0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505,0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544,6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544,6</w:t>
            </w:r>
          </w:p>
        </w:tc>
      </w:tr>
      <w:tr w:rsidR="00AB459F" w:rsidRPr="000862AC" w:rsidTr="00ED2261">
        <w:tc>
          <w:tcPr>
            <w:tcW w:w="1009" w:type="dxa"/>
          </w:tcPr>
          <w:p w:rsidR="00AB459F" w:rsidRPr="00C01FDE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10" w:type="dxa"/>
          </w:tcPr>
          <w:p w:rsidR="00AB459F" w:rsidRPr="00C01FDE" w:rsidRDefault="00AB459F" w:rsidP="007E26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</w:t>
            </w:r>
            <w:r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1984" w:type="dxa"/>
          </w:tcPr>
          <w:p w:rsidR="00AB459F" w:rsidRPr="00C01FDE" w:rsidRDefault="00AB459F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1614,4</w:t>
            </w:r>
          </w:p>
        </w:tc>
        <w:tc>
          <w:tcPr>
            <w:tcW w:w="1134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260,2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247,0</w:t>
            </w:r>
          </w:p>
        </w:tc>
        <w:tc>
          <w:tcPr>
            <w:tcW w:w="993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254,8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254,8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298,8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298,8</w:t>
            </w:r>
          </w:p>
        </w:tc>
      </w:tr>
      <w:tr w:rsidR="00AB459F" w:rsidRPr="000862AC" w:rsidTr="00ED2261">
        <w:tc>
          <w:tcPr>
            <w:tcW w:w="1009" w:type="dxa"/>
          </w:tcPr>
          <w:p w:rsidR="00AB459F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10" w:type="dxa"/>
          </w:tcPr>
          <w:p w:rsidR="00AB459F" w:rsidRPr="00ED2261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Организация осуществления мероприятий по проведению дезинсекции и дератизации</w:t>
            </w:r>
            <w:r>
              <w:rPr>
                <w:sz w:val="24"/>
                <w:szCs w:val="24"/>
              </w:rPr>
              <w:t xml:space="preserve"> (4)</w:t>
            </w:r>
          </w:p>
        </w:tc>
        <w:tc>
          <w:tcPr>
            <w:tcW w:w="1984" w:type="dxa"/>
          </w:tcPr>
          <w:p w:rsidR="00AB459F" w:rsidRPr="00C01FDE" w:rsidRDefault="00AB459F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</w:tcPr>
          <w:p w:rsidR="00AB459F" w:rsidRPr="00AB459F" w:rsidRDefault="00AB459F" w:rsidP="00914C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459F">
              <w:rPr>
                <w:rFonts w:eastAsia="Calibri"/>
                <w:sz w:val="24"/>
                <w:szCs w:val="24"/>
                <w:lang w:eastAsia="en-US"/>
              </w:rPr>
              <w:t>3627,6</w:t>
            </w:r>
          </w:p>
        </w:tc>
        <w:tc>
          <w:tcPr>
            <w:tcW w:w="1134" w:type="dxa"/>
          </w:tcPr>
          <w:p w:rsidR="00AB459F" w:rsidRPr="00AB459F" w:rsidRDefault="00AB459F" w:rsidP="0091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459F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459F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3" w:type="dxa"/>
          </w:tcPr>
          <w:p w:rsidR="00AB459F" w:rsidRPr="00AB459F" w:rsidRDefault="00AB459F" w:rsidP="0091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459F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459F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459F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B459F"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</w:tr>
      <w:tr w:rsidR="00AB459F" w:rsidRPr="000862AC" w:rsidTr="00ED2261">
        <w:tc>
          <w:tcPr>
            <w:tcW w:w="1009" w:type="dxa"/>
          </w:tcPr>
          <w:p w:rsidR="00AB459F" w:rsidRPr="00C01FDE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010" w:type="dxa"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Обеспечение безопасности людей на водных объекта</w:t>
            </w:r>
            <w:r>
              <w:rPr>
                <w:sz w:val="24"/>
                <w:szCs w:val="24"/>
              </w:rPr>
              <w:t>х (5)</w:t>
            </w:r>
          </w:p>
        </w:tc>
        <w:tc>
          <w:tcPr>
            <w:tcW w:w="1984" w:type="dxa"/>
          </w:tcPr>
          <w:p w:rsidR="00AB459F" w:rsidRPr="00C01FDE" w:rsidRDefault="00AB459F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AB459F" w:rsidRPr="004906F9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906F9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741,2</w:t>
            </w:r>
          </w:p>
        </w:tc>
        <w:tc>
          <w:tcPr>
            <w:tcW w:w="1134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198,4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102,8</w:t>
            </w:r>
          </w:p>
        </w:tc>
        <w:tc>
          <w:tcPr>
            <w:tcW w:w="993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220,0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220,0</w:t>
            </w:r>
          </w:p>
        </w:tc>
      </w:tr>
      <w:tr w:rsidR="00AB459F" w:rsidRPr="000862AC" w:rsidTr="00ED2261">
        <w:tc>
          <w:tcPr>
            <w:tcW w:w="1009" w:type="dxa"/>
          </w:tcPr>
          <w:p w:rsidR="00AB459F" w:rsidRPr="00C01FDE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10" w:type="dxa"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Создание условий для функционирования единой государственной системы предупреждения и ликвидации чрезвычайных ситуаций</w:t>
            </w:r>
            <w:r>
              <w:rPr>
                <w:sz w:val="24"/>
                <w:szCs w:val="24"/>
              </w:rPr>
              <w:t xml:space="preserve"> (6)</w:t>
            </w:r>
          </w:p>
        </w:tc>
        <w:tc>
          <w:tcPr>
            <w:tcW w:w="1984" w:type="dxa"/>
          </w:tcPr>
          <w:p w:rsidR="00AB459F" w:rsidRPr="00C01FDE" w:rsidRDefault="00AB459F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77957,4</w:t>
            </w:r>
          </w:p>
        </w:tc>
        <w:tc>
          <w:tcPr>
            <w:tcW w:w="1134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13121,7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11971,9</w:t>
            </w:r>
          </w:p>
        </w:tc>
        <w:tc>
          <w:tcPr>
            <w:tcW w:w="993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12827,8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12838,8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13598,6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13598,6</w:t>
            </w:r>
          </w:p>
        </w:tc>
      </w:tr>
      <w:tr w:rsidR="004906F9" w:rsidRPr="000862AC" w:rsidTr="00ED2261">
        <w:tc>
          <w:tcPr>
            <w:tcW w:w="1009" w:type="dxa"/>
          </w:tcPr>
          <w:p w:rsidR="004906F9" w:rsidRPr="00C01FDE" w:rsidRDefault="004906F9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010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Построение и развитие аппаратно-программного комплекса «Безопасный город» на территории Белоярского района</w:t>
            </w:r>
            <w:r>
              <w:rPr>
                <w:sz w:val="24"/>
                <w:szCs w:val="24"/>
              </w:rPr>
              <w:t xml:space="preserve"> (7)</w:t>
            </w:r>
          </w:p>
        </w:tc>
        <w:tc>
          <w:tcPr>
            <w:tcW w:w="1984" w:type="dxa"/>
          </w:tcPr>
          <w:p w:rsidR="004906F9" w:rsidRPr="00C01FDE" w:rsidRDefault="004906F9" w:rsidP="00ED22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17" w:type="dxa"/>
          </w:tcPr>
          <w:p w:rsidR="004906F9" w:rsidRPr="00C01FDE" w:rsidRDefault="004906F9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4906F9" w:rsidRPr="004906F9" w:rsidRDefault="004906F9" w:rsidP="00372ED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906F9" w:rsidRPr="004906F9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06F9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906F9" w:rsidRPr="00585A72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4906F9" w:rsidRPr="00585A72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85A7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906F9" w:rsidRPr="00C01FDE" w:rsidRDefault="004906F9" w:rsidP="0037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B459F" w:rsidRPr="000862AC" w:rsidTr="00ED2261">
        <w:tc>
          <w:tcPr>
            <w:tcW w:w="1009" w:type="dxa"/>
            <w:vMerge w:val="restart"/>
          </w:tcPr>
          <w:p w:rsidR="00AB459F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 w:val="restart"/>
          </w:tcPr>
          <w:p w:rsidR="00AB459F" w:rsidRPr="007D7BF4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 </w:t>
            </w:r>
            <w:r w:rsidRPr="007E26F1">
              <w:rPr>
                <w:sz w:val="24"/>
                <w:szCs w:val="24"/>
              </w:rPr>
              <w:t>подпрограмме 2</w:t>
            </w:r>
          </w:p>
        </w:tc>
        <w:tc>
          <w:tcPr>
            <w:tcW w:w="1984" w:type="dxa"/>
            <w:vMerge w:val="restart"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459F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5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87050,3</w:t>
            </w:r>
          </w:p>
        </w:tc>
        <w:tc>
          <w:tcPr>
            <w:tcW w:w="1134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14690,4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13431,3</w:t>
            </w:r>
          </w:p>
        </w:tc>
        <w:tc>
          <w:tcPr>
            <w:tcW w:w="993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14192,2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14203,2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15266,6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15266,6</w:t>
            </w:r>
          </w:p>
        </w:tc>
      </w:tr>
      <w:tr w:rsidR="00AB459F" w:rsidRPr="000862AC" w:rsidTr="00ED2261">
        <w:tc>
          <w:tcPr>
            <w:tcW w:w="1009" w:type="dxa"/>
            <w:vMerge/>
          </w:tcPr>
          <w:p w:rsidR="00AB459F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/>
          </w:tcPr>
          <w:p w:rsidR="00AB459F" w:rsidRPr="007D7BF4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</w:t>
            </w:r>
            <w:bookmarkStart w:id="0" w:name="_GoBack"/>
            <w:bookmarkEnd w:id="0"/>
            <w:r>
              <w:rPr>
                <w:sz w:val="24"/>
                <w:szCs w:val="24"/>
              </w:rPr>
              <w:t>го округа</w:t>
            </w:r>
          </w:p>
        </w:tc>
        <w:tc>
          <w:tcPr>
            <w:tcW w:w="1135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3627,6</w:t>
            </w:r>
          </w:p>
        </w:tc>
        <w:tc>
          <w:tcPr>
            <w:tcW w:w="1134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3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</w:tr>
      <w:tr w:rsidR="00AB459F" w:rsidRPr="000862AC" w:rsidTr="00ED2261">
        <w:tc>
          <w:tcPr>
            <w:tcW w:w="1009" w:type="dxa"/>
            <w:vMerge/>
          </w:tcPr>
          <w:p w:rsidR="00AB459F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/>
          </w:tcPr>
          <w:p w:rsidR="00AB459F" w:rsidRPr="007D7BF4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83422,7</w:t>
            </w:r>
          </w:p>
        </w:tc>
        <w:tc>
          <w:tcPr>
            <w:tcW w:w="1134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14085,8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12826,7</w:t>
            </w:r>
          </w:p>
        </w:tc>
        <w:tc>
          <w:tcPr>
            <w:tcW w:w="993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13587,6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13598,6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14662,0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14662,0</w:t>
            </w:r>
          </w:p>
        </w:tc>
      </w:tr>
      <w:tr w:rsidR="00AB459F" w:rsidRPr="000862AC" w:rsidTr="001B7DC8">
        <w:tc>
          <w:tcPr>
            <w:tcW w:w="1009" w:type="dxa"/>
            <w:vMerge w:val="restart"/>
          </w:tcPr>
          <w:p w:rsidR="00AB459F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 w:val="restart"/>
          </w:tcPr>
          <w:p w:rsidR="00AB459F" w:rsidRPr="007D7BF4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4" w:type="dxa"/>
            <w:vMerge w:val="restart"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459F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5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87170,2</w:t>
            </w:r>
          </w:p>
        </w:tc>
        <w:tc>
          <w:tcPr>
            <w:tcW w:w="1134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14760,4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13441,2</w:t>
            </w:r>
          </w:p>
        </w:tc>
        <w:tc>
          <w:tcPr>
            <w:tcW w:w="993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14202,2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14213,2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15276,6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15276,6</w:t>
            </w:r>
          </w:p>
        </w:tc>
      </w:tr>
      <w:tr w:rsidR="00AB459F" w:rsidRPr="000862AC" w:rsidTr="00ED2261">
        <w:tc>
          <w:tcPr>
            <w:tcW w:w="1009" w:type="dxa"/>
            <w:vMerge/>
          </w:tcPr>
          <w:p w:rsidR="00AB459F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/>
          </w:tcPr>
          <w:p w:rsidR="00AB459F" w:rsidRPr="007D7BF4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5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3627,6</w:t>
            </w:r>
          </w:p>
        </w:tc>
        <w:tc>
          <w:tcPr>
            <w:tcW w:w="1134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3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604,6</w:t>
            </w:r>
          </w:p>
        </w:tc>
      </w:tr>
      <w:tr w:rsidR="00AB459F" w:rsidRPr="000862AC" w:rsidTr="00ED2261">
        <w:tc>
          <w:tcPr>
            <w:tcW w:w="1009" w:type="dxa"/>
            <w:vMerge/>
          </w:tcPr>
          <w:p w:rsidR="00AB459F" w:rsidRDefault="00AB459F" w:rsidP="0037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vMerge/>
          </w:tcPr>
          <w:p w:rsidR="00AB459F" w:rsidRPr="007D7BF4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459F" w:rsidRPr="00C01FDE" w:rsidRDefault="00AB459F" w:rsidP="00372E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135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83542,6</w:t>
            </w:r>
          </w:p>
        </w:tc>
        <w:tc>
          <w:tcPr>
            <w:tcW w:w="1134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14155,8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12836,6</w:t>
            </w:r>
          </w:p>
        </w:tc>
        <w:tc>
          <w:tcPr>
            <w:tcW w:w="993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13597,6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13608,6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14672,0</w:t>
            </w:r>
          </w:p>
        </w:tc>
        <w:tc>
          <w:tcPr>
            <w:tcW w:w="992" w:type="dxa"/>
          </w:tcPr>
          <w:p w:rsidR="00AB459F" w:rsidRPr="00AB459F" w:rsidRDefault="00AB459F" w:rsidP="00914CA2">
            <w:pPr>
              <w:jc w:val="center"/>
              <w:rPr>
                <w:sz w:val="24"/>
                <w:szCs w:val="24"/>
              </w:rPr>
            </w:pPr>
            <w:r w:rsidRPr="00AB459F">
              <w:rPr>
                <w:sz w:val="24"/>
                <w:szCs w:val="24"/>
              </w:rPr>
              <w:t>14672,0</w:t>
            </w:r>
          </w:p>
        </w:tc>
      </w:tr>
    </w:tbl>
    <w:p w:rsidR="00F807D2" w:rsidRPr="007E26F1" w:rsidRDefault="007E26F1" w:rsidP="00ED2261">
      <w:pPr>
        <w:jc w:val="righ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633095</wp:posOffset>
                </wp:positionV>
                <wp:extent cx="1170000" cy="0"/>
                <wp:effectExtent l="0" t="0" r="114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9.85pt" to="92.1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" strokecolor="black [3040]">
                <w10:wrap anchorx="margin"/>
              </v:line>
            </w:pict>
          </mc:Fallback>
        </mc:AlternateContent>
      </w:r>
      <w:r w:rsidR="00ED2261" w:rsidRPr="007E26F1">
        <w:rPr>
          <w:sz w:val="23"/>
          <w:szCs w:val="23"/>
        </w:rPr>
        <w:t>»</w:t>
      </w:r>
    </w:p>
    <w:sectPr w:rsidR="00F807D2" w:rsidRPr="007E26F1" w:rsidSect="007E26F1">
      <w:headerReference w:type="even" r:id="rId12"/>
      <w:headerReference w:type="default" r:id="rId13"/>
      <w:pgSz w:w="16838" w:h="11906" w:orient="landscape"/>
      <w:pgMar w:top="1418" w:right="56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A34" w:rsidRDefault="00112A34">
      <w:r>
        <w:separator/>
      </w:r>
    </w:p>
  </w:endnote>
  <w:endnote w:type="continuationSeparator" w:id="0">
    <w:p w:rsidR="00112A34" w:rsidRDefault="0011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A34" w:rsidRDefault="00112A34">
      <w:r>
        <w:separator/>
      </w:r>
    </w:p>
  </w:footnote>
  <w:footnote w:type="continuationSeparator" w:id="0">
    <w:p w:rsidR="00112A34" w:rsidRDefault="00112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Default="005F40BE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40BE" w:rsidRDefault="005F40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BE" w:rsidRPr="00A617E2" w:rsidRDefault="005F40BE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AB459F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5F40BE" w:rsidRDefault="005F40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AB459F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6942"/>
    <w:rsid w:val="0003499B"/>
    <w:rsid w:val="00034B7B"/>
    <w:rsid w:val="000476B1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5C21"/>
    <w:rsid w:val="001073DD"/>
    <w:rsid w:val="00112A34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18C8"/>
    <w:rsid w:val="001921A8"/>
    <w:rsid w:val="001940FF"/>
    <w:rsid w:val="0019726F"/>
    <w:rsid w:val="001A7BE0"/>
    <w:rsid w:val="001B2D28"/>
    <w:rsid w:val="001B7AD1"/>
    <w:rsid w:val="001C288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2C6C"/>
    <w:rsid w:val="002331DA"/>
    <w:rsid w:val="00234B5F"/>
    <w:rsid w:val="00235619"/>
    <w:rsid w:val="002371A4"/>
    <w:rsid w:val="002403DE"/>
    <w:rsid w:val="00246923"/>
    <w:rsid w:val="002528EC"/>
    <w:rsid w:val="002563CC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4357"/>
    <w:rsid w:val="00355C27"/>
    <w:rsid w:val="003565E2"/>
    <w:rsid w:val="00361028"/>
    <w:rsid w:val="003622A1"/>
    <w:rsid w:val="0036782F"/>
    <w:rsid w:val="0037069F"/>
    <w:rsid w:val="00383529"/>
    <w:rsid w:val="00391576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E6D6C"/>
    <w:rsid w:val="00412587"/>
    <w:rsid w:val="004144B8"/>
    <w:rsid w:val="00427FC4"/>
    <w:rsid w:val="0043054C"/>
    <w:rsid w:val="00430D06"/>
    <w:rsid w:val="00441AEC"/>
    <w:rsid w:val="00442099"/>
    <w:rsid w:val="004442EB"/>
    <w:rsid w:val="00454816"/>
    <w:rsid w:val="00456D81"/>
    <w:rsid w:val="004647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24356"/>
    <w:rsid w:val="005254B5"/>
    <w:rsid w:val="00525961"/>
    <w:rsid w:val="00530F8E"/>
    <w:rsid w:val="00543430"/>
    <w:rsid w:val="0055549F"/>
    <w:rsid w:val="00556B36"/>
    <w:rsid w:val="00557FA5"/>
    <w:rsid w:val="00581767"/>
    <w:rsid w:val="00582A8B"/>
    <w:rsid w:val="005A569C"/>
    <w:rsid w:val="005A7C1E"/>
    <w:rsid w:val="005B3454"/>
    <w:rsid w:val="005C3BA9"/>
    <w:rsid w:val="005C3DF1"/>
    <w:rsid w:val="005C4481"/>
    <w:rsid w:val="005C629F"/>
    <w:rsid w:val="005D69A7"/>
    <w:rsid w:val="005E05BB"/>
    <w:rsid w:val="005E6EC3"/>
    <w:rsid w:val="005E786E"/>
    <w:rsid w:val="005F40BE"/>
    <w:rsid w:val="005F6714"/>
    <w:rsid w:val="006037DC"/>
    <w:rsid w:val="0062625E"/>
    <w:rsid w:val="00634B99"/>
    <w:rsid w:val="006438EF"/>
    <w:rsid w:val="00677F4B"/>
    <w:rsid w:val="00682229"/>
    <w:rsid w:val="00687DAD"/>
    <w:rsid w:val="006918BB"/>
    <w:rsid w:val="00696B5B"/>
    <w:rsid w:val="006A1055"/>
    <w:rsid w:val="006A46AD"/>
    <w:rsid w:val="006B00FD"/>
    <w:rsid w:val="006C1AA5"/>
    <w:rsid w:val="006C390E"/>
    <w:rsid w:val="006C6710"/>
    <w:rsid w:val="006E4C73"/>
    <w:rsid w:val="006E5A0B"/>
    <w:rsid w:val="006F242A"/>
    <w:rsid w:val="006F6EAB"/>
    <w:rsid w:val="00702FDE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4D"/>
    <w:rsid w:val="007644F6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53F8"/>
    <w:rsid w:val="0090549E"/>
    <w:rsid w:val="00910F77"/>
    <w:rsid w:val="00912E0A"/>
    <w:rsid w:val="00915BE7"/>
    <w:rsid w:val="0093110E"/>
    <w:rsid w:val="00932A27"/>
    <w:rsid w:val="0093596C"/>
    <w:rsid w:val="00944489"/>
    <w:rsid w:val="00944611"/>
    <w:rsid w:val="0094638F"/>
    <w:rsid w:val="009502C8"/>
    <w:rsid w:val="00951567"/>
    <w:rsid w:val="009537F4"/>
    <w:rsid w:val="009538FD"/>
    <w:rsid w:val="00953C02"/>
    <w:rsid w:val="00953D5E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43A3"/>
    <w:rsid w:val="009B6492"/>
    <w:rsid w:val="009D0703"/>
    <w:rsid w:val="009D118F"/>
    <w:rsid w:val="009D2328"/>
    <w:rsid w:val="009F00BC"/>
    <w:rsid w:val="009F3F84"/>
    <w:rsid w:val="009F6BA2"/>
    <w:rsid w:val="00A0197B"/>
    <w:rsid w:val="00A0533A"/>
    <w:rsid w:val="00A1263E"/>
    <w:rsid w:val="00A13FE3"/>
    <w:rsid w:val="00A16487"/>
    <w:rsid w:val="00A202DB"/>
    <w:rsid w:val="00A2333F"/>
    <w:rsid w:val="00A23CEC"/>
    <w:rsid w:val="00A277E2"/>
    <w:rsid w:val="00A40DEC"/>
    <w:rsid w:val="00A5561A"/>
    <w:rsid w:val="00A55AE1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459F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34C5"/>
    <w:rsid w:val="00B03A9A"/>
    <w:rsid w:val="00B04C8F"/>
    <w:rsid w:val="00B1404A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2268"/>
    <w:rsid w:val="00B94DD1"/>
    <w:rsid w:val="00BA43E9"/>
    <w:rsid w:val="00BB19CF"/>
    <w:rsid w:val="00BB2556"/>
    <w:rsid w:val="00BB7D92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28B8"/>
    <w:rsid w:val="00C2391B"/>
    <w:rsid w:val="00C30FB3"/>
    <w:rsid w:val="00C326AD"/>
    <w:rsid w:val="00C34037"/>
    <w:rsid w:val="00C405F9"/>
    <w:rsid w:val="00C4204D"/>
    <w:rsid w:val="00C46C6F"/>
    <w:rsid w:val="00C518C5"/>
    <w:rsid w:val="00C66B08"/>
    <w:rsid w:val="00C6777F"/>
    <w:rsid w:val="00C71709"/>
    <w:rsid w:val="00C75E22"/>
    <w:rsid w:val="00C77E85"/>
    <w:rsid w:val="00C876D8"/>
    <w:rsid w:val="00C87D2D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E32"/>
    <w:rsid w:val="00D16B21"/>
    <w:rsid w:val="00D21088"/>
    <w:rsid w:val="00D21B15"/>
    <w:rsid w:val="00D238AA"/>
    <w:rsid w:val="00D35B6E"/>
    <w:rsid w:val="00D36507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1C00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6773"/>
    <w:rsid w:val="00E97F2B"/>
    <w:rsid w:val="00EA443B"/>
    <w:rsid w:val="00EA597D"/>
    <w:rsid w:val="00EA5B5B"/>
    <w:rsid w:val="00EB0BF7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65E5"/>
    <w:rsid w:val="00FF4125"/>
    <w:rsid w:val="00FF46F3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0B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F40B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260C1-5BB2-4BF0-8B07-5435E327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3</cp:revision>
  <cp:lastPrinted>2019-04-24T11:59:00Z</cp:lastPrinted>
  <dcterms:created xsi:type="dcterms:W3CDTF">2020-01-15T05:56:00Z</dcterms:created>
  <dcterms:modified xsi:type="dcterms:W3CDTF">2020-01-15T06:12:00Z</dcterms:modified>
</cp:coreProperties>
</file>