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B51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072B51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проведенных контрольных и экспертно-аналитических мероприятий за 1 квартал 202</w:t>
      </w:r>
      <w:r w:rsidR="00D6631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072B51" w:rsidRPr="00CE025C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025C">
        <w:rPr>
          <w:rFonts w:ascii="Times New Roman" w:hAnsi="Times New Roman" w:cs="Times New Roman"/>
          <w:b/>
          <w:sz w:val="28"/>
          <w:szCs w:val="28"/>
          <w:u w:val="single"/>
        </w:rPr>
        <w:t>сельское поселение Сорум</w:t>
      </w:r>
    </w:p>
    <w:p w:rsidR="00072B51" w:rsidRDefault="00072B51" w:rsidP="00072B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E57E0" w:rsidRPr="002029B6" w:rsidRDefault="00072B51" w:rsidP="005E57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За отчетный период 202</w:t>
      </w:r>
      <w:r w:rsidR="00D6631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контрольно-счетной палатой Белоярского района,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>Сорум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197B4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ноября 20</w:t>
      </w:r>
      <w:r w:rsidR="00197B46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E57E0">
        <w:rPr>
          <w:rFonts w:ascii="Times New Roman" w:hAnsi="Times New Roman"/>
          <w:sz w:val="24"/>
          <w:szCs w:val="24"/>
        </w:rPr>
        <w:t xml:space="preserve">в соответствии с </w:t>
      </w:r>
      <w:r w:rsidR="005E57E0">
        <w:rPr>
          <w:rFonts w:ascii="Times New Roman" w:hAnsi="Times New Roman" w:cs="Times New Roman"/>
          <w:sz w:val="24"/>
          <w:szCs w:val="24"/>
        </w:rPr>
        <w:t>планом работы контрольно-счетной палаты Белоярского района на 202</w:t>
      </w:r>
      <w:r w:rsidR="00D66312">
        <w:rPr>
          <w:rFonts w:ascii="Times New Roman" w:hAnsi="Times New Roman" w:cs="Times New Roman"/>
          <w:sz w:val="24"/>
          <w:szCs w:val="24"/>
        </w:rPr>
        <w:t>5</w:t>
      </w:r>
      <w:r w:rsidR="005E57E0">
        <w:rPr>
          <w:rFonts w:ascii="Times New Roman" w:hAnsi="Times New Roman" w:cs="Times New Roman"/>
          <w:sz w:val="24"/>
          <w:szCs w:val="24"/>
        </w:rPr>
        <w:t xml:space="preserve"> год, утвержденным распоряжением контрольно-счетной палаты Белоярского района от 2</w:t>
      </w:r>
      <w:r w:rsidR="00D66312">
        <w:rPr>
          <w:rFonts w:ascii="Times New Roman" w:hAnsi="Times New Roman" w:cs="Times New Roman"/>
          <w:sz w:val="24"/>
          <w:szCs w:val="24"/>
        </w:rPr>
        <w:t>5</w:t>
      </w:r>
      <w:r w:rsidR="005E57E0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D66312">
        <w:rPr>
          <w:rFonts w:ascii="Times New Roman" w:hAnsi="Times New Roman" w:cs="Times New Roman"/>
          <w:sz w:val="24"/>
          <w:szCs w:val="24"/>
        </w:rPr>
        <w:t>4</w:t>
      </w:r>
      <w:r w:rsidR="005E57E0">
        <w:rPr>
          <w:rFonts w:ascii="Times New Roman" w:hAnsi="Times New Roman" w:cs="Times New Roman"/>
          <w:sz w:val="24"/>
          <w:szCs w:val="24"/>
        </w:rPr>
        <w:t xml:space="preserve"> года № 1</w:t>
      </w:r>
      <w:r w:rsidR="00D66312">
        <w:rPr>
          <w:rFonts w:ascii="Times New Roman" w:hAnsi="Times New Roman" w:cs="Times New Roman"/>
          <w:sz w:val="24"/>
          <w:szCs w:val="24"/>
        </w:rPr>
        <w:t>2</w:t>
      </w:r>
      <w:r w:rsidR="005E57E0">
        <w:rPr>
          <w:rFonts w:ascii="Times New Roman" w:hAnsi="Times New Roman" w:cs="Times New Roman"/>
          <w:sz w:val="24"/>
          <w:szCs w:val="24"/>
        </w:rPr>
        <w:t>-р,</w:t>
      </w:r>
      <w:r w:rsidR="005E57E0" w:rsidRPr="00FF4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57E0">
        <w:rPr>
          <w:rFonts w:ascii="Times New Roman" w:hAnsi="Times New Roman"/>
          <w:sz w:val="24"/>
          <w:szCs w:val="24"/>
        </w:rPr>
        <w:t>проведены</w:t>
      </w:r>
      <w:r w:rsidR="005E57E0" w:rsidRPr="007E7CCA">
        <w:rPr>
          <w:rFonts w:ascii="Times New Roman" w:hAnsi="Times New Roman"/>
          <w:sz w:val="24"/>
          <w:szCs w:val="24"/>
        </w:rPr>
        <w:t xml:space="preserve"> следующие</w:t>
      </w:r>
      <w:r w:rsidR="005E57E0">
        <w:rPr>
          <w:rFonts w:ascii="Times New Roman" w:hAnsi="Times New Roman"/>
          <w:sz w:val="24"/>
          <w:szCs w:val="24"/>
        </w:rPr>
        <w:t xml:space="preserve"> </w:t>
      </w:r>
      <w:r w:rsidR="005E57E0" w:rsidRPr="007C3CB4">
        <w:rPr>
          <w:rFonts w:ascii="Times New Roman" w:hAnsi="Times New Roman"/>
          <w:b/>
          <w:sz w:val="24"/>
          <w:szCs w:val="24"/>
          <w:u w:val="single"/>
        </w:rPr>
        <w:t>эксперт</w:t>
      </w:r>
      <w:r w:rsidR="005E57E0" w:rsidRPr="002029B6">
        <w:rPr>
          <w:rFonts w:ascii="Times New Roman" w:hAnsi="Times New Roman"/>
          <w:b/>
          <w:sz w:val="24"/>
          <w:szCs w:val="24"/>
          <w:u w:val="single"/>
        </w:rPr>
        <w:t>но-аналитические мероприятия</w:t>
      </w:r>
      <w:r w:rsidR="005E57E0"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072B51" w:rsidRDefault="00072B51" w:rsidP="00072B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B51" w:rsidRPr="00197B46" w:rsidRDefault="00197B46" w:rsidP="00197B46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</w:t>
      </w:r>
      <w:r w:rsidR="00072B51" w:rsidRPr="00197B46">
        <w:rPr>
          <w:rFonts w:ascii="Times New Roman" w:hAnsi="Times New Roman" w:cs="Times New Roman"/>
          <w:b/>
          <w:sz w:val="24"/>
          <w:szCs w:val="24"/>
        </w:rPr>
        <w:t>кспертиза проектов</w:t>
      </w:r>
      <w:r w:rsidR="00072B51" w:rsidRPr="00197B46">
        <w:rPr>
          <w:rFonts w:ascii="Times New Roman" w:hAnsi="Times New Roman" w:cs="Times New Roman"/>
          <w:sz w:val="24"/>
          <w:szCs w:val="24"/>
        </w:rPr>
        <w:t xml:space="preserve"> </w:t>
      </w:r>
      <w:r w:rsidR="00072B51" w:rsidRPr="00197B46">
        <w:rPr>
          <w:rFonts w:ascii="Times New Roman" w:hAnsi="Times New Roman" w:cs="Times New Roman"/>
          <w:b/>
          <w:sz w:val="24"/>
          <w:szCs w:val="24"/>
        </w:rPr>
        <w:t>муниципальных правовых актов сельского поселения Сорум.</w:t>
      </w:r>
    </w:p>
    <w:p w:rsidR="00072B51" w:rsidRDefault="00072B51" w:rsidP="00072B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6A751F" w:rsidRPr="006A751F">
        <w:rPr>
          <w:rFonts w:ascii="Times New Roman" w:hAnsi="Times New Roman" w:cs="Times New Roman"/>
          <w:i/>
          <w:sz w:val="24"/>
          <w:szCs w:val="24"/>
        </w:rPr>
        <w:t>2</w:t>
      </w:r>
      <w:r w:rsidRPr="006A751F">
        <w:rPr>
          <w:rFonts w:ascii="Times New Roman" w:hAnsi="Times New Roman" w:cs="Times New Roman"/>
          <w:i/>
          <w:sz w:val="24"/>
          <w:szCs w:val="24"/>
        </w:rPr>
        <w:t xml:space="preserve"> заключени</w:t>
      </w:r>
      <w:r w:rsidR="009A79DA" w:rsidRPr="006A751F">
        <w:rPr>
          <w:rFonts w:ascii="Times New Roman" w:hAnsi="Times New Roman" w:cs="Times New Roman"/>
          <w:i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237771">
        <w:rPr>
          <w:rFonts w:ascii="Times New Roman" w:hAnsi="Times New Roman" w:cs="Times New Roman"/>
          <w:sz w:val="24"/>
          <w:szCs w:val="24"/>
        </w:rPr>
        <w:t>Сорум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072B51" w:rsidRPr="000871B6" w:rsidRDefault="00072B51" w:rsidP="00072B51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072B51" w:rsidRPr="00F03E07" w:rsidTr="00007F64">
        <w:tc>
          <w:tcPr>
            <w:tcW w:w="567" w:type="dxa"/>
            <w:vAlign w:val="center"/>
          </w:tcPr>
          <w:p w:rsidR="00072B51" w:rsidRPr="00F03E07" w:rsidRDefault="00072B51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072B51" w:rsidRPr="00F03E07" w:rsidRDefault="00072B51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72B51" w:rsidRPr="00F03E07" w:rsidRDefault="00072B51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072B51" w:rsidRPr="00F03E07" w:rsidTr="00007F64">
        <w:tc>
          <w:tcPr>
            <w:tcW w:w="567" w:type="dxa"/>
            <w:vAlign w:val="center"/>
          </w:tcPr>
          <w:p w:rsidR="00072B51" w:rsidRPr="00F03E07" w:rsidRDefault="00072B51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072B51" w:rsidRPr="00F03E07" w:rsidRDefault="00072B51" w:rsidP="0033458D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="0033458D">
              <w:rPr>
                <w:rFonts w:ascii="Times New Roman" w:hAnsi="Times New Roman" w:cs="Times New Roman"/>
              </w:rPr>
              <w:t>Сорум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72B51" w:rsidRPr="00F03E07" w:rsidRDefault="006A751F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B51" w:rsidRPr="00F03E07" w:rsidTr="00007F64">
        <w:tc>
          <w:tcPr>
            <w:tcW w:w="567" w:type="dxa"/>
            <w:vAlign w:val="center"/>
          </w:tcPr>
          <w:p w:rsidR="00072B51" w:rsidRPr="00F03E07" w:rsidRDefault="00072B51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072B51" w:rsidRPr="00F03E07" w:rsidRDefault="00072B51" w:rsidP="0033458D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F03E07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>ой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ы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="0033458D">
              <w:rPr>
                <w:rFonts w:ascii="Times New Roman" w:hAnsi="Times New Roman" w:cs="Times New Roman"/>
              </w:rPr>
              <w:t>Сорум</w:t>
            </w:r>
            <w:r w:rsidRPr="00F03E07">
              <w:rPr>
                <w:rFonts w:ascii="Times New Roman" w:hAnsi="Times New Roman" w:cs="Times New Roman"/>
              </w:rPr>
              <w:t xml:space="preserve"> и внесение изменений в муниципальн</w:t>
            </w:r>
            <w:r>
              <w:rPr>
                <w:rFonts w:ascii="Times New Roman" w:hAnsi="Times New Roman" w:cs="Times New Roman"/>
              </w:rPr>
              <w:t>ую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72B51" w:rsidRPr="00F03E07" w:rsidRDefault="00072B51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B51" w:rsidRPr="00F03E07" w:rsidTr="00007F64">
        <w:tc>
          <w:tcPr>
            <w:tcW w:w="7938" w:type="dxa"/>
            <w:gridSpan w:val="2"/>
            <w:vAlign w:val="center"/>
          </w:tcPr>
          <w:p w:rsidR="00072B51" w:rsidRPr="00021D4B" w:rsidRDefault="00072B51" w:rsidP="0000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72B51" w:rsidRPr="00021D4B" w:rsidRDefault="006A751F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72B51" w:rsidRDefault="00072B51" w:rsidP="00072B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6401" w:rsidRPr="00AC6401" w:rsidRDefault="00AC6401" w:rsidP="00AC6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401">
        <w:rPr>
          <w:rFonts w:ascii="Times New Roman" w:hAnsi="Times New Roman" w:cs="Times New Roman"/>
          <w:b/>
          <w:sz w:val="24"/>
          <w:szCs w:val="24"/>
        </w:rPr>
        <w:t xml:space="preserve">2. Экспертиза проекта решения Совета депутатов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Сорум </w:t>
      </w:r>
      <w:r w:rsidRPr="00AC6401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изменений в решение Совета депутатов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>Сорум</w:t>
      </w:r>
      <w:r w:rsidRPr="00AC6401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6A751F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Pr="00AC6401">
        <w:rPr>
          <w:rFonts w:ascii="Times New Roman" w:hAnsi="Times New Roman" w:cs="Times New Roman"/>
          <w:b/>
          <w:sz w:val="24"/>
          <w:szCs w:val="24"/>
        </w:rPr>
        <w:t xml:space="preserve"> декабря 202</w:t>
      </w:r>
      <w:r w:rsidR="006A751F">
        <w:rPr>
          <w:rFonts w:ascii="Times New Roman" w:hAnsi="Times New Roman" w:cs="Times New Roman"/>
          <w:b/>
          <w:sz w:val="24"/>
          <w:szCs w:val="24"/>
        </w:rPr>
        <w:t>4</w:t>
      </w:r>
      <w:r w:rsidRPr="00AC6401">
        <w:rPr>
          <w:rFonts w:ascii="Times New Roman" w:hAnsi="Times New Roman" w:cs="Times New Roman"/>
          <w:b/>
          <w:sz w:val="24"/>
          <w:szCs w:val="24"/>
        </w:rPr>
        <w:t xml:space="preserve"> года № 4</w:t>
      </w:r>
      <w:r w:rsidR="006A751F">
        <w:rPr>
          <w:rFonts w:ascii="Times New Roman" w:hAnsi="Times New Roman" w:cs="Times New Roman"/>
          <w:b/>
          <w:sz w:val="24"/>
          <w:szCs w:val="24"/>
        </w:rPr>
        <w:t>3</w:t>
      </w:r>
      <w:r w:rsidRPr="00AC6401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AC6401">
        <w:rPr>
          <w:rFonts w:ascii="Times New Roman" w:hAnsi="Times New Roman" w:cs="Times New Roman"/>
          <w:sz w:val="24"/>
          <w:szCs w:val="24"/>
        </w:rPr>
        <w:t>(внесение изменений в решение о бюджете сельского поселения Сорум на 202</w:t>
      </w:r>
      <w:r w:rsidR="006A751F">
        <w:rPr>
          <w:rFonts w:ascii="Times New Roman" w:hAnsi="Times New Roman" w:cs="Times New Roman"/>
          <w:sz w:val="24"/>
          <w:szCs w:val="24"/>
        </w:rPr>
        <w:t>5</w:t>
      </w:r>
      <w:r w:rsidRPr="00AC6401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6A751F">
        <w:rPr>
          <w:rFonts w:ascii="Times New Roman" w:hAnsi="Times New Roman" w:cs="Times New Roman"/>
          <w:sz w:val="24"/>
          <w:szCs w:val="24"/>
        </w:rPr>
        <w:t>6</w:t>
      </w:r>
      <w:r w:rsidRPr="00AC6401">
        <w:rPr>
          <w:rFonts w:ascii="Times New Roman" w:hAnsi="Times New Roman" w:cs="Times New Roman"/>
          <w:sz w:val="24"/>
          <w:szCs w:val="24"/>
        </w:rPr>
        <w:t xml:space="preserve"> и 202</w:t>
      </w:r>
      <w:r w:rsidR="006A751F">
        <w:rPr>
          <w:rFonts w:ascii="Times New Roman" w:hAnsi="Times New Roman" w:cs="Times New Roman"/>
          <w:sz w:val="24"/>
          <w:szCs w:val="24"/>
        </w:rPr>
        <w:t>7</w:t>
      </w:r>
      <w:r w:rsidRPr="00AC6401">
        <w:rPr>
          <w:rFonts w:ascii="Times New Roman" w:hAnsi="Times New Roman" w:cs="Times New Roman"/>
          <w:sz w:val="24"/>
          <w:szCs w:val="24"/>
        </w:rPr>
        <w:t xml:space="preserve"> годов), (далее – Проект решения).</w:t>
      </w:r>
    </w:p>
    <w:p w:rsidR="00AC6401" w:rsidRPr="00AC6401" w:rsidRDefault="00AC6401" w:rsidP="00AC6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401">
        <w:rPr>
          <w:rFonts w:ascii="Times New Roman" w:hAnsi="Times New Roman" w:cs="Times New Roman"/>
          <w:sz w:val="24"/>
          <w:szCs w:val="24"/>
        </w:rPr>
        <w:t xml:space="preserve">По результатам экспертизы Проекта решения контрольно-счетной палатой Белоярского района подготовлено заключение от 26 </w:t>
      </w:r>
      <w:r w:rsidR="006A751F">
        <w:rPr>
          <w:rFonts w:ascii="Times New Roman" w:hAnsi="Times New Roman" w:cs="Times New Roman"/>
          <w:sz w:val="24"/>
          <w:szCs w:val="24"/>
        </w:rPr>
        <w:t>февраля</w:t>
      </w:r>
      <w:r w:rsidRPr="00AC6401">
        <w:rPr>
          <w:rFonts w:ascii="Times New Roman" w:hAnsi="Times New Roman" w:cs="Times New Roman"/>
          <w:sz w:val="24"/>
          <w:szCs w:val="24"/>
        </w:rPr>
        <w:t xml:space="preserve"> 202</w:t>
      </w:r>
      <w:r w:rsidR="006A751F">
        <w:rPr>
          <w:rFonts w:ascii="Times New Roman" w:hAnsi="Times New Roman" w:cs="Times New Roman"/>
          <w:sz w:val="24"/>
          <w:szCs w:val="24"/>
        </w:rPr>
        <w:t>5</w:t>
      </w:r>
      <w:r w:rsidRPr="00AC6401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6A751F">
        <w:rPr>
          <w:rFonts w:ascii="Times New Roman" w:hAnsi="Times New Roman" w:cs="Times New Roman"/>
          <w:sz w:val="24"/>
          <w:szCs w:val="24"/>
        </w:rPr>
        <w:t xml:space="preserve"> 6</w:t>
      </w:r>
      <w:r w:rsidRPr="00AC6401">
        <w:rPr>
          <w:rFonts w:ascii="Times New Roman" w:hAnsi="Times New Roman" w:cs="Times New Roman"/>
          <w:sz w:val="24"/>
          <w:szCs w:val="24"/>
        </w:rPr>
        <w:t>. В заключении дан анализ предлагаемых изменений и дополнений с учетом их обоснованности, целесообразности и соответствия Бюджетному кодексу Российской Федерации.</w:t>
      </w:r>
    </w:p>
    <w:p w:rsidR="000F0F1C" w:rsidRDefault="006A751F" w:rsidP="00570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51F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A751F">
        <w:rPr>
          <w:rFonts w:ascii="Times New Roman" w:eastAsia="Times New Roman" w:hAnsi="Times New Roman" w:cs="Times New Roman"/>
          <w:sz w:val="24"/>
          <w:szCs w:val="24"/>
        </w:rPr>
        <w:t>роекту решения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д</w:t>
      </w:r>
      <w:r w:rsidR="00570F22" w:rsidRPr="00341584">
        <w:rPr>
          <w:rFonts w:ascii="Times New Roman" w:eastAsia="Times New Roman" w:hAnsi="Times New Roman" w:cs="Times New Roman"/>
          <w:i/>
          <w:sz w:val="24"/>
          <w:szCs w:val="24"/>
        </w:rPr>
        <w:t>оходы бюджета</w:t>
      </w:r>
      <w:r w:rsidR="006D7F22">
        <w:rPr>
          <w:rFonts w:ascii="Times New Roman" w:eastAsia="Times New Roman" w:hAnsi="Times New Roman" w:cs="Times New Roman"/>
          <w:i/>
          <w:sz w:val="24"/>
          <w:szCs w:val="24"/>
        </w:rPr>
        <w:t xml:space="preserve"> сельского поселения Сорум </w:t>
      </w:r>
      <w:r w:rsidR="006D7F22" w:rsidRPr="006D7F22">
        <w:rPr>
          <w:rFonts w:ascii="Times New Roman" w:eastAsia="Times New Roman" w:hAnsi="Times New Roman" w:cs="Times New Roman"/>
          <w:sz w:val="24"/>
          <w:szCs w:val="24"/>
        </w:rPr>
        <w:t>(далее – поселение)</w:t>
      </w:r>
      <w:r w:rsidR="00570F22" w:rsidRPr="00341584">
        <w:rPr>
          <w:rFonts w:ascii="Times New Roman" w:eastAsia="Times New Roman" w:hAnsi="Times New Roman" w:cs="Times New Roman"/>
          <w:i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570F22" w:rsidRPr="00341584">
        <w:rPr>
          <w:rFonts w:ascii="Times New Roman" w:eastAsia="Times New Roman" w:hAnsi="Times New Roman" w:cs="Times New Roman"/>
          <w:i/>
          <w:sz w:val="24"/>
          <w:szCs w:val="24"/>
        </w:rPr>
        <w:t xml:space="preserve"> год</w:t>
      </w:r>
      <w:r w:rsidR="00570F22" w:rsidRPr="00341584">
        <w:rPr>
          <w:rFonts w:ascii="Times New Roman" w:eastAsia="Times New Roman" w:hAnsi="Times New Roman" w:cs="Times New Roman"/>
          <w:sz w:val="24"/>
          <w:szCs w:val="24"/>
        </w:rPr>
        <w:t xml:space="preserve"> уточн</w:t>
      </w:r>
      <w:r w:rsidR="00570F22">
        <w:rPr>
          <w:rFonts w:ascii="Times New Roman" w:eastAsia="Times New Roman" w:hAnsi="Times New Roman" w:cs="Times New Roman"/>
          <w:sz w:val="24"/>
          <w:szCs w:val="24"/>
        </w:rPr>
        <w:t>ены</w:t>
      </w:r>
      <w:r w:rsidR="00570F22" w:rsidRPr="00341584">
        <w:rPr>
          <w:rFonts w:ascii="Times New Roman" w:eastAsia="Times New Roman" w:hAnsi="Times New Roman" w:cs="Times New Roman"/>
          <w:sz w:val="24"/>
          <w:szCs w:val="24"/>
        </w:rPr>
        <w:t xml:space="preserve"> за счет</w:t>
      </w:r>
      <w:r w:rsidR="000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F22" w:rsidRPr="00341584">
        <w:rPr>
          <w:rFonts w:ascii="Times New Roman" w:eastAsia="Times New Roman" w:hAnsi="Times New Roman" w:cs="Times New Roman"/>
          <w:sz w:val="24"/>
          <w:szCs w:val="24"/>
        </w:rPr>
        <w:t>безвозмездных поступлений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форме</w:t>
      </w:r>
      <w:r w:rsidRPr="006A75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584">
        <w:rPr>
          <w:rFonts w:ascii="Times New Roman" w:eastAsia="Times New Roman" w:hAnsi="Times New Roman" w:cs="Times New Roman"/>
          <w:sz w:val="24"/>
          <w:szCs w:val="24"/>
        </w:rPr>
        <w:t>ины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341584">
        <w:rPr>
          <w:rFonts w:ascii="Times New Roman" w:eastAsia="Times New Roman" w:hAnsi="Times New Roman" w:cs="Times New Roman"/>
          <w:sz w:val="24"/>
          <w:szCs w:val="24"/>
        </w:rPr>
        <w:t xml:space="preserve"> межбюджетны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341584">
        <w:rPr>
          <w:rFonts w:ascii="Times New Roman" w:eastAsia="Times New Roman" w:hAnsi="Times New Roman" w:cs="Times New Roman"/>
          <w:sz w:val="24"/>
          <w:szCs w:val="24"/>
        </w:rPr>
        <w:t xml:space="preserve"> трансферт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341584">
        <w:rPr>
          <w:rFonts w:ascii="Times New Roman" w:eastAsia="Times New Roman" w:hAnsi="Times New Roman" w:cs="Times New Roman"/>
          <w:sz w:val="24"/>
          <w:szCs w:val="24"/>
        </w:rPr>
        <w:t xml:space="preserve"> из бюджета Белоярского района для обеспечения сбалансированности бюджета 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Pr="000F0F1C">
        <w:rPr>
          <w:rFonts w:ascii="Times New Roman" w:eastAsia="Times New Roman" w:hAnsi="Times New Roman" w:cs="Times New Roman"/>
          <w:sz w:val="24"/>
          <w:szCs w:val="24"/>
        </w:rPr>
        <w:t xml:space="preserve"> сумму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751F">
        <w:rPr>
          <w:rFonts w:ascii="Times New Roman" w:eastAsia="Times New Roman" w:hAnsi="Times New Roman" w:cs="Times New Roman"/>
          <w:sz w:val="24"/>
          <w:szCs w:val="24"/>
        </w:rPr>
        <w:t>(+)798 13</w:t>
      </w:r>
      <w:r>
        <w:rPr>
          <w:rFonts w:ascii="Times New Roman" w:eastAsia="Times New Roman" w:hAnsi="Times New Roman" w:cs="Times New Roman"/>
          <w:sz w:val="24"/>
          <w:szCs w:val="24"/>
        </w:rPr>
        <w:t>1,78 рубль</w:t>
      </w:r>
      <w:r w:rsidR="000F0F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6D7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D7F22" w:rsidRDefault="000F0F1C" w:rsidP="00072B5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AFF">
        <w:rPr>
          <w:rFonts w:ascii="Times New Roman" w:eastAsia="Times New Roman" w:hAnsi="Times New Roman" w:cs="Times New Roman"/>
          <w:i/>
          <w:sz w:val="24"/>
          <w:szCs w:val="24"/>
        </w:rPr>
        <w:t>Расходы бюджета поселения на 202</w:t>
      </w:r>
      <w:r w:rsidR="006A751F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Pr="00083AFF">
        <w:rPr>
          <w:rFonts w:ascii="Times New Roman" w:eastAsia="Times New Roman" w:hAnsi="Times New Roman" w:cs="Times New Roman"/>
          <w:i/>
          <w:sz w:val="24"/>
          <w:szCs w:val="24"/>
        </w:rPr>
        <w:t xml:space="preserve"> год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 xml:space="preserve"> уточн</w:t>
      </w:r>
      <w:r>
        <w:rPr>
          <w:rFonts w:ascii="Times New Roman" w:eastAsia="Times New Roman" w:hAnsi="Times New Roman" w:cs="Times New Roman"/>
          <w:sz w:val="24"/>
          <w:szCs w:val="24"/>
        </w:rPr>
        <w:t>ены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 счет</w:t>
      </w:r>
      <w:r w:rsidR="00611037">
        <w:rPr>
          <w:rFonts w:ascii="Times New Roman" w:eastAsia="Times New Roman" w:hAnsi="Times New Roman" w:cs="Times New Roman"/>
          <w:sz w:val="24"/>
          <w:szCs w:val="24"/>
        </w:rPr>
        <w:t xml:space="preserve"> иных межбюджетных трансфертов </w:t>
      </w:r>
      <w:r w:rsidR="00611037" w:rsidRPr="00341584">
        <w:rPr>
          <w:rFonts w:ascii="Times New Roman" w:eastAsia="Times New Roman" w:hAnsi="Times New Roman" w:cs="Times New Roman"/>
          <w:sz w:val="24"/>
          <w:szCs w:val="24"/>
        </w:rPr>
        <w:t>из бюджета Белоярского района для обеспечения сбалансированности бюджета поселения</w:t>
      </w:r>
      <w:r w:rsidR="00611037">
        <w:rPr>
          <w:rFonts w:ascii="Times New Roman" w:eastAsia="Times New Roman" w:hAnsi="Times New Roman" w:cs="Times New Roman"/>
          <w:sz w:val="24"/>
          <w:szCs w:val="24"/>
        </w:rPr>
        <w:t xml:space="preserve"> на сумму (</w:t>
      </w:r>
      <w:r w:rsidR="00611037" w:rsidRPr="00611037">
        <w:rPr>
          <w:rFonts w:ascii="Times New Roman" w:eastAsia="Times New Roman" w:hAnsi="Times New Roman" w:cs="Times New Roman"/>
          <w:sz w:val="24"/>
          <w:szCs w:val="24"/>
        </w:rPr>
        <w:t>+)628 842,18 рубля</w:t>
      </w:r>
      <w:r w:rsidR="0061103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>Уточняемые средства направ</w:t>
      </w:r>
      <w:r>
        <w:rPr>
          <w:rFonts w:ascii="Times New Roman" w:eastAsia="Times New Roman" w:hAnsi="Times New Roman" w:cs="Times New Roman"/>
          <w:sz w:val="24"/>
          <w:szCs w:val="24"/>
        </w:rPr>
        <w:t>лены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</w:rPr>
        <w:t>реали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 xml:space="preserve">зацию мероприятий муниципальной программы поселения «Реализация полномочий органов местного самоуправления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Сорум».</w:t>
      </w:r>
      <w:r w:rsidR="006D7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B2C79" w:rsidRPr="008B2C79" w:rsidRDefault="006D7F22" w:rsidP="006D7F2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 уточнений</w:t>
      </w:r>
      <w:r w:rsidR="009969C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общий объем доходов бюджета поселения </w:t>
      </w:r>
      <w:r w:rsidR="00CE025C">
        <w:rPr>
          <w:rFonts w:ascii="Times New Roman" w:eastAsia="Times New Roman" w:hAnsi="Times New Roman" w:cs="Times New Roman"/>
          <w:sz w:val="24"/>
          <w:szCs w:val="24"/>
        </w:rPr>
        <w:t>определен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025C">
        <w:rPr>
          <w:rFonts w:ascii="Times New Roman" w:eastAsia="Times New Roman" w:hAnsi="Times New Roman" w:cs="Times New Roman"/>
          <w:sz w:val="24"/>
          <w:szCs w:val="24"/>
        </w:rPr>
        <w:t xml:space="preserve">в сумме </w:t>
      </w:r>
      <w:r w:rsidR="00611037">
        <w:rPr>
          <w:rFonts w:ascii="Times New Roman" w:eastAsia="Times New Roman" w:hAnsi="Times New Roman" w:cs="Times New Roman"/>
          <w:sz w:val="24"/>
          <w:szCs w:val="24"/>
        </w:rPr>
        <w:t>33 210 631,78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611037"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общий объем расходов </w:t>
      </w:r>
      <w:r w:rsidR="00611037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1037">
        <w:rPr>
          <w:rFonts w:ascii="Times New Roman" w:eastAsia="Times New Roman" w:hAnsi="Times New Roman" w:cs="Times New Roman"/>
          <w:sz w:val="24"/>
          <w:szCs w:val="24"/>
        </w:rPr>
        <w:t>35 207 542,18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611037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B2C79" w:rsidRPr="008B2C79">
        <w:rPr>
          <w:rFonts w:ascii="Times New Roman" w:eastAsia="Times New Roman" w:hAnsi="Times New Roman" w:cs="Times New Roman"/>
          <w:i/>
          <w:sz w:val="24"/>
          <w:szCs w:val="24"/>
        </w:rPr>
        <w:t>Прогнозируемый дефицит бюджета поселения на 202</w:t>
      </w:r>
      <w:r w:rsidR="00611037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8B2C79" w:rsidRPr="008B2C79">
        <w:rPr>
          <w:rFonts w:ascii="Times New Roman" w:eastAsia="Times New Roman" w:hAnsi="Times New Roman" w:cs="Times New Roman"/>
          <w:i/>
          <w:sz w:val="24"/>
          <w:szCs w:val="24"/>
        </w:rPr>
        <w:t xml:space="preserve"> год</w:t>
      </w:r>
      <w:r w:rsidR="008B2C79" w:rsidRPr="008B2C7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CE025C" w:rsidRPr="00CE025C">
        <w:rPr>
          <w:rFonts w:ascii="Times New Roman" w:eastAsia="Times New Roman" w:hAnsi="Times New Roman" w:cs="Times New Roman"/>
          <w:sz w:val="24"/>
          <w:szCs w:val="24"/>
        </w:rPr>
        <w:t xml:space="preserve">уменьшился на 169 289,60 рублей и составил </w:t>
      </w:r>
      <w:r w:rsidR="00CE025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E025C" w:rsidRPr="00CE025C">
        <w:rPr>
          <w:rFonts w:ascii="Times New Roman" w:eastAsia="Times New Roman" w:hAnsi="Times New Roman" w:cs="Times New Roman"/>
          <w:sz w:val="24"/>
          <w:szCs w:val="24"/>
        </w:rPr>
        <w:t>(-)1 996 910,40 рублей.</w:t>
      </w:r>
      <w:r w:rsidR="00CE025C" w:rsidRPr="00CE025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8B2C79" w:rsidRPr="008B2C79">
        <w:rPr>
          <w:rFonts w:ascii="Times New Roman" w:eastAsia="Times New Roman" w:hAnsi="Times New Roman" w:cs="Times New Roman"/>
          <w:sz w:val="24"/>
          <w:szCs w:val="24"/>
        </w:rPr>
        <w:t>Источниками внутреннего финансирования дефицита бюджета являются изменения остатков средств на счетах по учету средств бюджета сельского поселения Сорум, что соответствует требованиям статьи 92.1 БК РФ.</w:t>
      </w:r>
    </w:p>
    <w:p w:rsidR="00872333" w:rsidRPr="00842F1D" w:rsidRDefault="00872333" w:rsidP="00872333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F1D">
        <w:rPr>
          <w:rFonts w:ascii="Times New Roman" w:eastAsia="Times New Roman" w:hAnsi="Times New Roman" w:cs="Times New Roman"/>
          <w:sz w:val="24"/>
          <w:szCs w:val="24"/>
        </w:rPr>
        <w:lastRenderedPageBreak/>
        <w:t>Бюджет поселения планов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 период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1103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61103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 годов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роектом решения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бюджет поселения 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>не уточня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ся. </w:t>
      </w:r>
    </w:p>
    <w:p w:rsidR="00872333" w:rsidRDefault="00872333" w:rsidP="00872333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C79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 результатам проведенного экспертно-аналитического мероприятия, предлагаемые изменения и дополнения признаны обоснованными. Проект решения о внесении изменений в бюджет поселения рассмотрен и утвержден </w:t>
      </w:r>
      <w:r w:rsidRPr="000C79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Советом депутатов сельского поселения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Сорум</w:t>
      </w:r>
      <w:r w:rsidRPr="000C79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представленной редакции (решение Совета депутатов сельского поселения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Сорум</w:t>
      </w:r>
      <w:r w:rsidRPr="000C79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</w:t>
      </w:r>
      <w:r w:rsidR="00611037">
        <w:rPr>
          <w:rFonts w:ascii="Times New Roman" w:eastAsia="Calibri" w:hAnsi="Times New Roman" w:cs="Times New Roman"/>
          <w:sz w:val="24"/>
          <w:szCs w:val="24"/>
          <w:lang w:eastAsia="en-US"/>
        </w:rPr>
        <w:t>04</w:t>
      </w:r>
      <w:r w:rsidRPr="000C79D0">
        <w:rPr>
          <w:rFonts w:ascii="Times New Roman" w:eastAsia="Calibri" w:hAnsi="Times New Roman" w:cs="Times New Roman"/>
          <w:sz w:val="24"/>
          <w:szCs w:val="24"/>
          <w:lang w:eastAsia="en-US"/>
        </w:rPr>
        <w:t>.0</w:t>
      </w:r>
      <w:r w:rsidR="00611037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0C79D0">
        <w:rPr>
          <w:rFonts w:ascii="Times New Roman" w:eastAsia="Calibri" w:hAnsi="Times New Roman" w:cs="Times New Roman"/>
          <w:sz w:val="24"/>
          <w:szCs w:val="24"/>
          <w:lang w:eastAsia="en-US"/>
        </w:rPr>
        <w:t>.202</w:t>
      </w:r>
      <w:r w:rsidR="00611037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0C79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№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0C79D0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872333" w:rsidRPr="00341584" w:rsidRDefault="00872333" w:rsidP="00D850DB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5BB9" w:rsidRPr="00FD5FE6" w:rsidRDefault="00D850DB" w:rsidP="00D850DB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FE6">
        <w:rPr>
          <w:rFonts w:ascii="Times New Roman" w:hAnsi="Times New Roman" w:cs="Times New Roman"/>
          <w:b/>
          <w:sz w:val="24"/>
          <w:szCs w:val="24"/>
        </w:rPr>
        <w:t>В</w:t>
      </w:r>
      <w:r w:rsidR="006F1299" w:rsidRPr="00FD5FE6">
        <w:rPr>
          <w:rFonts w:ascii="Times New Roman" w:hAnsi="Times New Roman" w:cs="Times New Roman"/>
          <w:b/>
          <w:sz w:val="24"/>
          <w:szCs w:val="24"/>
        </w:rPr>
        <w:t>нешняя прове</w:t>
      </w:r>
      <w:r w:rsidR="00FE5BB9" w:rsidRPr="00FD5FE6">
        <w:rPr>
          <w:rFonts w:ascii="Times New Roman" w:hAnsi="Times New Roman" w:cs="Times New Roman"/>
          <w:b/>
          <w:sz w:val="24"/>
          <w:szCs w:val="24"/>
        </w:rPr>
        <w:t>рка бюджетной отчетности за 202</w:t>
      </w:r>
      <w:r w:rsidR="00611037" w:rsidRPr="00FD5FE6">
        <w:rPr>
          <w:rFonts w:ascii="Times New Roman" w:hAnsi="Times New Roman" w:cs="Times New Roman"/>
          <w:b/>
          <w:sz w:val="24"/>
          <w:szCs w:val="24"/>
        </w:rPr>
        <w:t>4</w:t>
      </w:r>
      <w:r w:rsidR="006F1299" w:rsidRPr="00FD5FE6">
        <w:rPr>
          <w:rFonts w:ascii="Times New Roman" w:hAnsi="Times New Roman" w:cs="Times New Roman"/>
          <w:b/>
          <w:sz w:val="24"/>
          <w:szCs w:val="24"/>
        </w:rPr>
        <w:t xml:space="preserve"> год администрации сельского поселения</w:t>
      </w:r>
      <w:r w:rsidR="00FE5BB9" w:rsidRPr="00FD5FE6">
        <w:rPr>
          <w:rFonts w:ascii="Times New Roman" w:hAnsi="Times New Roman" w:cs="Times New Roman"/>
          <w:b/>
          <w:sz w:val="24"/>
          <w:szCs w:val="24"/>
        </w:rPr>
        <w:t xml:space="preserve"> Сорум, как главного администратора бюджетных средств поселения.</w:t>
      </w:r>
    </w:p>
    <w:p w:rsidR="00FD5FE6" w:rsidRDefault="00FD5FE6" w:rsidP="00FD5FE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Выявлены нарушения при заполнении формы</w:t>
      </w:r>
      <w:r w:rsidRPr="00FD5FE6">
        <w:rPr>
          <w:rFonts w:ascii="Times New Roman" w:hAnsi="Times New Roman" w:cs="Times New Roman"/>
          <w:color w:val="000000"/>
          <w:sz w:val="24"/>
          <w:szCs w:val="24"/>
        </w:rPr>
        <w:t xml:space="preserve"> 0503128 «Отчет о бюджетных обязательствах» в графе 3 «Код по бюджетной классификации» по бюджетным обязательствам текущего (отчетного) финансового года по расходам </w:t>
      </w:r>
      <w:r w:rsidRPr="00FD5FE6">
        <w:rPr>
          <w:rFonts w:ascii="Times New Roman" w:hAnsi="Times New Roman" w:cs="Times New Roman"/>
          <w:i/>
          <w:color w:val="000000"/>
          <w:sz w:val="24"/>
          <w:szCs w:val="24"/>
        </w:rPr>
        <w:t>не отражен код главного распорядителя бюджетных средств</w:t>
      </w:r>
      <w:r w:rsidRPr="00FD5FE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D5FE6" w:rsidRDefault="00FD5FE6" w:rsidP="00FD5FE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Выявлены нарушения при оформлении Пояснительной записки, а также форм и таблиц входящих в ее состав.</w:t>
      </w:r>
    </w:p>
    <w:p w:rsidR="00FD5FE6" w:rsidRPr="009D7BF9" w:rsidRDefault="00FD5FE6" w:rsidP="00FD5FE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7BF9">
        <w:rPr>
          <w:rFonts w:ascii="Times New Roman" w:hAnsi="Times New Roman"/>
          <w:sz w:val="24"/>
          <w:szCs w:val="24"/>
        </w:rPr>
        <w:t>Фактов осуществления расходов с превышением бюджетных ассигнований не установлено.</w:t>
      </w:r>
    </w:p>
    <w:p w:rsidR="00BB0F5E" w:rsidRDefault="00BB0F5E" w:rsidP="00D850D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5FE6" w:rsidRDefault="00FD5FE6" w:rsidP="00D850D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Контрольные мероприятия в проверяемом периоде не проводились.</w:t>
      </w:r>
      <w:bookmarkStart w:id="0" w:name="_GoBack"/>
      <w:bookmarkEnd w:id="0"/>
    </w:p>
    <w:p w:rsidR="00C67DB4" w:rsidRDefault="00C67DB4" w:rsidP="00D850D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67DB4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4F2" w:rsidRDefault="008D74F2" w:rsidP="00043AB0">
      <w:pPr>
        <w:spacing w:after="0" w:line="240" w:lineRule="auto"/>
      </w:pPr>
      <w:r>
        <w:separator/>
      </w:r>
    </w:p>
  </w:endnote>
  <w:endnote w:type="continuationSeparator" w:id="0">
    <w:p w:rsidR="008D74F2" w:rsidRDefault="008D74F2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4F2" w:rsidRDefault="008D74F2" w:rsidP="00043AB0">
      <w:pPr>
        <w:spacing w:after="0" w:line="240" w:lineRule="auto"/>
      </w:pPr>
      <w:r>
        <w:separator/>
      </w:r>
    </w:p>
  </w:footnote>
  <w:footnote w:type="continuationSeparator" w:id="0">
    <w:p w:rsidR="008D74F2" w:rsidRDefault="008D74F2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5F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03FE9"/>
    <w:multiLevelType w:val="hybridMultilevel"/>
    <w:tmpl w:val="746CAD86"/>
    <w:lvl w:ilvl="0" w:tplc="637632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9C3E32"/>
    <w:multiLevelType w:val="hybridMultilevel"/>
    <w:tmpl w:val="77B86308"/>
    <w:lvl w:ilvl="0" w:tplc="E55EDAC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6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81E7231"/>
    <w:multiLevelType w:val="hybridMultilevel"/>
    <w:tmpl w:val="3EF6CD78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1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72E72"/>
    <w:multiLevelType w:val="hybridMultilevel"/>
    <w:tmpl w:val="9ACC06CC"/>
    <w:lvl w:ilvl="0" w:tplc="07021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F15D43"/>
    <w:multiLevelType w:val="hybridMultilevel"/>
    <w:tmpl w:val="BDBA249C"/>
    <w:lvl w:ilvl="0" w:tplc="967693C0">
      <w:start w:val="3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14"/>
  </w:num>
  <w:num w:numId="5">
    <w:abstractNumId w:val="1"/>
  </w:num>
  <w:num w:numId="6">
    <w:abstractNumId w:val="9"/>
  </w:num>
  <w:num w:numId="7">
    <w:abstractNumId w:val="15"/>
  </w:num>
  <w:num w:numId="8">
    <w:abstractNumId w:val="6"/>
  </w:num>
  <w:num w:numId="9">
    <w:abstractNumId w:val="17"/>
  </w:num>
  <w:num w:numId="10">
    <w:abstractNumId w:val="13"/>
  </w:num>
  <w:num w:numId="11">
    <w:abstractNumId w:val="8"/>
  </w:num>
  <w:num w:numId="12">
    <w:abstractNumId w:val="2"/>
  </w:num>
  <w:num w:numId="13">
    <w:abstractNumId w:val="5"/>
  </w:num>
  <w:num w:numId="14">
    <w:abstractNumId w:val="10"/>
  </w:num>
  <w:num w:numId="15">
    <w:abstractNumId w:val="0"/>
  </w:num>
  <w:num w:numId="16">
    <w:abstractNumId w:val="12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57FEF"/>
    <w:rsid w:val="00061210"/>
    <w:rsid w:val="00062673"/>
    <w:rsid w:val="00067DA4"/>
    <w:rsid w:val="00067F06"/>
    <w:rsid w:val="00071C4D"/>
    <w:rsid w:val="00071E20"/>
    <w:rsid w:val="00072383"/>
    <w:rsid w:val="00072B51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B35AC"/>
    <w:rsid w:val="000C0A55"/>
    <w:rsid w:val="000C5A8D"/>
    <w:rsid w:val="000D3E17"/>
    <w:rsid w:val="000D5D00"/>
    <w:rsid w:val="000D6788"/>
    <w:rsid w:val="000D758A"/>
    <w:rsid w:val="000E68F9"/>
    <w:rsid w:val="000F0F1C"/>
    <w:rsid w:val="000F10F0"/>
    <w:rsid w:val="000F1860"/>
    <w:rsid w:val="000F32C5"/>
    <w:rsid w:val="000F3C36"/>
    <w:rsid w:val="000F667E"/>
    <w:rsid w:val="000F73D0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4069"/>
    <w:rsid w:val="0014447B"/>
    <w:rsid w:val="00144C23"/>
    <w:rsid w:val="00145625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97B46"/>
    <w:rsid w:val="001A0BB1"/>
    <w:rsid w:val="001A21E8"/>
    <w:rsid w:val="001B00E1"/>
    <w:rsid w:val="001B13E3"/>
    <w:rsid w:val="001B29A3"/>
    <w:rsid w:val="001B7425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2BE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37771"/>
    <w:rsid w:val="00241AB9"/>
    <w:rsid w:val="0025200C"/>
    <w:rsid w:val="0025783E"/>
    <w:rsid w:val="00260CC5"/>
    <w:rsid w:val="00261247"/>
    <w:rsid w:val="002613E3"/>
    <w:rsid w:val="002633AA"/>
    <w:rsid w:val="0026421F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439"/>
    <w:rsid w:val="002C7F11"/>
    <w:rsid w:val="002D14F8"/>
    <w:rsid w:val="002D36EA"/>
    <w:rsid w:val="002D3AE1"/>
    <w:rsid w:val="002D5477"/>
    <w:rsid w:val="002D5AB3"/>
    <w:rsid w:val="002F0386"/>
    <w:rsid w:val="002F1240"/>
    <w:rsid w:val="002F3C20"/>
    <w:rsid w:val="002F3C7B"/>
    <w:rsid w:val="002F6AAA"/>
    <w:rsid w:val="002F6E13"/>
    <w:rsid w:val="002F794F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CE9"/>
    <w:rsid w:val="00333D14"/>
    <w:rsid w:val="0033458D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370B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D5443"/>
    <w:rsid w:val="003E1069"/>
    <w:rsid w:val="003E75AA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12E1C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A34E3"/>
    <w:rsid w:val="004A4EF9"/>
    <w:rsid w:val="004A532B"/>
    <w:rsid w:val="004B01F8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190E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0F22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7E0"/>
    <w:rsid w:val="005E59C0"/>
    <w:rsid w:val="005F06CE"/>
    <w:rsid w:val="005F39C4"/>
    <w:rsid w:val="005F53F8"/>
    <w:rsid w:val="00601455"/>
    <w:rsid w:val="00607DB8"/>
    <w:rsid w:val="00611037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2C78"/>
    <w:rsid w:val="006336B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7F1E"/>
    <w:rsid w:val="00693A41"/>
    <w:rsid w:val="00695453"/>
    <w:rsid w:val="0069660F"/>
    <w:rsid w:val="006A1683"/>
    <w:rsid w:val="006A751F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4AF1"/>
    <w:rsid w:val="006D6B76"/>
    <w:rsid w:val="006D7555"/>
    <w:rsid w:val="006D7F22"/>
    <w:rsid w:val="006E2687"/>
    <w:rsid w:val="006E33A3"/>
    <w:rsid w:val="006E3F72"/>
    <w:rsid w:val="006E49EC"/>
    <w:rsid w:val="006F1299"/>
    <w:rsid w:val="006F22E3"/>
    <w:rsid w:val="006F7249"/>
    <w:rsid w:val="006F759B"/>
    <w:rsid w:val="007015B4"/>
    <w:rsid w:val="007023A7"/>
    <w:rsid w:val="00702A38"/>
    <w:rsid w:val="00710AA8"/>
    <w:rsid w:val="00720DBB"/>
    <w:rsid w:val="00722485"/>
    <w:rsid w:val="007227A6"/>
    <w:rsid w:val="00723616"/>
    <w:rsid w:val="0072766E"/>
    <w:rsid w:val="0073192C"/>
    <w:rsid w:val="00735887"/>
    <w:rsid w:val="00736150"/>
    <w:rsid w:val="0074215E"/>
    <w:rsid w:val="00743BD7"/>
    <w:rsid w:val="00744CA0"/>
    <w:rsid w:val="00750854"/>
    <w:rsid w:val="007511B7"/>
    <w:rsid w:val="007530B4"/>
    <w:rsid w:val="00754DE2"/>
    <w:rsid w:val="00755601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B26"/>
    <w:rsid w:val="00872333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2C79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D74F2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069CF"/>
    <w:rsid w:val="00911541"/>
    <w:rsid w:val="009136F5"/>
    <w:rsid w:val="00913B55"/>
    <w:rsid w:val="009173AB"/>
    <w:rsid w:val="0092039D"/>
    <w:rsid w:val="00920BF7"/>
    <w:rsid w:val="00921E2C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69C7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A79DA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257"/>
    <w:rsid w:val="00A118B9"/>
    <w:rsid w:val="00A154BD"/>
    <w:rsid w:val="00A1686D"/>
    <w:rsid w:val="00A22661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658C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B63E6"/>
    <w:rsid w:val="00AC1620"/>
    <w:rsid w:val="00AC33A8"/>
    <w:rsid w:val="00AC6401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2109"/>
    <w:rsid w:val="00B329B8"/>
    <w:rsid w:val="00B368C2"/>
    <w:rsid w:val="00B3784A"/>
    <w:rsid w:val="00B42259"/>
    <w:rsid w:val="00B42582"/>
    <w:rsid w:val="00B42CFF"/>
    <w:rsid w:val="00B455A9"/>
    <w:rsid w:val="00B603C4"/>
    <w:rsid w:val="00B635E3"/>
    <w:rsid w:val="00B73493"/>
    <w:rsid w:val="00B8523C"/>
    <w:rsid w:val="00B87122"/>
    <w:rsid w:val="00B91211"/>
    <w:rsid w:val="00B95B30"/>
    <w:rsid w:val="00BA0177"/>
    <w:rsid w:val="00BA197B"/>
    <w:rsid w:val="00BA2688"/>
    <w:rsid w:val="00BA3757"/>
    <w:rsid w:val="00BA4833"/>
    <w:rsid w:val="00BA6319"/>
    <w:rsid w:val="00BB0441"/>
    <w:rsid w:val="00BB0F5E"/>
    <w:rsid w:val="00BB3068"/>
    <w:rsid w:val="00BB4E44"/>
    <w:rsid w:val="00BB7BE5"/>
    <w:rsid w:val="00BC43ED"/>
    <w:rsid w:val="00BC4E29"/>
    <w:rsid w:val="00BC575B"/>
    <w:rsid w:val="00BD1FB0"/>
    <w:rsid w:val="00BE01FA"/>
    <w:rsid w:val="00BE1E64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3920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C32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5576F"/>
    <w:rsid w:val="00C6291D"/>
    <w:rsid w:val="00C63395"/>
    <w:rsid w:val="00C636E3"/>
    <w:rsid w:val="00C64563"/>
    <w:rsid w:val="00C64992"/>
    <w:rsid w:val="00C649C0"/>
    <w:rsid w:val="00C674BC"/>
    <w:rsid w:val="00C67DB4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34DA"/>
    <w:rsid w:val="00CD5F09"/>
    <w:rsid w:val="00CD683D"/>
    <w:rsid w:val="00CD6BA4"/>
    <w:rsid w:val="00CD7884"/>
    <w:rsid w:val="00CE025C"/>
    <w:rsid w:val="00CE215E"/>
    <w:rsid w:val="00CE281A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42F3"/>
    <w:rsid w:val="00D2757E"/>
    <w:rsid w:val="00D34A0F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312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850DB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04BD"/>
    <w:rsid w:val="00DC127B"/>
    <w:rsid w:val="00DC22F9"/>
    <w:rsid w:val="00DC2B65"/>
    <w:rsid w:val="00DC69EF"/>
    <w:rsid w:val="00DD2C39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5863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5211"/>
    <w:rsid w:val="00F30BAB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6B88"/>
    <w:rsid w:val="00F70376"/>
    <w:rsid w:val="00F71D1E"/>
    <w:rsid w:val="00F74967"/>
    <w:rsid w:val="00F75BE2"/>
    <w:rsid w:val="00F76B36"/>
    <w:rsid w:val="00F80E23"/>
    <w:rsid w:val="00F82E5E"/>
    <w:rsid w:val="00F94620"/>
    <w:rsid w:val="00F94D5F"/>
    <w:rsid w:val="00F9748D"/>
    <w:rsid w:val="00FA22FB"/>
    <w:rsid w:val="00FB180F"/>
    <w:rsid w:val="00FB2D8E"/>
    <w:rsid w:val="00FC5A26"/>
    <w:rsid w:val="00FC6C4D"/>
    <w:rsid w:val="00FD0AB1"/>
    <w:rsid w:val="00FD0B09"/>
    <w:rsid w:val="00FD0F10"/>
    <w:rsid w:val="00FD4401"/>
    <w:rsid w:val="00FD5FE6"/>
    <w:rsid w:val="00FD6BC2"/>
    <w:rsid w:val="00FE5BB9"/>
    <w:rsid w:val="00FE7030"/>
    <w:rsid w:val="00FF05EE"/>
    <w:rsid w:val="00FF51B9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5EF54-6E53-47CD-99DC-7A2DD8FD4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5830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739</cp:revision>
  <cp:lastPrinted>2021-02-18T09:58:00Z</cp:lastPrinted>
  <dcterms:created xsi:type="dcterms:W3CDTF">2013-04-01T05:21:00Z</dcterms:created>
  <dcterms:modified xsi:type="dcterms:W3CDTF">2025-04-14T10:04:00Z</dcterms:modified>
</cp:coreProperties>
</file>