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6A" w:rsidRDefault="00D3186A" w:rsidP="00D3186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0" t="0" r="9525" b="9525"/>
            <wp:docPr id="30" name="Рисунок 30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86A" w:rsidRDefault="00D3186A" w:rsidP="00D3186A">
      <w:pPr>
        <w:jc w:val="center"/>
      </w:pPr>
    </w:p>
    <w:p w:rsidR="00D3186A" w:rsidRDefault="00D3186A" w:rsidP="00D318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3186A" w:rsidRPr="00D3186A" w:rsidRDefault="00D3186A" w:rsidP="00D3186A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bCs w:val="0"/>
          <w:sz w:val="20"/>
          <w:szCs w:val="20"/>
          <w:lang w:eastAsia="ru-RU"/>
        </w:rPr>
      </w:pPr>
      <w:r w:rsidRPr="00D3186A">
        <w:rPr>
          <w:rFonts w:ascii="Times New Roman" w:hAnsi="Times New Roman"/>
          <w:b w:val="0"/>
          <w:bCs w:val="0"/>
          <w:sz w:val="20"/>
          <w:szCs w:val="20"/>
          <w:lang w:eastAsia="ru-RU"/>
        </w:rPr>
        <w:t>ХАНТЫ-МАНСИЙСКИЙ АВТОНОМНЫЙ ОКРУГ – ЮГРА</w:t>
      </w:r>
    </w:p>
    <w:p w:rsidR="00D3186A" w:rsidRPr="00D3186A" w:rsidRDefault="00D3186A" w:rsidP="00D3186A">
      <w:pPr>
        <w:jc w:val="center"/>
        <w:rPr>
          <w:b/>
          <w:sz w:val="22"/>
          <w:szCs w:val="22"/>
        </w:rPr>
      </w:pPr>
    </w:p>
    <w:p w:rsidR="00D3186A" w:rsidRPr="00D3186A" w:rsidRDefault="00D3186A" w:rsidP="00D3186A">
      <w:pPr>
        <w:jc w:val="center"/>
        <w:rPr>
          <w:b/>
          <w:sz w:val="20"/>
          <w:szCs w:val="20"/>
        </w:rPr>
      </w:pPr>
      <w:r w:rsidRPr="00D3186A">
        <w:rPr>
          <w:b/>
          <w:sz w:val="20"/>
          <w:szCs w:val="20"/>
        </w:rPr>
        <w:t>АДМИНИСТРАЦИЯ БЕЛОЯРСКОГО РАЙОНА</w:t>
      </w:r>
    </w:p>
    <w:p w:rsidR="00D3186A" w:rsidRPr="00D3186A" w:rsidRDefault="00D3186A" w:rsidP="00D3186A">
      <w:pPr>
        <w:jc w:val="center"/>
        <w:rPr>
          <w:b/>
          <w:sz w:val="22"/>
          <w:szCs w:val="22"/>
        </w:rPr>
      </w:pPr>
    </w:p>
    <w:p w:rsidR="00D3186A" w:rsidRPr="00D3186A" w:rsidRDefault="00D3186A" w:rsidP="00D3186A">
      <w:pPr>
        <w:pStyle w:val="1"/>
        <w:rPr>
          <w:sz w:val="28"/>
        </w:rPr>
      </w:pPr>
      <w:r w:rsidRPr="00D3186A">
        <w:rPr>
          <w:sz w:val="28"/>
        </w:rPr>
        <w:t xml:space="preserve">КОМИТЕТ ПО ФИНАНСАМ И НАЛОГОВОЙ ПОЛИТИКЕ </w:t>
      </w:r>
    </w:p>
    <w:p w:rsidR="00D3186A" w:rsidRPr="00D3186A" w:rsidRDefault="00D3186A" w:rsidP="00D3186A">
      <w:pPr>
        <w:pStyle w:val="1"/>
        <w:rPr>
          <w:sz w:val="28"/>
        </w:rPr>
      </w:pPr>
      <w:r w:rsidRPr="00D3186A">
        <w:rPr>
          <w:sz w:val="28"/>
        </w:rPr>
        <w:t>АДМИНИСТРАЦИИ БЕЛОЯРСКОГО РАЙОНА</w:t>
      </w:r>
    </w:p>
    <w:p w:rsidR="00D3186A" w:rsidRDefault="00D3186A" w:rsidP="00D3186A">
      <w:pPr>
        <w:jc w:val="center"/>
        <w:rPr>
          <w:b/>
          <w:spacing w:val="24"/>
          <w:sz w:val="28"/>
        </w:rPr>
      </w:pPr>
    </w:p>
    <w:p w:rsidR="00D3186A" w:rsidRDefault="00D3186A" w:rsidP="00D3186A">
      <w:pPr>
        <w:jc w:val="center"/>
        <w:rPr>
          <w:b/>
          <w:spacing w:val="24"/>
          <w:sz w:val="28"/>
        </w:rPr>
      </w:pPr>
    </w:p>
    <w:p w:rsidR="00D3186A" w:rsidRDefault="00D3186A" w:rsidP="00D3186A">
      <w:pPr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ПРИКАЗ</w:t>
      </w:r>
    </w:p>
    <w:p w:rsidR="00D3186A" w:rsidRDefault="00D3186A" w:rsidP="00D3186A">
      <w:pPr>
        <w:rPr>
          <w:spacing w:val="24"/>
        </w:rPr>
      </w:pPr>
    </w:p>
    <w:p w:rsidR="00D3186A" w:rsidRDefault="00D3186A" w:rsidP="00D3186A">
      <w:pPr>
        <w:tabs>
          <w:tab w:val="left" w:pos="1134"/>
          <w:tab w:val="left" w:pos="5812"/>
        </w:tabs>
        <w:jc w:val="center"/>
        <w:rPr>
          <w:b/>
        </w:rPr>
      </w:pPr>
      <w:r>
        <w:rPr>
          <w:b/>
        </w:rPr>
        <w:t xml:space="preserve"> </w:t>
      </w:r>
      <w:r w:rsidR="00284645">
        <w:rPr>
          <w:b/>
        </w:rPr>
        <w:t>о</w:t>
      </w:r>
      <w:r>
        <w:rPr>
          <w:b/>
        </w:rPr>
        <w:t>т</w:t>
      </w:r>
      <w:r w:rsidR="00284645">
        <w:rPr>
          <w:b/>
        </w:rPr>
        <w:t xml:space="preserve"> 23</w:t>
      </w:r>
      <w:r w:rsidR="009E1854">
        <w:rPr>
          <w:b/>
        </w:rPr>
        <w:t xml:space="preserve">ноября </w:t>
      </w:r>
      <w:r>
        <w:rPr>
          <w:b/>
        </w:rPr>
        <w:t>201</w:t>
      </w:r>
      <w:r w:rsidR="009E1854">
        <w:rPr>
          <w:b/>
        </w:rPr>
        <w:t>8</w:t>
      </w:r>
      <w:r>
        <w:rPr>
          <w:b/>
        </w:rPr>
        <w:t xml:space="preserve"> года № </w:t>
      </w:r>
      <w:r w:rsidR="00284645">
        <w:rPr>
          <w:b/>
        </w:rPr>
        <w:t>95-о</w:t>
      </w:r>
    </w:p>
    <w:p w:rsidR="00D3186A" w:rsidRDefault="00D3186A" w:rsidP="00D3186A">
      <w:pPr>
        <w:tabs>
          <w:tab w:val="left" w:pos="1134"/>
          <w:tab w:val="left" w:pos="5812"/>
        </w:tabs>
        <w:jc w:val="center"/>
      </w:pPr>
    </w:p>
    <w:p w:rsidR="00B8382F" w:rsidRPr="00B8382F" w:rsidRDefault="00B8382F" w:rsidP="00C91291">
      <w:pPr>
        <w:jc w:val="center"/>
        <w:rPr>
          <w:sz w:val="20"/>
          <w:szCs w:val="20"/>
        </w:rPr>
      </w:pPr>
    </w:p>
    <w:p w:rsidR="00D3186A" w:rsidRDefault="00D3186A" w:rsidP="0047456F">
      <w:pPr>
        <w:jc w:val="center"/>
        <w:rPr>
          <w:b/>
        </w:rPr>
      </w:pPr>
    </w:p>
    <w:p w:rsidR="00616C08" w:rsidRPr="0047456F" w:rsidRDefault="0047456F" w:rsidP="0047456F">
      <w:pPr>
        <w:jc w:val="center"/>
        <w:rPr>
          <w:b/>
        </w:rPr>
      </w:pPr>
      <w:r w:rsidRPr="0047456F">
        <w:rPr>
          <w:b/>
        </w:rPr>
        <w:t>О методике прогнозирования поступлений доходов в бюджет Белоярского района, главным администратором которых является Комитет по финансам и налоговой политике администрации Белоярского района</w:t>
      </w:r>
    </w:p>
    <w:p w:rsidR="0047456F" w:rsidRDefault="0047456F" w:rsidP="00C91291"/>
    <w:p w:rsidR="0047456F" w:rsidRDefault="0047456F" w:rsidP="00C91291"/>
    <w:p w:rsidR="0047456F" w:rsidRDefault="0047456F" w:rsidP="004745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1 статьи 160.1 Бюджетного кодекса Российской Федерации, руководствуясь постановлением Правительства Российской Федерации                                     от 23 июня 2016 года № 574 «Об общих требованиях к методике прогнозирования поступлений доходов в бюджеты бюджетной системы Российской Федерации»:</w:t>
      </w:r>
    </w:p>
    <w:p w:rsidR="0047456F" w:rsidRDefault="0047456F" w:rsidP="00D35764">
      <w:pPr>
        <w:ind w:firstLine="709"/>
        <w:jc w:val="both"/>
      </w:pPr>
      <w:r w:rsidRPr="00D35764">
        <w:t xml:space="preserve">1. Утвердить Методику прогнозирования поступлений доходов в бюджет </w:t>
      </w:r>
      <w:r w:rsidR="00D35764" w:rsidRPr="00D35764">
        <w:t>Белоярского района, главным администратором которых является Комитет по финансам и налоговой политике администрации Белоярского района</w:t>
      </w:r>
      <w:r w:rsidRPr="00D35764">
        <w:t xml:space="preserve"> согласно приложению к настоящему распоряжению.</w:t>
      </w:r>
    </w:p>
    <w:p w:rsidR="00D3186A" w:rsidRPr="009E1854" w:rsidRDefault="00D3186A" w:rsidP="00D3186A">
      <w:pPr>
        <w:ind w:firstLine="709"/>
        <w:jc w:val="both"/>
      </w:pPr>
      <w:r w:rsidRPr="009E1854">
        <w:t xml:space="preserve">2. Признать утратившим силу приказ Комитета по финансам и налоговой политике администрации Белоярского района от </w:t>
      </w:r>
      <w:r w:rsidR="009E1854" w:rsidRPr="009E1854">
        <w:t>23 августа</w:t>
      </w:r>
      <w:r w:rsidRPr="009E1854">
        <w:t xml:space="preserve"> 2016 года № </w:t>
      </w:r>
      <w:r w:rsidR="009E1854" w:rsidRPr="009E1854">
        <w:t>73/1-0</w:t>
      </w:r>
      <w:r w:rsidRPr="009E1854">
        <w:t xml:space="preserve"> «</w:t>
      </w:r>
      <w:r w:rsidR="009E1854" w:rsidRPr="009E1854">
        <w:t>О методике прогнозирования поступлений доходов в бюджет Белоярского района, главным администратором которых является Комитет по финансам и налоговой политике администрации Белоярского района</w:t>
      </w:r>
      <w:r w:rsidRPr="009E1854">
        <w:t>».</w:t>
      </w:r>
    </w:p>
    <w:p w:rsidR="00D35764" w:rsidRPr="00A32D09" w:rsidRDefault="00D3186A" w:rsidP="00D35764">
      <w:pPr>
        <w:tabs>
          <w:tab w:val="left" w:pos="851"/>
        </w:tabs>
        <w:ind w:firstLine="709"/>
        <w:jc w:val="both"/>
        <w:rPr>
          <w:bCs/>
        </w:rPr>
      </w:pPr>
      <w:r>
        <w:rPr>
          <w:bCs/>
        </w:rPr>
        <w:t>3</w:t>
      </w:r>
      <w:r w:rsidR="00D35764" w:rsidRPr="00A32D09">
        <w:rPr>
          <w:bCs/>
        </w:rPr>
        <w:t xml:space="preserve">. Контроль за выполнением </w:t>
      </w:r>
      <w:r w:rsidR="00D35764">
        <w:rPr>
          <w:bCs/>
        </w:rPr>
        <w:t xml:space="preserve">настоящего </w:t>
      </w:r>
      <w:r>
        <w:rPr>
          <w:bCs/>
        </w:rPr>
        <w:t>приказа</w:t>
      </w:r>
      <w:r w:rsidR="00D35764" w:rsidRPr="00A32D09">
        <w:rPr>
          <w:bCs/>
        </w:rPr>
        <w:t xml:space="preserve"> возложить на заместителя председателя Комитета по финансам и налоговой политике администрации Белоярского района по доходам Т.М.Азанову.</w:t>
      </w:r>
    </w:p>
    <w:p w:rsidR="00D35764" w:rsidRPr="00A32D09" w:rsidRDefault="00D35764" w:rsidP="00D35764">
      <w:pPr>
        <w:ind w:firstLine="709"/>
        <w:jc w:val="both"/>
        <w:rPr>
          <w:sz w:val="26"/>
        </w:rPr>
      </w:pPr>
    </w:p>
    <w:p w:rsidR="00D35764" w:rsidRDefault="00D35764" w:rsidP="00D35764">
      <w:pPr>
        <w:jc w:val="both"/>
        <w:rPr>
          <w:sz w:val="26"/>
        </w:rPr>
      </w:pPr>
    </w:p>
    <w:p w:rsidR="00D35764" w:rsidRPr="00B74682" w:rsidRDefault="00D35764" w:rsidP="00D35764">
      <w:pPr>
        <w:jc w:val="both"/>
        <w:rPr>
          <w:sz w:val="26"/>
        </w:rPr>
      </w:pPr>
    </w:p>
    <w:p w:rsidR="00D35764" w:rsidRDefault="00D35764" w:rsidP="00D35764">
      <w:pPr>
        <w:tabs>
          <w:tab w:val="left" w:pos="2268"/>
          <w:tab w:val="left" w:pos="5812"/>
        </w:tabs>
      </w:pPr>
      <w:r>
        <w:t>Заместитель главы Белоярского района,</w:t>
      </w:r>
    </w:p>
    <w:p w:rsidR="00D35764" w:rsidRDefault="00D35764" w:rsidP="00D35764">
      <w:pPr>
        <w:tabs>
          <w:tab w:val="left" w:pos="2268"/>
          <w:tab w:val="left" w:pos="5812"/>
        </w:tabs>
      </w:pPr>
      <w:r>
        <w:t xml:space="preserve">председатель Комитета по финансам </w:t>
      </w:r>
    </w:p>
    <w:p w:rsidR="00D35764" w:rsidRDefault="00D35764" w:rsidP="00D35764">
      <w:pPr>
        <w:tabs>
          <w:tab w:val="left" w:pos="2268"/>
          <w:tab w:val="left" w:pos="5812"/>
        </w:tabs>
      </w:pPr>
      <w:r>
        <w:t xml:space="preserve">и налоговой политике </w:t>
      </w:r>
    </w:p>
    <w:p w:rsidR="00D35764" w:rsidRDefault="00D35764" w:rsidP="00D35764">
      <w:pPr>
        <w:tabs>
          <w:tab w:val="left" w:pos="2268"/>
          <w:tab w:val="left" w:pos="5812"/>
        </w:tabs>
      </w:pPr>
      <w:r>
        <w:t>администрации Белоярского района                                                                             И.Ю.Гисс</w:t>
      </w:r>
    </w:p>
    <w:p w:rsidR="00D35764" w:rsidRDefault="00D35764" w:rsidP="00D35764">
      <w:pPr>
        <w:tabs>
          <w:tab w:val="left" w:pos="2268"/>
          <w:tab w:val="left" w:pos="5812"/>
        </w:tabs>
      </w:pPr>
    </w:p>
    <w:p w:rsidR="00D35764" w:rsidRDefault="00D35764" w:rsidP="00D35764">
      <w:pPr>
        <w:tabs>
          <w:tab w:val="left" w:pos="2268"/>
          <w:tab w:val="left" w:pos="5812"/>
        </w:tabs>
      </w:pPr>
    </w:p>
    <w:p w:rsidR="00D35764" w:rsidRDefault="00D35764" w:rsidP="00D35764">
      <w:pPr>
        <w:tabs>
          <w:tab w:val="left" w:pos="2268"/>
          <w:tab w:val="left" w:pos="5812"/>
        </w:tabs>
      </w:pPr>
    </w:p>
    <w:p w:rsidR="00D35764" w:rsidRDefault="00D35764" w:rsidP="00D35764">
      <w:pPr>
        <w:tabs>
          <w:tab w:val="left" w:pos="2268"/>
          <w:tab w:val="left" w:pos="5812"/>
        </w:tabs>
      </w:pPr>
    </w:p>
    <w:p w:rsidR="00D35764" w:rsidRDefault="00D35764" w:rsidP="00D35764">
      <w:pPr>
        <w:pStyle w:val="a6"/>
        <w:spacing w:after="0"/>
        <w:ind w:left="4394"/>
      </w:pPr>
      <w:r>
        <w:t>ПРИЛОЖЕНИЕ</w:t>
      </w:r>
    </w:p>
    <w:p w:rsidR="00D35764" w:rsidRPr="00496C5F" w:rsidRDefault="00D3186A" w:rsidP="00D35764">
      <w:pPr>
        <w:pStyle w:val="a6"/>
        <w:spacing w:after="0"/>
        <w:ind w:left="4394"/>
      </w:pPr>
      <w:r>
        <w:t>к приказу</w:t>
      </w:r>
      <w:r w:rsidR="00D35764" w:rsidRPr="00496C5F">
        <w:t xml:space="preserve"> </w:t>
      </w:r>
      <w:r w:rsidR="00D35764">
        <w:t>Комитета по финансам и налоговой политике администрации Белоярского района</w:t>
      </w:r>
    </w:p>
    <w:p w:rsidR="00D35764" w:rsidRDefault="00D35764" w:rsidP="0075171B">
      <w:pPr>
        <w:pStyle w:val="a6"/>
        <w:spacing w:after="0"/>
        <w:ind w:left="4394"/>
      </w:pPr>
      <w:r w:rsidRPr="00496C5F">
        <w:t>от</w:t>
      </w:r>
      <w:r w:rsidR="00284645">
        <w:t xml:space="preserve"> 23</w:t>
      </w:r>
      <w:r w:rsidR="0075171B">
        <w:t xml:space="preserve"> ноября </w:t>
      </w:r>
      <w:r>
        <w:t>201</w:t>
      </w:r>
      <w:r w:rsidR="00284645">
        <w:t>8</w:t>
      </w:r>
      <w:r>
        <w:t xml:space="preserve"> года №</w:t>
      </w:r>
      <w:r w:rsidR="00284645">
        <w:t xml:space="preserve"> 95-0</w:t>
      </w:r>
      <w:bookmarkStart w:id="0" w:name="_GoBack"/>
      <w:bookmarkEnd w:id="0"/>
      <w:r>
        <w:t xml:space="preserve"> </w:t>
      </w:r>
    </w:p>
    <w:p w:rsidR="0075171B" w:rsidRDefault="0075171B" w:rsidP="0075171B">
      <w:pPr>
        <w:pStyle w:val="a6"/>
        <w:spacing w:after="0"/>
        <w:ind w:left="4394"/>
      </w:pPr>
    </w:p>
    <w:p w:rsidR="005B79C8" w:rsidRDefault="005B79C8" w:rsidP="00C91291">
      <w:pPr>
        <w:tabs>
          <w:tab w:val="left" w:pos="2268"/>
          <w:tab w:val="left" w:pos="5812"/>
        </w:tabs>
        <w:jc w:val="both"/>
      </w:pPr>
    </w:p>
    <w:p w:rsidR="00D35764" w:rsidRDefault="00D35764" w:rsidP="00D35764">
      <w:pPr>
        <w:tabs>
          <w:tab w:val="left" w:pos="2268"/>
          <w:tab w:val="left" w:pos="5812"/>
        </w:tabs>
        <w:jc w:val="both"/>
      </w:pPr>
    </w:p>
    <w:p w:rsidR="00D35764" w:rsidRPr="00255205" w:rsidRDefault="00D35764" w:rsidP="00D35764">
      <w:pPr>
        <w:pStyle w:val="a6"/>
        <w:spacing w:after="0"/>
        <w:jc w:val="center"/>
        <w:rPr>
          <w:b/>
        </w:rPr>
      </w:pPr>
      <w:r w:rsidRPr="00255205">
        <w:rPr>
          <w:b/>
        </w:rPr>
        <w:t>МЕТОДИКА</w:t>
      </w:r>
    </w:p>
    <w:p w:rsidR="00D35764" w:rsidRPr="00A32D09" w:rsidRDefault="00D35764" w:rsidP="00D35764">
      <w:pPr>
        <w:pStyle w:val="a6"/>
        <w:spacing w:after="0"/>
        <w:jc w:val="center"/>
        <w:rPr>
          <w:b/>
        </w:rPr>
      </w:pPr>
      <w:r w:rsidRPr="00A32D09">
        <w:rPr>
          <w:b/>
        </w:rPr>
        <w:t xml:space="preserve">прогнозирования поступлений </w:t>
      </w:r>
      <w:r>
        <w:rPr>
          <w:b/>
        </w:rPr>
        <w:t xml:space="preserve">доходов в </w:t>
      </w:r>
      <w:r w:rsidRPr="00A32D09">
        <w:rPr>
          <w:b/>
        </w:rPr>
        <w:t>бюджет Белоярского района</w:t>
      </w:r>
      <w:r>
        <w:rPr>
          <w:b/>
        </w:rPr>
        <w:t>,</w:t>
      </w:r>
      <w:r w:rsidRPr="00A32D09">
        <w:rPr>
          <w:b/>
        </w:rPr>
        <w:t xml:space="preserve"> главным администратором которых является Комитет по финансам и налоговой политике администрации Белоярского района</w:t>
      </w:r>
      <w:r>
        <w:rPr>
          <w:b/>
        </w:rPr>
        <w:t xml:space="preserve"> (далее – Методика)</w:t>
      </w:r>
      <w:r w:rsidRPr="00A32D09">
        <w:rPr>
          <w:b/>
        </w:rPr>
        <w:t xml:space="preserve">  </w:t>
      </w:r>
    </w:p>
    <w:p w:rsidR="00D35764" w:rsidRPr="00A32D09" w:rsidRDefault="00D35764" w:rsidP="00D35764">
      <w:pPr>
        <w:pStyle w:val="a6"/>
        <w:jc w:val="center"/>
        <w:rPr>
          <w:b/>
        </w:rPr>
      </w:pPr>
    </w:p>
    <w:p w:rsidR="00694F88" w:rsidRPr="002B1C1A" w:rsidRDefault="00694F88" w:rsidP="00D35764">
      <w:pPr>
        <w:tabs>
          <w:tab w:val="left" w:pos="993"/>
        </w:tabs>
        <w:spacing w:line="276" w:lineRule="auto"/>
        <w:ind w:firstLine="709"/>
        <w:jc w:val="both"/>
      </w:pPr>
    </w:p>
    <w:p w:rsidR="00D35764" w:rsidRDefault="00081E63" w:rsidP="00D35764">
      <w:pPr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D35764" w:rsidRPr="00563740">
        <w:t xml:space="preserve">Настоящая Методика разработана в соответствии с общими требованиями к методике прогнозирования поступлений </w:t>
      </w:r>
      <w:r w:rsidR="00D35764">
        <w:t>доходов в</w:t>
      </w:r>
      <w:r w:rsidR="00D35764" w:rsidRPr="00563740">
        <w:t xml:space="preserve"> бюджет</w:t>
      </w:r>
      <w:r w:rsidR="00D35764">
        <w:t>ы бюджетной системы Российской Федерации</w:t>
      </w:r>
      <w:r w:rsidR="00D35764" w:rsidRPr="00563740">
        <w:t>, утвержденными постановлением Правительства Российской Федерации</w:t>
      </w:r>
      <w:r w:rsidR="00D35764">
        <w:t xml:space="preserve"> </w:t>
      </w:r>
      <w:r w:rsidR="00D35764" w:rsidRPr="00563740">
        <w:t>от 2</w:t>
      </w:r>
      <w:r w:rsidR="00D35764">
        <w:t>3 июня</w:t>
      </w:r>
      <w:r w:rsidR="00D35764" w:rsidRPr="00563740">
        <w:t xml:space="preserve"> 2016 года № </w:t>
      </w:r>
      <w:r w:rsidR="00D35764">
        <w:t>574</w:t>
      </w:r>
      <w:r w:rsidR="00D35764" w:rsidRPr="00563740">
        <w:t xml:space="preserve">, и </w:t>
      </w:r>
      <w:r w:rsidR="00D35764">
        <w:t>устанавливает методику прогнозирования поступлений доходов в</w:t>
      </w:r>
      <w:r w:rsidR="00D35764" w:rsidRPr="00563740">
        <w:t xml:space="preserve"> бюджет </w:t>
      </w:r>
      <w:r w:rsidR="00D35764">
        <w:t>Белоярского района</w:t>
      </w:r>
      <w:r w:rsidR="00D35764" w:rsidRPr="00563740">
        <w:t xml:space="preserve"> (далее – </w:t>
      </w:r>
      <w:r w:rsidR="00D35764">
        <w:t>район</w:t>
      </w:r>
      <w:r w:rsidR="00D35764" w:rsidRPr="00563740">
        <w:t xml:space="preserve">) по кодам </w:t>
      </w:r>
      <w:r w:rsidR="00D35764">
        <w:t xml:space="preserve">бюджетной </w:t>
      </w:r>
      <w:r w:rsidR="00D35764" w:rsidRPr="00563740">
        <w:t xml:space="preserve">классификации </w:t>
      </w:r>
      <w:r w:rsidR="00D35764">
        <w:t>доходов</w:t>
      </w:r>
      <w:r w:rsidR="00D35764" w:rsidRPr="00563740">
        <w:t xml:space="preserve">, закрепленным за </w:t>
      </w:r>
      <w:r w:rsidR="00D35764">
        <w:t>Комитетом по финансам и налоговой политике администрации Белоярского района (</w:t>
      </w:r>
      <w:r w:rsidR="00D35764" w:rsidRPr="00563740">
        <w:t xml:space="preserve">далее – </w:t>
      </w:r>
      <w:r w:rsidR="00D41594">
        <w:t>главный администратор</w:t>
      </w:r>
      <w:r w:rsidR="00D35764" w:rsidRPr="00563740">
        <w:t xml:space="preserve">), в целях прогнозирования </w:t>
      </w:r>
      <w:r w:rsidR="00D35764">
        <w:t>доходов</w:t>
      </w:r>
      <w:r w:rsidR="00D35764" w:rsidRPr="00563740">
        <w:t xml:space="preserve"> бюджета </w:t>
      </w:r>
      <w:r w:rsidR="00D35764">
        <w:t>района</w:t>
      </w:r>
      <w:r w:rsidR="00D35764" w:rsidRPr="00563740">
        <w:t xml:space="preserve"> при формировании проекта бюджета </w:t>
      </w:r>
      <w:r w:rsidR="00D35764">
        <w:t>района</w:t>
      </w:r>
      <w:r w:rsidR="00D35764" w:rsidRPr="00563740">
        <w:t xml:space="preserve"> на очередной финансовый год и плановый период.</w:t>
      </w:r>
    </w:p>
    <w:p w:rsidR="00D41594" w:rsidRDefault="00D41594" w:rsidP="00D41594">
      <w:pPr>
        <w:pStyle w:val="a6"/>
        <w:spacing w:after="0"/>
        <w:ind w:firstLine="709"/>
        <w:jc w:val="both"/>
      </w:pPr>
      <w:r>
        <w:t xml:space="preserve">2. Перечень доходов бюджета района, в отношении которых главный администратор выполняет бюджетные полномочия: </w:t>
      </w:r>
    </w:p>
    <w:p w:rsidR="00437BC4" w:rsidRPr="00D41594" w:rsidRDefault="00CF57E5" w:rsidP="00D41594">
      <w:pPr>
        <w:tabs>
          <w:tab w:val="left" w:pos="2268"/>
          <w:tab w:val="left" w:pos="5812"/>
        </w:tabs>
        <w:ind w:firstLine="709"/>
        <w:jc w:val="both"/>
        <w:rPr>
          <w:b/>
        </w:rPr>
      </w:pPr>
      <w:r w:rsidRPr="00D41594">
        <w:rPr>
          <w:b/>
        </w:rPr>
        <w:t xml:space="preserve">2.1.  </w:t>
      </w:r>
      <w:r w:rsidR="00437BC4" w:rsidRPr="00D41594">
        <w:rPr>
          <w:b/>
        </w:rPr>
        <w:t xml:space="preserve">Доходы от размещения временно свободных средств бюджетов </w:t>
      </w:r>
      <w:r w:rsidRPr="00D41594">
        <w:rPr>
          <w:b/>
        </w:rPr>
        <w:t>муниципальных районов</w:t>
      </w:r>
      <w:r w:rsidR="00437BC4" w:rsidRPr="00D41594">
        <w:rPr>
          <w:b/>
        </w:rPr>
        <w:t xml:space="preserve">, код </w:t>
      </w:r>
      <w:r w:rsidR="00EE0FAC" w:rsidRPr="00D41594">
        <w:rPr>
          <w:b/>
        </w:rPr>
        <w:t xml:space="preserve">доходов </w:t>
      </w:r>
      <w:r w:rsidR="00EE0FAC">
        <w:rPr>
          <w:b/>
        </w:rPr>
        <w:t xml:space="preserve">бюджетной </w:t>
      </w:r>
      <w:r w:rsidR="00437BC4" w:rsidRPr="00D41594">
        <w:rPr>
          <w:b/>
        </w:rPr>
        <w:t xml:space="preserve">классификации  </w:t>
      </w:r>
      <w:r w:rsidR="00D41594" w:rsidRPr="00D41594">
        <w:rPr>
          <w:b/>
        </w:rPr>
        <w:t xml:space="preserve">                                 05</w:t>
      </w:r>
      <w:r w:rsidR="00437BC4" w:rsidRPr="00D41594">
        <w:rPr>
          <w:b/>
        </w:rPr>
        <w:t>0</w:t>
      </w:r>
      <w:r w:rsidR="00D41594" w:rsidRPr="00D41594">
        <w:rPr>
          <w:b/>
        </w:rPr>
        <w:t> 111 02033 05 0000 120</w:t>
      </w:r>
      <w:r w:rsidR="00437BC4" w:rsidRPr="00D41594">
        <w:rPr>
          <w:b/>
        </w:rPr>
        <w:t>.</w:t>
      </w:r>
    </w:p>
    <w:p w:rsidR="00437BC4" w:rsidRPr="00437BC4" w:rsidRDefault="00437BC4" w:rsidP="00D415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Для расчета прогнозного объема поступлений доходов в бюджет </w:t>
      </w:r>
      <w:r w:rsidR="00D41594"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от размещения временно свободных средств бюджета </w:t>
      </w:r>
      <w:r w:rsidR="00D41594"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на депозитных счетах в кредитных организациях используется прямой расчет исходя из следующих показателей: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>размера ключевой ставки, установленной Центральным банком Российской Федерации на 1 января очередного финансового года;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объема средств резервного фонда </w:t>
      </w:r>
      <w:r w:rsidR="00D41594"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>, прогнозируемого на 1 января очередного финансового года;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>остатка средств бюджета</w:t>
      </w:r>
      <w:r w:rsidR="00D41594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на 1 января очередного финансового года.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Прогнозный объем поступлений доходов от размещения временно свободных средств бюджета </w:t>
      </w:r>
      <w:r w:rsidR="00D41594"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рассчитывается по формуле: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BC4" w:rsidRPr="00CD666B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66B">
        <w:rPr>
          <w:rFonts w:ascii="Times New Roman" w:hAnsi="Times New Roman" w:cs="Times New Roman"/>
          <w:sz w:val="24"/>
          <w:szCs w:val="24"/>
        </w:rPr>
        <w:t xml:space="preserve">Др = (РФ + 1/12ОС) х ½КС, 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BC4" w:rsidRPr="00437BC4" w:rsidRDefault="00D4159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37BC4" w:rsidRPr="00437BC4">
        <w:rPr>
          <w:rFonts w:ascii="Times New Roman" w:hAnsi="Times New Roman" w:cs="Times New Roman"/>
          <w:sz w:val="24"/>
          <w:szCs w:val="24"/>
        </w:rPr>
        <w:t>де: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Др – прогнозируемый объем доходов от размещения временно свободных средств бюджета </w:t>
      </w:r>
      <w:r w:rsidR="00D41594"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в очередном финансовом году и плановом периоде;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РФ – объем средств резервного фонда </w:t>
      </w:r>
      <w:r w:rsidR="00D41594"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>, прогнозируемый на 1 января очередного финансового года и планового периода;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ОС – планируемый объем остатка средств бюджета </w:t>
      </w:r>
      <w:r w:rsidR="00D41594"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на 1 января очередного финансового года и планового периода. Для расчета берется 1/12 часть суммы остатка </w:t>
      </w:r>
      <w:r w:rsidRPr="00437BC4">
        <w:rPr>
          <w:rFonts w:ascii="Times New Roman" w:hAnsi="Times New Roman" w:cs="Times New Roman"/>
          <w:sz w:val="24"/>
          <w:szCs w:val="24"/>
        </w:rPr>
        <w:lastRenderedPageBreak/>
        <w:t xml:space="preserve">средств бюджета </w:t>
      </w:r>
      <w:r w:rsidR="00D41594"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>, планируемого на 1 января очередного финансового года и планового периода;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КС – ключевая ставка (%), установленная Центральным банком Российской Федерации на дату расчета прогнозного объема поступлений доходов от размещения временно свободных средств бюджета </w:t>
      </w:r>
      <w:r w:rsidR="00D41594"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>.</w:t>
      </w:r>
    </w:p>
    <w:p w:rsidR="00D41594" w:rsidRDefault="00D4159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594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437BC4" w:rsidRPr="00D41594">
        <w:rPr>
          <w:rFonts w:ascii="Times New Roman" w:hAnsi="Times New Roman" w:cs="Times New Roman"/>
          <w:b/>
          <w:sz w:val="24"/>
          <w:szCs w:val="24"/>
        </w:rPr>
        <w:t xml:space="preserve">Проценты, полученные от предоставления бюджетных кредитов внутри страны за счет средств бюджетов </w:t>
      </w:r>
      <w:r w:rsidR="003A0C06">
        <w:rPr>
          <w:rFonts w:ascii="Times New Roman" w:hAnsi="Times New Roman" w:cs="Times New Roman"/>
          <w:b/>
          <w:sz w:val="24"/>
          <w:szCs w:val="24"/>
        </w:rPr>
        <w:t>муниципальных районов</w:t>
      </w:r>
      <w:r w:rsidR="00437BC4" w:rsidRPr="00D415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E0FAC" w:rsidRPr="00EE0FAC">
        <w:rPr>
          <w:rFonts w:ascii="Times New Roman" w:hAnsi="Times New Roman" w:cs="Times New Roman"/>
          <w:b/>
          <w:sz w:val="24"/>
          <w:szCs w:val="24"/>
        </w:rPr>
        <w:t>код доходов бюджетной классификации</w:t>
      </w:r>
      <w:r w:rsidR="00437BC4" w:rsidRPr="00D415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594">
        <w:rPr>
          <w:rFonts w:ascii="Times New Roman" w:hAnsi="Times New Roman" w:cs="Times New Roman"/>
          <w:b/>
          <w:sz w:val="24"/>
          <w:szCs w:val="24"/>
        </w:rPr>
        <w:t>050 111 03050</w:t>
      </w:r>
      <w:r w:rsidR="0034635C" w:rsidRPr="00346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594">
        <w:rPr>
          <w:rFonts w:ascii="Times New Roman" w:hAnsi="Times New Roman" w:cs="Times New Roman"/>
          <w:b/>
          <w:sz w:val="24"/>
          <w:szCs w:val="24"/>
        </w:rPr>
        <w:t>05 0000 120.</w:t>
      </w:r>
    </w:p>
    <w:p w:rsid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FAC">
        <w:rPr>
          <w:rFonts w:ascii="Times New Roman" w:hAnsi="Times New Roman" w:cs="Times New Roman"/>
          <w:sz w:val="24"/>
          <w:szCs w:val="24"/>
        </w:rPr>
        <w:t xml:space="preserve">Для расчета прогнозного объема поступлений доходов в бюджет </w:t>
      </w:r>
      <w:r w:rsidR="003A0C06" w:rsidRPr="00EE0FAC">
        <w:rPr>
          <w:rFonts w:ascii="Times New Roman" w:hAnsi="Times New Roman" w:cs="Times New Roman"/>
          <w:sz w:val="24"/>
          <w:szCs w:val="24"/>
        </w:rPr>
        <w:t>района</w:t>
      </w:r>
      <w:r w:rsidRPr="00EE0FAC">
        <w:rPr>
          <w:rFonts w:ascii="Times New Roman" w:hAnsi="Times New Roman" w:cs="Times New Roman"/>
          <w:sz w:val="24"/>
          <w:szCs w:val="24"/>
        </w:rPr>
        <w:t xml:space="preserve"> </w:t>
      </w:r>
      <w:r w:rsidR="0034635C" w:rsidRPr="00EE0FAC">
        <w:rPr>
          <w:rFonts w:ascii="Times New Roman" w:hAnsi="Times New Roman" w:cs="Times New Roman"/>
          <w:sz w:val="24"/>
          <w:szCs w:val="24"/>
        </w:rPr>
        <w:t>по</w:t>
      </w:r>
      <w:r w:rsidR="0034635C">
        <w:rPr>
          <w:rFonts w:ascii="Times New Roman" w:hAnsi="Times New Roman" w:cs="Times New Roman"/>
          <w:sz w:val="24"/>
          <w:szCs w:val="24"/>
        </w:rPr>
        <w:t xml:space="preserve"> процентам </w:t>
      </w:r>
      <w:r w:rsidRPr="00437BC4">
        <w:rPr>
          <w:rFonts w:ascii="Times New Roman" w:hAnsi="Times New Roman" w:cs="Times New Roman"/>
          <w:sz w:val="24"/>
          <w:szCs w:val="24"/>
        </w:rPr>
        <w:t xml:space="preserve">от предоставления бюджетных кредитов </w:t>
      </w:r>
      <w:r w:rsidR="00DC2A97">
        <w:rPr>
          <w:rFonts w:ascii="Times New Roman" w:hAnsi="Times New Roman" w:cs="Times New Roman"/>
          <w:sz w:val="24"/>
          <w:szCs w:val="24"/>
        </w:rPr>
        <w:t>юридическим лицам</w:t>
      </w:r>
      <w:r w:rsidRPr="00437BC4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="00DC2A97"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используется метод усреднения. Расчет осуществляется на основании усреднения годовых объемов поступлений доходов от предоставления бюджетных кредитов </w:t>
      </w:r>
      <w:r w:rsidR="0034635C">
        <w:rPr>
          <w:rFonts w:ascii="Times New Roman" w:hAnsi="Times New Roman" w:cs="Times New Roman"/>
          <w:sz w:val="24"/>
          <w:szCs w:val="24"/>
        </w:rPr>
        <w:t>юридическим лицам</w:t>
      </w:r>
      <w:r w:rsidRPr="00437BC4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="0034635C"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за последние три года. 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Прогнозная сумма процентов от предоставления бюджетных кредитов </w:t>
      </w:r>
      <w:r w:rsidR="0024720E">
        <w:rPr>
          <w:rFonts w:ascii="Times New Roman" w:hAnsi="Times New Roman" w:cs="Times New Roman"/>
          <w:sz w:val="24"/>
          <w:szCs w:val="24"/>
        </w:rPr>
        <w:t>юридическим лицам</w:t>
      </w:r>
      <w:r w:rsidRPr="00437BC4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="0024720E"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, подлежащая поступлению в доход бюджета </w:t>
      </w:r>
      <w:r w:rsidR="0024720E"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в очередном финансовом году и в плановом периоде, рассчитывается по формуле: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Дк = (Дкп + Дкф1 +Дкф2)/3, 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>где: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Дк – прогнозная сумма доходов бюджета </w:t>
      </w:r>
      <w:r w:rsidR="0024720E"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от предоставления бюджетных кредитов</w:t>
      </w:r>
      <w:r w:rsidR="00146B82" w:rsidRPr="00146B82">
        <w:rPr>
          <w:rFonts w:ascii="Times New Roman" w:hAnsi="Times New Roman" w:cs="Times New Roman"/>
          <w:sz w:val="24"/>
          <w:szCs w:val="24"/>
        </w:rPr>
        <w:t xml:space="preserve"> </w:t>
      </w:r>
      <w:r w:rsidR="00146B82">
        <w:rPr>
          <w:rFonts w:ascii="Times New Roman" w:hAnsi="Times New Roman" w:cs="Times New Roman"/>
          <w:sz w:val="24"/>
          <w:szCs w:val="24"/>
        </w:rPr>
        <w:t>юридическим лицам</w:t>
      </w:r>
      <w:r w:rsidR="00146B82" w:rsidRPr="00437BC4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="00146B82"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в очередном финансовом году и в плановом периоде;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>Дкп – плановый годовой объем поступлений</w:t>
      </w:r>
      <w:r w:rsidR="00146B82">
        <w:rPr>
          <w:rFonts w:ascii="Times New Roman" w:hAnsi="Times New Roman" w:cs="Times New Roman"/>
          <w:sz w:val="24"/>
          <w:szCs w:val="24"/>
        </w:rPr>
        <w:t xml:space="preserve"> доходов в</w:t>
      </w:r>
      <w:r w:rsidRPr="00437BC4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24720E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от предоставления бюджетных кредитов </w:t>
      </w:r>
      <w:r w:rsidR="00146B82">
        <w:rPr>
          <w:rFonts w:ascii="Times New Roman" w:hAnsi="Times New Roman" w:cs="Times New Roman"/>
          <w:sz w:val="24"/>
          <w:szCs w:val="24"/>
        </w:rPr>
        <w:t>юридическим лицам</w:t>
      </w:r>
      <w:r w:rsidR="00146B82" w:rsidRPr="00437BC4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="00146B82">
        <w:rPr>
          <w:rFonts w:ascii="Times New Roman" w:hAnsi="Times New Roman" w:cs="Times New Roman"/>
          <w:sz w:val="24"/>
          <w:szCs w:val="24"/>
        </w:rPr>
        <w:t>района</w:t>
      </w:r>
      <w:r w:rsidR="00146B82" w:rsidRPr="00437BC4">
        <w:rPr>
          <w:rFonts w:ascii="Times New Roman" w:hAnsi="Times New Roman" w:cs="Times New Roman"/>
          <w:sz w:val="24"/>
          <w:szCs w:val="24"/>
        </w:rPr>
        <w:t xml:space="preserve"> </w:t>
      </w:r>
      <w:r w:rsidRPr="00437BC4">
        <w:rPr>
          <w:rFonts w:ascii="Times New Roman" w:hAnsi="Times New Roman" w:cs="Times New Roman"/>
          <w:sz w:val="24"/>
          <w:szCs w:val="24"/>
        </w:rPr>
        <w:t xml:space="preserve">на текущий финансовый год, установленный </w:t>
      </w:r>
      <w:r w:rsidR="0024720E">
        <w:rPr>
          <w:rFonts w:ascii="Times New Roman" w:hAnsi="Times New Roman" w:cs="Times New Roman"/>
          <w:sz w:val="24"/>
          <w:szCs w:val="24"/>
        </w:rPr>
        <w:t xml:space="preserve">решением Думы Белоярского района </w:t>
      </w:r>
      <w:r w:rsidRPr="00437BC4">
        <w:rPr>
          <w:rFonts w:ascii="Times New Roman" w:hAnsi="Times New Roman" w:cs="Times New Roman"/>
          <w:sz w:val="24"/>
          <w:szCs w:val="24"/>
        </w:rPr>
        <w:t>о бюджете на очередной финансовый</w:t>
      </w:r>
      <w:r w:rsidR="00146B82">
        <w:rPr>
          <w:rFonts w:ascii="Times New Roman" w:hAnsi="Times New Roman" w:cs="Times New Roman"/>
          <w:sz w:val="24"/>
          <w:szCs w:val="24"/>
        </w:rPr>
        <w:t xml:space="preserve"> год</w:t>
      </w:r>
      <w:r w:rsidRPr="00437BC4">
        <w:rPr>
          <w:rFonts w:ascii="Times New Roman" w:hAnsi="Times New Roman" w:cs="Times New Roman"/>
          <w:sz w:val="24"/>
          <w:szCs w:val="24"/>
        </w:rPr>
        <w:t xml:space="preserve"> </w:t>
      </w:r>
      <w:r w:rsidR="00146B82">
        <w:rPr>
          <w:rFonts w:ascii="Times New Roman" w:hAnsi="Times New Roman" w:cs="Times New Roman"/>
          <w:sz w:val="24"/>
          <w:szCs w:val="24"/>
        </w:rPr>
        <w:t>(</w:t>
      </w:r>
      <w:r w:rsidR="00146B82" w:rsidRPr="00437BC4">
        <w:rPr>
          <w:rFonts w:ascii="Times New Roman" w:hAnsi="Times New Roman" w:cs="Times New Roman"/>
          <w:sz w:val="24"/>
          <w:szCs w:val="24"/>
        </w:rPr>
        <w:t xml:space="preserve">на очередной финансовый </w:t>
      </w:r>
      <w:r w:rsidRPr="00437BC4">
        <w:rPr>
          <w:rFonts w:ascii="Times New Roman" w:hAnsi="Times New Roman" w:cs="Times New Roman"/>
          <w:sz w:val="24"/>
          <w:szCs w:val="24"/>
        </w:rPr>
        <w:t>год и на плановый период</w:t>
      </w:r>
      <w:r w:rsidR="00146B82">
        <w:rPr>
          <w:rFonts w:ascii="Times New Roman" w:hAnsi="Times New Roman" w:cs="Times New Roman"/>
          <w:sz w:val="24"/>
          <w:szCs w:val="24"/>
        </w:rPr>
        <w:t>)</w:t>
      </w:r>
      <w:r w:rsidRPr="00437BC4">
        <w:rPr>
          <w:rFonts w:ascii="Times New Roman" w:hAnsi="Times New Roman" w:cs="Times New Roman"/>
          <w:sz w:val="24"/>
          <w:szCs w:val="24"/>
        </w:rPr>
        <w:t>.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Дкф1 – фактический годовой объем поступлений доходов от предоставления бюджетных кредитов </w:t>
      </w:r>
      <w:r w:rsidR="00146B82">
        <w:rPr>
          <w:rFonts w:ascii="Times New Roman" w:hAnsi="Times New Roman" w:cs="Times New Roman"/>
          <w:sz w:val="24"/>
          <w:szCs w:val="24"/>
        </w:rPr>
        <w:t>юридическим лицам</w:t>
      </w:r>
      <w:r w:rsidR="00146B82" w:rsidRPr="00437BC4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="00146B82"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за отчетный год;</w:t>
      </w:r>
    </w:p>
    <w:p w:rsid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>Дкф2 – фактический годовой объем поступлений доходов от предоставления бюджетных</w:t>
      </w:r>
      <w:r w:rsidR="00146B82">
        <w:rPr>
          <w:rFonts w:ascii="Times New Roman" w:hAnsi="Times New Roman" w:cs="Times New Roman"/>
          <w:sz w:val="24"/>
          <w:szCs w:val="24"/>
        </w:rPr>
        <w:t xml:space="preserve"> кредитов </w:t>
      </w:r>
      <w:r w:rsidRPr="00437BC4">
        <w:rPr>
          <w:rFonts w:ascii="Times New Roman" w:hAnsi="Times New Roman" w:cs="Times New Roman"/>
          <w:sz w:val="24"/>
          <w:szCs w:val="24"/>
        </w:rPr>
        <w:t xml:space="preserve"> </w:t>
      </w:r>
      <w:r w:rsidR="00146B82">
        <w:rPr>
          <w:rFonts w:ascii="Times New Roman" w:hAnsi="Times New Roman" w:cs="Times New Roman"/>
          <w:sz w:val="24"/>
          <w:szCs w:val="24"/>
        </w:rPr>
        <w:t>юридическим лицам</w:t>
      </w:r>
      <w:r w:rsidR="00146B82" w:rsidRPr="00437BC4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="00146B82">
        <w:rPr>
          <w:rFonts w:ascii="Times New Roman" w:hAnsi="Times New Roman" w:cs="Times New Roman"/>
          <w:sz w:val="24"/>
          <w:szCs w:val="24"/>
        </w:rPr>
        <w:t>района</w:t>
      </w:r>
      <w:r w:rsidR="00146B82" w:rsidRPr="00437BC4">
        <w:rPr>
          <w:rFonts w:ascii="Times New Roman" w:hAnsi="Times New Roman" w:cs="Times New Roman"/>
          <w:sz w:val="24"/>
          <w:szCs w:val="24"/>
        </w:rPr>
        <w:t xml:space="preserve"> </w:t>
      </w:r>
      <w:r w:rsidRPr="00437BC4">
        <w:rPr>
          <w:rFonts w:ascii="Times New Roman" w:hAnsi="Times New Roman" w:cs="Times New Roman"/>
          <w:sz w:val="24"/>
          <w:szCs w:val="24"/>
        </w:rPr>
        <w:t>за предыдущий отчетный год.</w:t>
      </w:r>
    </w:p>
    <w:p w:rsidR="00EE0FAC" w:rsidRDefault="00EE0FAC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FAC">
        <w:rPr>
          <w:rFonts w:ascii="Times New Roman" w:hAnsi="Times New Roman" w:cs="Times New Roman"/>
          <w:b/>
          <w:sz w:val="24"/>
          <w:szCs w:val="24"/>
        </w:rPr>
        <w:t>2.3 Плата за пользование водными объектами, находящимися в собственности муниципальных районов, код доходов бюджетной классификации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050 112 05050 05 0000 120.</w:t>
      </w:r>
    </w:p>
    <w:p w:rsidR="00464801" w:rsidRPr="00437BC4" w:rsidRDefault="00464801" w:rsidP="004648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801">
        <w:rPr>
          <w:rFonts w:ascii="Times New Roman" w:hAnsi="Times New Roman" w:cs="Times New Roman"/>
          <w:sz w:val="24"/>
          <w:szCs w:val="24"/>
        </w:rPr>
        <w:t>Для расчета прогнозного объема поступлений в бюджет района платы за пользование водными объектами, находящимися в собственности муниципальных районов используется метод усреднения.</w:t>
      </w:r>
      <w:r w:rsidRPr="00437BC4">
        <w:rPr>
          <w:rFonts w:ascii="Times New Roman" w:hAnsi="Times New Roman" w:cs="Times New Roman"/>
          <w:sz w:val="24"/>
          <w:szCs w:val="24"/>
        </w:rPr>
        <w:t xml:space="preserve"> Расчет осуществляется на основании усреднения годовых объемов поступлений </w:t>
      </w:r>
      <w:r w:rsidRPr="00464801">
        <w:rPr>
          <w:rFonts w:ascii="Times New Roman" w:hAnsi="Times New Roman" w:cs="Times New Roman"/>
          <w:sz w:val="24"/>
          <w:szCs w:val="24"/>
        </w:rPr>
        <w:t xml:space="preserve">платы за пользование водными объектами, находящимися в собственности  района </w:t>
      </w:r>
      <w:r>
        <w:rPr>
          <w:rFonts w:ascii="Times New Roman" w:hAnsi="Times New Roman" w:cs="Times New Roman"/>
          <w:sz w:val="24"/>
          <w:szCs w:val="24"/>
        </w:rPr>
        <w:t>за последние три года, п</w:t>
      </w:r>
      <w:r w:rsidRPr="00437BC4">
        <w:rPr>
          <w:rFonts w:ascii="Times New Roman" w:hAnsi="Times New Roman" w:cs="Times New Roman"/>
          <w:sz w:val="24"/>
          <w:szCs w:val="24"/>
        </w:rPr>
        <w:t>о формуле:</w:t>
      </w:r>
    </w:p>
    <w:p w:rsidR="00464801" w:rsidRPr="00437BC4" w:rsidRDefault="00464801" w:rsidP="004648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801" w:rsidRPr="00437BC4" w:rsidRDefault="00464801" w:rsidP="004648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ПВ</w:t>
      </w:r>
      <w:r w:rsidRPr="00437BC4">
        <w:rPr>
          <w:rFonts w:ascii="Times New Roman" w:hAnsi="Times New Roman" w:cs="Times New Roman"/>
          <w:sz w:val="24"/>
          <w:szCs w:val="24"/>
        </w:rPr>
        <w:t xml:space="preserve"> = (</w:t>
      </w:r>
      <w:r>
        <w:rPr>
          <w:rFonts w:ascii="Times New Roman" w:hAnsi="Times New Roman" w:cs="Times New Roman"/>
          <w:sz w:val="24"/>
          <w:szCs w:val="24"/>
        </w:rPr>
        <w:t>ПВ</w:t>
      </w:r>
      <w:r w:rsidRPr="00437BC4">
        <w:rPr>
          <w:rFonts w:ascii="Times New Roman" w:hAnsi="Times New Roman" w:cs="Times New Roman"/>
          <w:sz w:val="24"/>
          <w:szCs w:val="24"/>
        </w:rPr>
        <w:t xml:space="preserve">п + </w:t>
      </w:r>
      <w:r>
        <w:rPr>
          <w:rFonts w:ascii="Times New Roman" w:hAnsi="Times New Roman" w:cs="Times New Roman"/>
          <w:sz w:val="24"/>
          <w:szCs w:val="24"/>
        </w:rPr>
        <w:t>ПВф1 +ПВ</w:t>
      </w:r>
      <w:r w:rsidRPr="00437BC4">
        <w:rPr>
          <w:rFonts w:ascii="Times New Roman" w:hAnsi="Times New Roman" w:cs="Times New Roman"/>
          <w:sz w:val="24"/>
          <w:szCs w:val="24"/>
        </w:rPr>
        <w:t xml:space="preserve">ф2)/3, </w:t>
      </w:r>
    </w:p>
    <w:p w:rsidR="00464801" w:rsidRPr="00437BC4" w:rsidRDefault="00464801" w:rsidP="004648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801" w:rsidRPr="00437BC4" w:rsidRDefault="00464801" w:rsidP="004648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>где:</w:t>
      </w:r>
    </w:p>
    <w:p w:rsidR="00464801" w:rsidRPr="00437BC4" w:rsidRDefault="00464801" w:rsidP="004648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ПВ</w:t>
      </w:r>
      <w:r w:rsidRPr="00437BC4">
        <w:rPr>
          <w:rFonts w:ascii="Times New Roman" w:hAnsi="Times New Roman" w:cs="Times New Roman"/>
          <w:sz w:val="24"/>
          <w:szCs w:val="24"/>
        </w:rPr>
        <w:t xml:space="preserve"> – прогнозная сумма </w:t>
      </w:r>
      <w:r w:rsidRPr="00464801">
        <w:rPr>
          <w:rFonts w:ascii="Times New Roman" w:hAnsi="Times New Roman" w:cs="Times New Roman"/>
          <w:sz w:val="24"/>
          <w:szCs w:val="24"/>
        </w:rPr>
        <w:t xml:space="preserve">поступлений в бюджет района платы за пользование водными объектами, находящимися в собственности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в очередном финансовом году и в плановом периоде;</w:t>
      </w:r>
    </w:p>
    <w:p w:rsidR="00464801" w:rsidRPr="00437BC4" w:rsidRDefault="00464801" w:rsidP="004648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ПВ</w:t>
      </w:r>
      <w:r w:rsidRPr="00437BC4">
        <w:rPr>
          <w:rFonts w:ascii="Times New Roman" w:hAnsi="Times New Roman" w:cs="Times New Roman"/>
          <w:sz w:val="24"/>
          <w:szCs w:val="24"/>
        </w:rPr>
        <w:t xml:space="preserve">п – плановый годовой объем </w:t>
      </w:r>
      <w:r w:rsidRPr="00464801">
        <w:rPr>
          <w:rFonts w:ascii="Times New Roman" w:hAnsi="Times New Roman" w:cs="Times New Roman"/>
          <w:sz w:val="24"/>
          <w:szCs w:val="24"/>
        </w:rPr>
        <w:t xml:space="preserve">поступлений в бюджет района платы за пользование водными объектами, находящимися в собственности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на текущий финансовый год, установленный </w:t>
      </w:r>
      <w:r>
        <w:rPr>
          <w:rFonts w:ascii="Times New Roman" w:hAnsi="Times New Roman" w:cs="Times New Roman"/>
          <w:sz w:val="24"/>
          <w:szCs w:val="24"/>
        </w:rPr>
        <w:t xml:space="preserve">решением Думы Белоярского района </w:t>
      </w:r>
      <w:r w:rsidRPr="00437BC4">
        <w:rPr>
          <w:rFonts w:ascii="Times New Roman" w:hAnsi="Times New Roman" w:cs="Times New Roman"/>
          <w:sz w:val="24"/>
          <w:szCs w:val="24"/>
        </w:rPr>
        <w:t>о бюджете на очередной финансовый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437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37BC4">
        <w:rPr>
          <w:rFonts w:ascii="Times New Roman" w:hAnsi="Times New Roman" w:cs="Times New Roman"/>
          <w:sz w:val="24"/>
          <w:szCs w:val="24"/>
        </w:rPr>
        <w:t>на очередной финансовый год и на плановый период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37BC4">
        <w:rPr>
          <w:rFonts w:ascii="Times New Roman" w:hAnsi="Times New Roman" w:cs="Times New Roman"/>
          <w:sz w:val="24"/>
          <w:szCs w:val="24"/>
        </w:rPr>
        <w:t>.</w:t>
      </w:r>
    </w:p>
    <w:p w:rsidR="00464801" w:rsidRPr="00437BC4" w:rsidRDefault="00464801" w:rsidP="004648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ПВ</w:t>
      </w:r>
      <w:r w:rsidRPr="00437BC4">
        <w:rPr>
          <w:rFonts w:ascii="Times New Roman" w:hAnsi="Times New Roman" w:cs="Times New Roman"/>
          <w:sz w:val="24"/>
          <w:szCs w:val="24"/>
        </w:rPr>
        <w:t xml:space="preserve">ф1 – фактический годовой объем </w:t>
      </w:r>
      <w:r w:rsidRPr="00464801">
        <w:rPr>
          <w:rFonts w:ascii="Times New Roman" w:hAnsi="Times New Roman" w:cs="Times New Roman"/>
          <w:sz w:val="24"/>
          <w:szCs w:val="24"/>
        </w:rPr>
        <w:t xml:space="preserve">поступлений в бюджет района платы за пользование водными объектами, находящимися в собственности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за отчетный год;</w:t>
      </w:r>
    </w:p>
    <w:p w:rsidR="00464801" w:rsidRDefault="00464801" w:rsidP="004648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ПВ</w:t>
      </w:r>
      <w:r w:rsidRPr="00437BC4">
        <w:rPr>
          <w:rFonts w:ascii="Times New Roman" w:hAnsi="Times New Roman" w:cs="Times New Roman"/>
          <w:sz w:val="24"/>
          <w:szCs w:val="24"/>
        </w:rPr>
        <w:t xml:space="preserve">ф2 – фактический годовой объем поступлений </w:t>
      </w:r>
      <w:r w:rsidRPr="00464801">
        <w:rPr>
          <w:rFonts w:ascii="Times New Roman" w:hAnsi="Times New Roman" w:cs="Times New Roman"/>
          <w:sz w:val="24"/>
          <w:szCs w:val="24"/>
        </w:rPr>
        <w:t xml:space="preserve">в бюджет района платы за пользование водными объектами, находящимися в собственности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за предыдущий отчетный год.</w:t>
      </w:r>
    </w:p>
    <w:p w:rsidR="00EE0FAC" w:rsidRDefault="006D41C7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41C7">
        <w:rPr>
          <w:rFonts w:ascii="Times New Roman" w:hAnsi="Times New Roman" w:cs="Times New Roman"/>
          <w:b/>
          <w:sz w:val="24"/>
          <w:szCs w:val="24"/>
        </w:rPr>
        <w:t>2.4.</w:t>
      </w:r>
      <w:r w:rsidR="00EE0FAC" w:rsidRPr="006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1C7">
        <w:rPr>
          <w:rFonts w:ascii="Times New Roman" w:hAnsi="Times New Roman" w:cs="Times New Roman"/>
          <w:b/>
          <w:color w:val="000000"/>
          <w:sz w:val="24"/>
          <w:szCs w:val="24"/>
        </w:rPr>
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6D41C7">
        <w:rPr>
          <w:rFonts w:ascii="Times New Roman" w:hAnsi="Times New Roman" w:cs="Times New Roman"/>
          <w:b/>
          <w:sz w:val="24"/>
          <w:szCs w:val="24"/>
        </w:rPr>
        <w:t xml:space="preserve"> код доходов бюджетной классификации</w:t>
      </w:r>
      <w:r w:rsidRPr="006D41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050 </w:t>
      </w:r>
      <w:r w:rsidRPr="006D41C7">
        <w:rPr>
          <w:rFonts w:ascii="Times New Roman" w:hAnsi="Times New Roman" w:cs="Times New Roman"/>
          <w:b/>
          <w:color w:val="000000"/>
          <w:sz w:val="24"/>
          <w:szCs w:val="24"/>
        </w:rPr>
        <w:t>1 13 01540 05 0000 130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55933" w:rsidRPr="00437BC4" w:rsidRDefault="00D55933" w:rsidP="00D55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4FE">
        <w:rPr>
          <w:rFonts w:ascii="Times New Roman" w:hAnsi="Times New Roman" w:cs="Times New Roman"/>
          <w:sz w:val="24"/>
          <w:szCs w:val="24"/>
        </w:rPr>
        <w:t xml:space="preserve">Для расчета прогнозного объема поступлений </w:t>
      </w:r>
      <w:r w:rsidR="00D534FE" w:rsidRPr="00D534FE">
        <w:rPr>
          <w:rFonts w:ascii="Times New Roman" w:hAnsi="Times New Roman" w:cs="Times New Roman"/>
          <w:color w:val="000000"/>
          <w:sz w:val="24"/>
          <w:szCs w:val="24"/>
        </w:rPr>
        <w:t>платы за оказание услуг по присоединению объектов дорожного сервиса к автомобильным дорогам общего пользования местного значения, зачисляем</w:t>
      </w:r>
      <w:r w:rsidR="00D534FE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D534FE" w:rsidRPr="00D534FE">
        <w:rPr>
          <w:rFonts w:ascii="Times New Roman" w:hAnsi="Times New Roman" w:cs="Times New Roman"/>
          <w:color w:val="000000"/>
          <w:sz w:val="24"/>
          <w:szCs w:val="24"/>
        </w:rPr>
        <w:t xml:space="preserve"> в бюджеты муниципальных районов</w:t>
      </w:r>
      <w:r w:rsidRPr="00D534FE">
        <w:rPr>
          <w:rFonts w:ascii="Times New Roman" w:hAnsi="Times New Roman" w:cs="Times New Roman"/>
          <w:sz w:val="24"/>
          <w:szCs w:val="24"/>
        </w:rPr>
        <w:t xml:space="preserve"> используется метод усреднения. Расчет осуществляется на основании усреднения годовых объемов поступлений </w:t>
      </w:r>
      <w:r w:rsidR="00D534FE" w:rsidRPr="00D534FE">
        <w:rPr>
          <w:rFonts w:ascii="Times New Roman" w:hAnsi="Times New Roman" w:cs="Times New Roman"/>
          <w:color w:val="000000"/>
          <w:sz w:val="24"/>
          <w:szCs w:val="24"/>
        </w:rPr>
        <w:t>платы за оказание услуг по присоединению объектов дорожного сервиса к автомобильным дорогам общего пользования местного значения, зачисляем</w:t>
      </w:r>
      <w:r w:rsidR="00D534FE">
        <w:rPr>
          <w:rFonts w:ascii="Times New Roman" w:hAnsi="Times New Roman" w:cs="Times New Roman"/>
          <w:color w:val="000000"/>
          <w:sz w:val="24"/>
          <w:szCs w:val="24"/>
        </w:rPr>
        <w:t xml:space="preserve">ой в бюджет района </w:t>
      </w:r>
      <w:r w:rsidRPr="00D534FE">
        <w:rPr>
          <w:rFonts w:ascii="Times New Roman" w:hAnsi="Times New Roman" w:cs="Times New Roman"/>
          <w:sz w:val="24"/>
          <w:szCs w:val="24"/>
        </w:rPr>
        <w:t>за последние три года, по формуле</w:t>
      </w:r>
      <w:r w:rsidRPr="00437BC4">
        <w:rPr>
          <w:rFonts w:ascii="Times New Roman" w:hAnsi="Times New Roman" w:cs="Times New Roman"/>
          <w:sz w:val="24"/>
          <w:szCs w:val="24"/>
        </w:rPr>
        <w:t>:</w:t>
      </w:r>
    </w:p>
    <w:p w:rsidR="00D55933" w:rsidRPr="00437BC4" w:rsidRDefault="00D55933" w:rsidP="00D55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933" w:rsidRPr="00437BC4" w:rsidRDefault="00D55933" w:rsidP="00D55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534FE">
        <w:rPr>
          <w:rFonts w:ascii="Times New Roman" w:hAnsi="Times New Roman" w:cs="Times New Roman"/>
          <w:sz w:val="24"/>
          <w:szCs w:val="24"/>
        </w:rPr>
        <w:t>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= (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534FE">
        <w:rPr>
          <w:rFonts w:ascii="Times New Roman" w:hAnsi="Times New Roman" w:cs="Times New Roman"/>
          <w:sz w:val="24"/>
          <w:szCs w:val="24"/>
        </w:rPr>
        <w:t>А</w:t>
      </w:r>
      <w:r w:rsidRPr="00437BC4">
        <w:rPr>
          <w:rFonts w:ascii="Times New Roman" w:hAnsi="Times New Roman" w:cs="Times New Roman"/>
          <w:sz w:val="24"/>
          <w:szCs w:val="24"/>
        </w:rPr>
        <w:t xml:space="preserve">п +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534F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ф1 +П</w:t>
      </w:r>
      <w:r w:rsidR="00D534FE">
        <w:rPr>
          <w:rFonts w:ascii="Times New Roman" w:hAnsi="Times New Roman" w:cs="Times New Roman"/>
          <w:sz w:val="24"/>
          <w:szCs w:val="24"/>
        </w:rPr>
        <w:t>А</w:t>
      </w:r>
      <w:r w:rsidRPr="00437BC4">
        <w:rPr>
          <w:rFonts w:ascii="Times New Roman" w:hAnsi="Times New Roman" w:cs="Times New Roman"/>
          <w:sz w:val="24"/>
          <w:szCs w:val="24"/>
        </w:rPr>
        <w:t xml:space="preserve">ф2)/3, </w:t>
      </w:r>
    </w:p>
    <w:p w:rsidR="00D55933" w:rsidRPr="00437BC4" w:rsidRDefault="00D55933" w:rsidP="00D55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933" w:rsidRPr="00437BC4" w:rsidRDefault="00D55933" w:rsidP="00D55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>где:</w:t>
      </w:r>
    </w:p>
    <w:p w:rsidR="00D55933" w:rsidRPr="00437BC4" w:rsidRDefault="00D55933" w:rsidP="00D55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534FE">
        <w:rPr>
          <w:rFonts w:ascii="Times New Roman" w:hAnsi="Times New Roman" w:cs="Times New Roman"/>
          <w:sz w:val="24"/>
          <w:szCs w:val="24"/>
        </w:rPr>
        <w:t>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– прогнозная сумма </w:t>
      </w:r>
      <w:r w:rsidRPr="00464801">
        <w:rPr>
          <w:rFonts w:ascii="Times New Roman" w:hAnsi="Times New Roman" w:cs="Times New Roman"/>
          <w:sz w:val="24"/>
          <w:szCs w:val="24"/>
        </w:rPr>
        <w:t>поступлений</w:t>
      </w:r>
      <w:r w:rsidR="00D534FE" w:rsidRPr="00D534FE">
        <w:rPr>
          <w:rFonts w:ascii="Times New Roman" w:hAnsi="Times New Roman" w:cs="Times New Roman"/>
          <w:color w:val="000000"/>
          <w:sz w:val="24"/>
          <w:szCs w:val="24"/>
        </w:rPr>
        <w:t xml:space="preserve"> платы за оказание услуг по присоединению объектов дорожного сервиса к автомобильным дорогам общего пользования местного значения, зачисляем</w:t>
      </w:r>
      <w:r w:rsidR="00D534FE">
        <w:rPr>
          <w:rFonts w:ascii="Times New Roman" w:hAnsi="Times New Roman" w:cs="Times New Roman"/>
          <w:color w:val="000000"/>
          <w:sz w:val="24"/>
          <w:szCs w:val="24"/>
        </w:rPr>
        <w:t>ой в бюджет 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в очередном финансовом году и в плановом периоде;</w:t>
      </w:r>
    </w:p>
    <w:p w:rsidR="00D55933" w:rsidRPr="00437BC4" w:rsidRDefault="00D55933" w:rsidP="00D55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B7555">
        <w:rPr>
          <w:rFonts w:ascii="Times New Roman" w:hAnsi="Times New Roman" w:cs="Times New Roman"/>
          <w:sz w:val="24"/>
          <w:szCs w:val="24"/>
        </w:rPr>
        <w:t>А</w:t>
      </w:r>
      <w:r w:rsidRPr="00437BC4">
        <w:rPr>
          <w:rFonts w:ascii="Times New Roman" w:hAnsi="Times New Roman" w:cs="Times New Roman"/>
          <w:sz w:val="24"/>
          <w:szCs w:val="24"/>
        </w:rPr>
        <w:t xml:space="preserve">п – плановый годовой объем </w:t>
      </w:r>
      <w:r w:rsidRPr="00464801">
        <w:rPr>
          <w:rFonts w:ascii="Times New Roman" w:hAnsi="Times New Roman" w:cs="Times New Roman"/>
          <w:sz w:val="24"/>
          <w:szCs w:val="24"/>
        </w:rPr>
        <w:t xml:space="preserve">поступлений </w:t>
      </w:r>
      <w:r w:rsidR="00D534FE" w:rsidRPr="00D534FE">
        <w:rPr>
          <w:rFonts w:ascii="Times New Roman" w:hAnsi="Times New Roman" w:cs="Times New Roman"/>
          <w:color w:val="000000"/>
          <w:sz w:val="24"/>
          <w:szCs w:val="24"/>
        </w:rPr>
        <w:t>платы за оказание услуг по присоединению объектов дорожного сервиса к автомобильным дорогам общего пользования местного значения, зачисляем</w:t>
      </w:r>
      <w:r w:rsidR="00D534FE">
        <w:rPr>
          <w:rFonts w:ascii="Times New Roman" w:hAnsi="Times New Roman" w:cs="Times New Roman"/>
          <w:color w:val="000000"/>
          <w:sz w:val="24"/>
          <w:szCs w:val="24"/>
        </w:rPr>
        <w:t>ой в бюджет района</w:t>
      </w:r>
      <w:r w:rsidR="00D534FE" w:rsidRPr="00437BC4">
        <w:rPr>
          <w:rFonts w:ascii="Times New Roman" w:hAnsi="Times New Roman" w:cs="Times New Roman"/>
          <w:sz w:val="24"/>
          <w:szCs w:val="24"/>
        </w:rPr>
        <w:t xml:space="preserve"> </w:t>
      </w:r>
      <w:r w:rsidRPr="00437BC4">
        <w:rPr>
          <w:rFonts w:ascii="Times New Roman" w:hAnsi="Times New Roman" w:cs="Times New Roman"/>
          <w:sz w:val="24"/>
          <w:szCs w:val="24"/>
        </w:rPr>
        <w:t xml:space="preserve">на текущий финансовый год, установленный </w:t>
      </w:r>
      <w:r>
        <w:rPr>
          <w:rFonts w:ascii="Times New Roman" w:hAnsi="Times New Roman" w:cs="Times New Roman"/>
          <w:sz w:val="24"/>
          <w:szCs w:val="24"/>
        </w:rPr>
        <w:t xml:space="preserve">решением Думы Белоярского района </w:t>
      </w:r>
      <w:r w:rsidRPr="00437BC4">
        <w:rPr>
          <w:rFonts w:ascii="Times New Roman" w:hAnsi="Times New Roman" w:cs="Times New Roman"/>
          <w:sz w:val="24"/>
          <w:szCs w:val="24"/>
        </w:rPr>
        <w:t>о бюджете на очередной финансовый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437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37BC4">
        <w:rPr>
          <w:rFonts w:ascii="Times New Roman" w:hAnsi="Times New Roman" w:cs="Times New Roman"/>
          <w:sz w:val="24"/>
          <w:szCs w:val="24"/>
        </w:rPr>
        <w:t>на очередной финансовый год и на плановый период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37BC4">
        <w:rPr>
          <w:rFonts w:ascii="Times New Roman" w:hAnsi="Times New Roman" w:cs="Times New Roman"/>
          <w:sz w:val="24"/>
          <w:szCs w:val="24"/>
        </w:rPr>
        <w:t>.</w:t>
      </w:r>
    </w:p>
    <w:p w:rsidR="00D55933" w:rsidRPr="00437BC4" w:rsidRDefault="00D55933" w:rsidP="00D55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B7555">
        <w:rPr>
          <w:rFonts w:ascii="Times New Roman" w:hAnsi="Times New Roman" w:cs="Times New Roman"/>
          <w:sz w:val="24"/>
          <w:szCs w:val="24"/>
        </w:rPr>
        <w:t>А</w:t>
      </w:r>
      <w:r w:rsidRPr="00437BC4">
        <w:rPr>
          <w:rFonts w:ascii="Times New Roman" w:hAnsi="Times New Roman" w:cs="Times New Roman"/>
          <w:sz w:val="24"/>
          <w:szCs w:val="24"/>
        </w:rPr>
        <w:t xml:space="preserve">ф1 – фактический годовой объем </w:t>
      </w:r>
      <w:r w:rsidRPr="00464801">
        <w:rPr>
          <w:rFonts w:ascii="Times New Roman" w:hAnsi="Times New Roman" w:cs="Times New Roman"/>
          <w:sz w:val="24"/>
          <w:szCs w:val="24"/>
        </w:rPr>
        <w:t xml:space="preserve">поступлений </w:t>
      </w:r>
      <w:r w:rsidR="00D534FE" w:rsidRPr="00D534FE">
        <w:rPr>
          <w:rFonts w:ascii="Times New Roman" w:hAnsi="Times New Roman" w:cs="Times New Roman"/>
          <w:color w:val="000000"/>
          <w:sz w:val="24"/>
          <w:szCs w:val="24"/>
        </w:rPr>
        <w:t>платы за оказание услуг по присоединению объектов дорожного сервиса к автомобильным дорогам общего пользования местного значения, зачисляем</w:t>
      </w:r>
      <w:r w:rsidR="00D534FE">
        <w:rPr>
          <w:rFonts w:ascii="Times New Roman" w:hAnsi="Times New Roman" w:cs="Times New Roman"/>
          <w:color w:val="000000"/>
          <w:sz w:val="24"/>
          <w:szCs w:val="24"/>
        </w:rPr>
        <w:t>ой в бюджет района</w:t>
      </w:r>
      <w:r w:rsidR="00D534FE" w:rsidRPr="00437BC4">
        <w:rPr>
          <w:rFonts w:ascii="Times New Roman" w:hAnsi="Times New Roman" w:cs="Times New Roman"/>
          <w:sz w:val="24"/>
          <w:szCs w:val="24"/>
        </w:rPr>
        <w:t xml:space="preserve"> </w:t>
      </w:r>
      <w:r w:rsidRPr="00437BC4">
        <w:rPr>
          <w:rFonts w:ascii="Times New Roman" w:hAnsi="Times New Roman" w:cs="Times New Roman"/>
          <w:sz w:val="24"/>
          <w:szCs w:val="24"/>
        </w:rPr>
        <w:t>за отчетный год;</w:t>
      </w:r>
    </w:p>
    <w:p w:rsidR="00D55933" w:rsidRDefault="00D55933" w:rsidP="00D55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B7555">
        <w:rPr>
          <w:rFonts w:ascii="Times New Roman" w:hAnsi="Times New Roman" w:cs="Times New Roman"/>
          <w:sz w:val="24"/>
          <w:szCs w:val="24"/>
        </w:rPr>
        <w:t>А</w:t>
      </w:r>
      <w:r w:rsidRPr="00437BC4">
        <w:rPr>
          <w:rFonts w:ascii="Times New Roman" w:hAnsi="Times New Roman" w:cs="Times New Roman"/>
          <w:sz w:val="24"/>
          <w:szCs w:val="24"/>
        </w:rPr>
        <w:t xml:space="preserve">ф2 – фактический годовой объем поступлений </w:t>
      </w:r>
      <w:r w:rsidR="00D534FE" w:rsidRPr="00D534FE">
        <w:rPr>
          <w:rFonts w:ascii="Times New Roman" w:hAnsi="Times New Roman" w:cs="Times New Roman"/>
          <w:color w:val="000000"/>
          <w:sz w:val="24"/>
          <w:szCs w:val="24"/>
        </w:rPr>
        <w:t>платы за оказание услуг по присоединению объектов дорожного сервиса к автомобильным дорогам общего пользования местного значения, зачисляем</w:t>
      </w:r>
      <w:r w:rsidR="00D534FE">
        <w:rPr>
          <w:rFonts w:ascii="Times New Roman" w:hAnsi="Times New Roman" w:cs="Times New Roman"/>
          <w:color w:val="000000"/>
          <w:sz w:val="24"/>
          <w:szCs w:val="24"/>
        </w:rPr>
        <w:t>ой в бюджет района</w:t>
      </w:r>
      <w:r w:rsidR="00D534FE" w:rsidRPr="00437BC4">
        <w:rPr>
          <w:rFonts w:ascii="Times New Roman" w:hAnsi="Times New Roman" w:cs="Times New Roman"/>
          <w:sz w:val="24"/>
          <w:szCs w:val="24"/>
        </w:rPr>
        <w:t xml:space="preserve"> </w:t>
      </w:r>
      <w:r w:rsidRPr="00437BC4">
        <w:rPr>
          <w:rFonts w:ascii="Times New Roman" w:hAnsi="Times New Roman" w:cs="Times New Roman"/>
          <w:sz w:val="24"/>
          <w:szCs w:val="24"/>
        </w:rPr>
        <w:t>за предыдущий отчетный год.</w:t>
      </w:r>
    </w:p>
    <w:p w:rsidR="0003447C" w:rsidRDefault="0003447C" w:rsidP="0003447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556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405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3447C">
        <w:rPr>
          <w:rFonts w:ascii="Times New Roman" w:hAnsi="Times New Roman" w:cs="Times New Roman"/>
          <w:b/>
          <w:sz w:val="24"/>
          <w:szCs w:val="24"/>
        </w:rPr>
        <w:t>Прочие доходы от оказания платных услуг (работ) получателями средств бюджетов муниципальных районов</w:t>
      </w:r>
      <w:r w:rsidRPr="00540556">
        <w:rPr>
          <w:rFonts w:ascii="Times New Roman" w:hAnsi="Times New Roman" w:cs="Times New Roman"/>
          <w:b/>
          <w:sz w:val="24"/>
          <w:szCs w:val="24"/>
        </w:rPr>
        <w:t xml:space="preserve">, код доходов бюджетной классификации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540556">
        <w:rPr>
          <w:rFonts w:ascii="Times New Roman" w:hAnsi="Times New Roman" w:cs="Times New Roman"/>
          <w:b/>
          <w:sz w:val="24"/>
          <w:szCs w:val="24"/>
        </w:rPr>
        <w:t>050 1 13 0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40556">
        <w:rPr>
          <w:rFonts w:ascii="Times New Roman" w:hAnsi="Times New Roman" w:cs="Times New Roman"/>
          <w:b/>
          <w:sz w:val="24"/>
          <w:szCs w:val="24"/>
        </w:rPr>
        <w:t>995 05 0000 130.</w:t>
      </w:r>
    </w:p>
    <w:p w:rsidR="00B75714" w:rsidRPr="00B75714" w:rsidRDefault="00B75714" w:rsidP="00B757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714">
        <w:rPr>
          <w:rFonts w:ascii="Times New Roman" w:hAnsi="Times New Roman" w:cs="Times New Roman"/>
          <w:sz w:val="24"/>
          <w:szCs w:val="24"/>
        </w:rPr>
        <w:t xml:space="preserve">Для расчета прогнозного объема поступлений по прочим доходам от оказания платных услуг (работ) получателями средств бюджетов муниципальных районов используется метод </w:t>
      </w:r>
      <w:r w:rsidR="0026724E">
        <w:rPr>
          <w:rFonts w:ascii="Times New Roman" w:hAnsi="Times New Roman" w:cs="Times New Roman"/>
          <w:sz w:val="24"/>
          <w:szCs w:val="24"/>
        </w:rPr>
        <w:t>прямого счета по формуле:</w:t>
      </w:r>
    </w:p>
    <w:p w:rsidR="0075171B" w:rsidRDefault="0075171B" w:rsidP="0003447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24E" w:rsidRPr="0026724E" w:rsidRDefault="0026724E" w:rsidP="0026724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24E">
        <w:rPr>
          <w:rFonts w:ascii="Times New Roman" w:hAnsi="Times New Roman" w:cs="Times New Roman"/>
          <w:color w:val="000000"/>
          <w:sz w:val="24"/>
          <w:szCs w:val="24"/>
        </w:rPr>
        <w:t>ПД(пл)=∑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724E">
        <w:rPr>
          <w:rFonts w:ascii="Times New Roman" w:hAnsi="Times New Roman" w:cs="Times New Roman"/>
          <w:color w:val="000000"/>
          <w:sz w:val="24"/>
          <w:szCs w:val="24"/>
        </w:rPr>
        <w:t>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724E"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С, где:</w:t>
      </w:r>
    </w:p>
    <w:p w:rsidR="0026724E" w:rsidRDefault="0026724E" w:rsidP="0026724E">
      <w:pPr>
        <w:rPr>
          <w:rFonts w:ascii="Arial" w:hAnsi="Arial" w:cs="Arial"/>
          <w:sz w:val="30"/>
          <w:szCs w:val="30"/>
        </w:rPr>
      </w:pPr>
    </w:p>
    <w:p w:rsidR="0026724E" w:rsidRPr="0026724E" w:rsidRDefault="0026724E" w:rsidP="0026724E">
      <w:pPr>
        <w:ind w:firstLine="709"/>
        <w:jc w:val="both"/>
      </w:pPr>
      <w:r w:rsidRPr="0026724E">
        <w:t>ПД(пл)  - прогноз доходов от оказания платных услуг(работ) получателями средств бюджетов муниципальных районов</w:t>
      </w:r>
      <w:r>
        <w:t>;</w:t>
      </w:r>
    </w:p>
    <w:p w:rsidR="0026724E" w:rsidRPr="0026724E" w:rsidRDefault="0026724E" w:rsidP="0026724E">
      <w:pPr>
        <w:ind w:firstLine="709"/>
      </w:pPr>
      <w:r w:rsidRPr="0026724E">
        <w:t>ПУ</w:t>
      </w:r>
      <w:r>
        <w:t xml:space="preserve"> - </w:t>
      </w:r>
      <w:r w:rsidRPr="0026724E">
        <w:t>количество планируемых платных услуг</w:t>
      </w:r>
      <w:r>
        <w:t xml:space="preserve"> в планируемом периоде;</w:t>
      </w:r>
    </w:p>
    <w:p w:rsidR="0026724E" w:rsidRPr="0026724E" w:rsidRDefault="0026724E" w:rsidP="0026724E">
      <w:r>
        <w:t xml:space="preserve">            </w:t>
      </w:r>
      <w:r w:rsidRPr="0026724E">
        <w:t>С - стоимость определенной платной услуги</w:t>
      </w:r>
      <w:r>
        <w:t>.</w:t>
      </w:r>
    </w:p>
    <w:p w:rsidR="0075171B" w:rsidRPr="00540556" w:rsidRDefault="0075171B" w:rsidP="0003447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556" w:rsidRPr="00540556" w:rsidRDefault="00540556" w:rsidP="0054055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556">
        <w:rPr>
          <w:rFonts w:ascii="Times New Roman" w:hAnsi="Times New Roman" w:cs="Times New Roman"/>
          <w:b/>
          <w:sz w:val="24"/>
          <w:szCs w:val="24"/>
        </w:rPr>
        <w:t>2.</w:t>
      </w:r>
      <w:r w:rsidR="0003447C">
        <w:rPr>
          <w:rFonts w:ascii="Times New Roman" w:hAnsi="Times New Roman" w:cs="Times New Roman"/>
          <w:b/>
          <w:sz w:val="24"/>
          <w:szCs w:val="24"/>
        </w:rPr>
        <w:t>6</w:t>
      </w:r>
      <w:r w:rsidRPr="00540556">
        <w:rPr>
          <w:rFonts w:ascii="Times New Roman" w:hAnsi="Times New Roman" w:cs="Times New Roman"/>
          <w:b/>
          <w:sz w:val="24"/>
          <w:szCs w:val="24"/>
        </w:rPr>
        <w:t>. Прочие доходы от компенсации затрат бюджетов муниципальных районов, код доходов бюджетной классификации 050 1 13 02995 05 0000 130.</w:t>
      </w:r>
    </w:p>
    <w:p w:rsidR="00F83DAE" w:rsidRPr="001F0FE8" w:rsidRDefault="00F83DAE" w:rsidP="00D55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714">
        <w:rPr>
          <w:rFonts w:ascii="Times New Roman" w:hAnsi="Times New Roman" w:cs="Times New Roman"/>
          <w:sz w:val="24"/>
          <w:szCs w:val="24"/>
        </w:rPr>
        <w:lastRenderedPageBreak/>
        <w:t>Для расчета прогнозного объема поступлений по прочим доходам от</w:t>
      </w:r>
      <w:r w:rsidRPr="00F83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DAE">
        <w:rPr>
          <w:rFonts w:ascii="Times New Roman" w:hAnsi="Times New Roman" w:cs="Times New Roman"/>
          <w:sz w:val="24"/>
          <w:szCs w:val="24"/>
        </w:rPr>
        <w:t>компенсации затрат бюджетов муниципальных районов используется метод усреднения.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714">
        <w:rPr>
          <w:rFonts w:ascii="Times New Roman" w:hAnsi="Times New Roman" w:cs="Times New Roman"/>
          <w:sz w:val="24"/>
          <w:szCs w:val="24"/>
        </w:rPr>
        <w:t xml:space="preserve">Расчет осуществляется на основании усреднения годовых объемов поступлений </w:t>
      </w:r>
      <w:r w:rsidR="001F0FE8">
        <w:rPr>
          <w:rFonts w:ascii="Times New Roman" w:hAnsi="Times New Roman" w:cs="Times New Roman"/>
          <w:sz w:val="24"/>
          <w:szCs w:val="24"/>
        </w:rPr>
        <w:t xml:space="preserve">прочих доходов </w:t>
      </w:r>
      <w:r w:rsidR="001F0FE8" w:rsidRPr="001F0FE8">
        <w:rPr>
          <w:rFonts w:ascii="Times New Roman" w:hAnsi="Times New Roman" w:cs="Times New Roman"/>
          <w:sz w:val="24"/>
          <w:szCs w:val="24"/>
        </w:rPr>
        <w:t xml:space="preserve">от компенсации затрат бюджетов муниципальных районов </w:t>
      </w:r>
      <w:r w:rsidRPr="001F0FE8">
        <w:rPr>
          <w:rFonts w:ascii="Times New Roman" w:hAnsi="Times New Roman" w:cs="Times New Roman"/>
          <w:sz w:val="24"/>
          <w:szCs w:val="24"/>
        </w:rPr>
        <w:t>за последние три года, по формуле</w:t>
      </w:r>
    </w:p>
    <w:p w:rsidR="00F83DAE" w:rsidRDefault="00F83DAE" w:rsidP="00D55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3DAE" w:rsidRPr="00437BC4" w:rsidRDefault="00F83DAE" w:rsidP="00F83D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ПВ</w:t>
      </w:r>
      <w:r w:rsidRPr="00437BC4">
        <w:rPr>
          <w:rFonts w:ascii="Times New Roman" w:hAnsi="Times New Roman" w:cs="Times New Roman"/>
          <w:sz w:val="24"/>
          <w:szCs w:val="24"/>
        </w:rPr>
        <w:t xml:space="preserve"> = (</w:t>
      </w:r>
      <w:r>
        <w:rPr>
          <w:rFonts w:ascii="Times New Roman" w:hAnsi="Times New Roman" w:cs="Times New Roman"/>
          <w:sz w:val="24"/>
          <w:szCs w:val="24"/>
        </w:rPr>
        <w:t>ПВф1 +ПВ</w:t>
      </w:r>
      <w:r w:rsidRPr="00437BC4">
        <w:rPr>
          <w:rFonts w:ascii="Times New Roman" w:hAnsi="Times New Roman" w:cs="Times New Roman"/>
          <w:sz w:val="24"/>
          <w:szCs w:val="24"/>
        </w:rPr>
        <w:t>ф2</w:t>
      </w:r>
      <w:r w:rsidR="001F0FE8">
        <w:rPr>
          <w:rFonts w:ascii="Times New Roman" w:hAnsi="Times New Roman" w:cs="Times New Roman"/>
          <w:sz w:val="24"/>
          <w:szCs w:val="24"/>
        </w:rPr>
        <w:t xml:space="preserve"> +ПВ</w:t>
      </w:r>
      <w:r w:rsidR="001F0FE8" w:rsidRPr="00437BC4">
        <w:rPr>
          <w:rFonts w:ascii="Times New Roman" w:hAnsi="Times New Roman" w:cs="Times New Roman"/>
          <w:sz w:val="24"/>
          <w:szCs w:val="24"/>
        </w:rPr>
        <w:t>ф</w:t>
      </w:r>
      <w:r w:rsidR="001F0FE8">
        <w:rPr>
          <w:rFonts w:ascii="Times New Roman" w:hAnsi="Times New Roman" w:cs="Times New Roman"/>
          <w:sz w:val="24"/>
          <w:szCs w:val="24"/>
        </w:rPr>
        <w:t>3</w:t>
      </w:r>
      <w:r w:rsidRPr="00437BC4">
        <w:rPr>
          <w:rFonts w:ascii="Times New Roman" w:hAnsi="Times New Roman" w:cs="Times New Roman"/>
          <w:sz w:val="24"/>
          <w:szCs w:val="24"/>
        </w:rPr>
        <w:t xml:space="preserve">)/3, </w:t>
      </w:r>
    </w:p>
    <w:p w:rsidR="00F83DAE" w:rsidRPr="00437BC4" w:rsidRDefault="00F83DAE" w:rsidP="00F83D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3DAE" w:rsidRPr="00437BC4" w:rsidRDefault="00F83DAE" w:rsidP="00F83D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>где:</w:t>
      </w:r>
    </w:p>
    <w:p w:rsidR="00F83DAE" w:rsidRPr="00437BC4" w:rsidRDefault="00F83DAE" w:rsidP="00F83D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ПВ</w:t>
      </w:r>
      <w:r w:rsidRPr="00437BC4">
        <w:rPr>
          <w:rFonts w:ascii="Times New Roman" w:hAnsi="Times New Roman" w:cs="Times New Roman"/>
          <w:sz w:val="24"/>
          <w:szCs w:val="24"/>
        </w:rPr>
        <w:t xml:space="preserve"> – прогнозная сумма </w:t>
      </w:r>
      <w:r w:rsidRPr="00464801">
        <w:rPr>
          <w:rFonts w:ascii="Times New Roman" w:hAnsi="Times New Roman" w:cs="Times New Roman"/>
          <w:sz w:val="24"/>
          <w:szCs w:val="24"/>
        </w:rPr>
        <w:t>поступлений в бюджет района</w:t>
      </w:r>
      <w:r w:rsidR="001F0FE8" w:rsidRPr="001F0FE8">
        <w:rPr>
          <w:rFonts w:ascii="Times New Roman" w:hAnsi="Times New Roman" w:cs="Times New Roman"/>
          <w:sz w:val="24"/>
          <w:szCs w:val="24"/>
        </w:rPr>
        <w:t xml:space="preserve"> </w:t>
      </w:r>
      <w:r w:rsidR="001F0FE8">
        <w:rPr>
          <w:rFonts w:ascii="Times New Roman" w:hAnsi="Times New Roman" w:cs="Times New Roman"/>
          <w:sz w:val="24"/>
          <w:szCs w:val="24"/>
        </w:rPr>
        <w:t xml:space="preserve">прочих доходов </w:t>
      </w:r>
      <w:r w:rsidR="001F0FE8" w:rsidRPr="001F0FE8">
        <w:rPr>
          <w:rFonts w:ascii="Times New Roman" w:hAnsi="Times New Roman" w:cs="Times New Roman"/>
          <w:sz w:val="24"/>
          <w:szCs w:val="24"/>
        </w:rPr>
        <w:t>от компенсации затрат бюджетов муниципальных районов</w:t>
      </w:r>
      <w:r w:rsidRPr="00464801">
        <w:rPr>
          <w:rFonts w:ascii="Times New Roman" w:hAnsi="Times New Roman" w:cs="Times New Roman"/>
          <w:sz w:val="24"/>
          <w:szCs w:val="24"/>
        </w:rPr>
        <w:t xml:space="preserve"> </w:t>
      </w:r>
      <w:r w:rsidRPr="00437BC4">
        <w:rPr>
          <w:rFonts w:ascii="Times New Roman" w:hAnsi="Times New Roman" w:cs="Times New Roman"/>
          <w:sz w:val="24"/>
          <w:szCs w:val="24"/>
        </w:rPr>
        <w:t>в очередном финансовом году и в плановом периоде;</w:t>
      </w:r>
    </w:p>
    <w:p w:rsidR="00F83DAE" w:rsidRPr="00437BC4" w:rsidRDefault="00F83DAE" w:rsidP="00F83D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ПВ</w:t>
      </w:r>
      <w:r w:rsidRPr="00437BC4">
        <w:rPr>
          <w:rFonts w:ascii="Times New Roman" w:hAnsi="Times New Roman" w:cs="Times New Roman"/>
          <w:sz w:val="24"/>
          <w:szCs w:val="24"/>
        </w:rPr>
        <w:t xml:space="preserve">ф1 – фактический годовой объем </w:t>
      </w:r>
      <w:r w:rsidRPr="00464801">
        <w:rPr>
          <w:rFonts w:ascii="Times New Roman" w:hAnsi="Times New Roman" w:cs="Times New Roman"/>
          <w:sz w:val="24"/>
          <w:szCs w:val="24"/>
        </w:rPr>
        <w:t xml:space="preserve">поступлений в бюджет района </w:t>
      </w:r>
      <w:r w:rsidR="001F0FE8">
        <w:rPr>
          <w:rFonts w:ascii="Times New Roman" w:hAnsi="Times New Roman" w:cs="Times New Roman"/>
          <w:sz w:val="24"/>
          <w:szCs w:val="24"/>
        </w:rPr>
        <w:t xml:space="preserve">прочих доходов </w:t>
      </w:r>
      <w:r w:rsidR="001F0FE8" w:rsidRPr="001F0FE8">
        <w:rPr>
          <w:rFonts w:ascii="Times New Roman" w:hAnsi="Times New Roman" w:cs="Times New Roman"/>
          <w:sz w:val="24"/>
          <w:szCs w:val="24"/>
        </w:rPr>
        <w:t>от компенсации затрат бюджетов муниципальных районов</w:t>
      </w:r>
      <w:r w:rsidRPr="00437BC4">
        <w:rPr>
          <w:rFonts w:ascii="Times New Roman" w:hAnsi="Times New Roman" w:cs="Times New Roman"/>
          <w:sz w:val="24"/>
          <w:szCs w:val="24"/>
        </w:rPr>
        <w:t xml:space="preserve"> за отчетный год;</w:t>
      </w:r>
    </w:p>
    <w:p w:rsidR="00F83DAE" w:rsidRDefault="00F83DAE" w:rsidP="00F83D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ПВ</w:t>
      </w:r>
      <w:r w:rsidRPr="00437BC4">
        <w:rPr>
          <w:rFonts w:ascii="Times New Roman" w:hAnsi="Times New Roman" w:cs="Times New Roman"/>
          <w:sz w:val="24"/>
          <w:szCs w:val="24"/>
        </w:rPr>
        <w:t xml:space="preserve">ф2 – фактический годовой объем поступлений </w:t>
      </w:r>
      <w:r w:rsidRPr="00464801">
        <w:rPr>
          <w:rFonts w:ascii="Times New Roman" w:hAnsi="Times New Roman" w:cs="Times New Roman"/>
          <w:sz w:val="24"/>
          <w:szCs w:val="24"/>
        </w:rPr>
        <w:t xml:space="preserve">в бюджет района </w:t>
      </w:r>
      <w:r w:rsidR="001F0FE8">
        <w:rPr>
          <w:rFonts w:ascii="Times New Roman" w:hAnsi="Times New Roman" w:cs="Times New Roman"/>
          <w:sz w:val="24"/>
          <w:szCs w:val="24"/>
        </w:rPr>
        <w:t xml:space="preserve">прочих доходов </w:t>
      </w:r>
      <w:r w:rsidR="001F0FE8" w:rsidRPr="001F0FE8">
        <w:rPr>
          <w:rFonts w:ascii="Times New Roman" w:hAnsi="Times New Roman" w:cs="Times New Roman"/>
          <w:sz w:val="24"/>
          <w:szCs w:val="24"/>
        </w:rPr>
        <w:t>от компенсации затрат бюджетов муниципальных районов</w:t>
      </w:r>
      <w:r w:rsidR="001F0FE8" w:rsidRPr="00437BC4">
        <w:rPr>
          <w:rFonts w:ascii="Times New Roman" w:hAnsi="Times New Roman" w:cs="Times New Roman"/>
          <w:sz w:val="24"/>
          <w:szCs w:val="24"/>
        </w:rPr>
        <w:t xml:space="preserve"> </w:t>
      </w:r>
      <w:r w:rsidRPr="00437BC4">
        <w:rPr>
          <w:rFonts w:ascii="Times New Roman" w:hAnsi="Times New Roman" w:cs="Times New Roman"/>
          <w:sz w:val="24"/>
          <w:szCs w:val="24"/>
        </w:rPr>
        <w:t>за предыдущий отчетный год.</w:t>
      </w:r>
    </w:p>
    <w:p w:rsidR="001F0FE8" w:rsidRDefault="001F0FE8" w:rsidP="001F0FE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ПВ</w:t>
      </w:r>
      <w:r w:rsidRPr="00437BC4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7BC4">
        <w:rPr>
          <w:rFonts w:ascii="Times New Roman" w:hAnsi="Times New Roman" w:cs="Times New Roman"/>
          <w:sz w:val="24"/>
          <w:szCs w:val="24"/>
        </w:rPr>
        <w:t xml:space="preserve"> – фактический годовой объем поступлений </w:t>
      </w:r>
      <w:r w:rsidRPr="00464801">
        <w:rPr>
          <w:rFonts w:ascii="Times New Roman" w:hAnsi="Times New Roman" w:cs="Times New Roman"/>
          <w:sz w:val="24"/>
          <w:szCs w:val="24"/>
        </w:rPr>
        <w:t xml:space="preserve">в бюджет района </w:t>
      </w:r>
      <w:r>
        <w:rPr>
          <w:rFonts w:ascii="Times New Roman" w:hAnsi="Times New Roman" w:cs="Times New Roman"/>
          <w:sz w:val="24"/>
          <w:szCs w:val="24"/>
        </w:rPr>
        <w:t xml:space="preserve">прочих доходов </w:t>
      </w:r>
      <w:r w:rsidRPr="001F0FE8">
        <w:rPr>
          <w:rFonts w:ascii="Times New Roman" w:hAnsi="Times New Roman" w:cs="Times New Roman"/>
          <w:sz w:val="24"/>
          <w:szCs w:val="24"/>
        </w:rPr>
        <w:t>от компенсации затрат бюджетов муниципальных районов</w:t>
      </w:r>
      <w:r w:rsidRPr="00437BC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год предшествующий предыдущему отчетному году</w:t>
      </w:r>
      <w:r w:rsidRPr="00437BC4">
        <w:rPr>
          <w:rFonts w:ascii="Times New Roman" w:hAnsi="Times New Roman" w:cs="Times New Roman"/>
          <w:sz w:val="24"/>
          <w:szCs w:val="24"/>
        </w:rPr>
        <w:t>.</w:t>
      </w:r>
    </w:p>
    <w:p w:rsidR="00F83DAE" w:rsidRDefault="00F83DAE" w:rsidP="00D55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1E5" w:rsidRPr="007C7305" w:rsidRDefault="007211E5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305">
        <w:rPr>
          <w:rFonts w:ascii="Times New Roman" w:hAnsi="Times New Roman" w:cs="Times New Roman"/>
          <w:b/>
          <w:sz w:val="24"/>
          <w:szCs w:val="24"/>
        </w:rPr>
        <w:t>2.</w:t>
      </w:r>
      <w:r w:rsidR="00311F56">
        <w:rPr>
          <w:rFonts w:ascii="Times New Roman" w:hAnsi="Times New Roman" w:cs="Times New Roman"/>
          <w:b/>
          <w:sz w:val="24"/>
          <w:szCs w:val="24"/>
        </w:rPr>
        <w:t>7</w:t>
      </w:r>
      <w:r w:rsidRPr="007C7305">
        <w:rPr>
          <w:rFonts w:ascii="Times New Roman" w:hAnsi="Times New Roman" w:cs="Times New Roman"/>
          <w:b/>
          <w:sz w:val="24"/>
          <w:szCs w:val="24"/>
        </w:rPr>
        <w:t>.</w:t>
      </w:r>
      <w:r w:rsidR="00DF7EBF" w:rsidRPr="007C7305">
        <w:rPr>
          <w:rFonts w:ascii="Times New Roman" w:hAnsi="Times New Roman" w:cs="Times New Roman"/>
          <w:b/>
          <w:sz w:val="24"/>
          <w:szCs w:val="24"/>
        </w:rPr>
        <w:t xml:space="preserve"> Поступления от денежных взысканий (штрафов), санкций, возмещени</w:t>
      </w:r>
      <w:r w:rsidR="00C57106">
        <w:rPr>
          <w:rFonts w:ascii="Times New Roman" w:hAnsi="Times New Roman" w:cs="Times New Roman"/>
          <w:b/>
          <w:sz w:val="24"/>
          <w:szCs w:val="24"/>
        </w:rPr>
        <w:t>я</w:t>
      </w:r>
      <w:r w:rsidR="00DF7EBF" w:rsidRPr="007C7305">
        <w:rPr>
          <w:rFonts w:ascii="Times New Roman" w:hAnsi="Times New Roman" w:cs="Times New Roman"/>
          <w:b/>
          <w:sz w:val="24"/>
          <w:szCs w:val="24"/>
        </w:rPr>
        <w:t xml:space="preserve"> ущерба в бюджет района, в том числе:</w:t>
      </w:r>
    </w:p>
    <w:p w:rsidR="00DF7EBF" w:rsidRDefault="007C7305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05">
        <w:rPr>
          <w:rFonts w:ascii="Times New Roman" w:hAnsi="Times New Roman" w:cs="Times New Roman"/>
          <w:sz w:val="24"/>
          <w:szCs w:val="24"/>
        </w:rPr>
        <w:t xml:space="preserve">- </w:t>
      </w:r>
      <w:r w:rsidR="0042178C">
        <w:rPr>
          <w:rFonts w:ascii="Times New Roman" w:hAnsi="Times New Roman" w:cs="Times New Roman"/>
          <w:sz w:val="24"/>
          <w:szCs w:val="24"/>
        </w:rPr>
        <w:t>д</w:t>
      </w:r>
      <w:r w:rsidRPr="007C7305">
        <w:rPr>
          <w:rFonts w:ascii="Times New Roman" w:hAnsi="Times New Roman" w:cs="Times New Roman"/>
          <w:sz w:val="24"/>
          <w:szCs w:val="24"/>
        </w:rPr>
        <w:t>енежные взыскания (штрафы) за нарушение бюджетного законодательства (в части бюджетов муниципальных районов), код доходов бюджетной классификации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C7305">
        <w:rPr>
          <w:rFonts w:ascii="Times New Roman" w:hAnsi="Times New Roman" w:cs="Times New Roman"/>
          <w:sz w:val="24"/>
          <w:szCs w:val="24"/>
        </w:rPr>
        <w:t xml:space="preserve"> 050 1 16 18050 05 0000 140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7305" w:rsidRDefault="007C7305" w:rsidP="007C73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178C">
        <w:rPr>
          <w:rFonts w:ascii="Times New Roman" w:hAnsi="Times New Roman" w:cs="Times New Roman"/>
          <w:sz w:val="24"/>
          <w:szCs w:val="24"/>
        </w:rPr>
        <w:t>д</w:t>
      </w:r>
      <w:r w:rsidRPr="007C7305">
        <w:rPr>
          <w:rFonts w:ascii="Times New Roman" w:hAnsi="Times New Roman" w:cs="Times New Roman"/>
          <w:sz w:val="24"/>
          <w:szCs w:val="24"/>
        </w:rPr>
        <w:t>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42178C">
        <w:rPr>
          <w:rFonts w:ascii="Times New Roman" w:hAnsi="Times New Roman" w:cs="Times New Roman"/>
          <w:sz w:val="24"/>
          <w:szCs w:val="24"/>
        </w:rPr>
        <w:t>,</w:t>
      </w:r>
      <w:r w:rsidRPr="007C7305">
        <w:rPr>
          <w:rFonts w:ascii="Times New Roman" w:hAnsi="Times New Roman" w:cs="Times New Roman"/>
          <w:sz w:val="24"/>
          <w:szCs w:val="24"/>
        </w:rPr>
        <w:t xml:space="preserve"> код доходов бюджетной классификации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85FA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7305">
        <w:rPr>
          <w:rFonts w:ascii="Times New Roman" w:hAnsi="Times New Roman" w:cs="Times New Roman"/>
          <w:sz w:val="24"/>
          <w:szCs w:val="24"/>
        </w:rPr>
        <w:t xml:space="preserve"> 050 1 16 </w:t>
      </w:r>
      <w:r>
        <w:rPr>
          <w:rFonts w:ascii="Times New Roman" w:hAnsi="Times New Roman" w:cs="Times New Roman"/>
          <w:sz w:val="24"/>
          <w:szCs w:val="24"/>
        </w:rPr>
        <w:t>32000</w:t>
      </w:r>
      <w:r w:rsidRPr="007C7305">
        <w:rPr>
          <w:rFonts w:ascii="Times New Roman" w:hAnsi="Times New Roman" w:cs="Times New Roman"/>
          <w:sz w:val="24"/>
          <w:szCs w:val="24"/>
        </w:rPr>
        <w:t xml:space="preserve"> 05 0000 140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178C" w:rsidRDefault="0042178C" w:rsidP="004217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2178C">
        <w:rPr>
          <w:rFonts w:ascii="Times New Roman" w:hAnsi="Times New Roman" w:cs="Times New Roman"/>
          <w:sz w:val="24"/>
          <w:szCs w:val="24"/>
        </w:rPr>
        <w:t>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муниципальных районов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178C">
        <w:rPr>
          <w:rFonts w:ascii="Times New Roman" w:hAnsi="Times New Roman" w:cs="Times New Roman"/>
          <w:sz w:val="24"/>
          <w:szCs w:val="24"/>
        </w:rPr>
        <w:t xml:space="preserve"> </w:t>
      </w:r>
      <w:r w:rsidRPr="007C7305">
        <w:rPr>
          <w:rFonts w:ascii="Times New Roman" w:hAnsi="Times New Roman" w:cs="Times New Roman"/>
          <w:sz w:val="24"/>
          <w:szCs w:val="24"/>
        </w:rPr>
        <w:t xml:space="preserve">код доходов бюджетной классификации 050 1 16 </w:t>
      </w:r>
      <w:r>
        <w:rPr>
          <w:rFonts w:ascii="Times New Roman" w:hAnsi="Times New Roman" w:cs="Times New Roman"/>
          <w:sz w:val="24"/>
          <w:szCs w:val="24"/>
        </w:rPr>
        <w:t>3</w:t>
      </w:r>
      <w:r w:rsidR="00122D30">
        <w:rPr>
          <w:rFonts w:ascii="Times New Roman" w:hAnsi="Times New Roman" w:cs="Times New Roman"/>
          <w:sz w:val="24"/>
          <w:szCs w:val="24"/>
        </w:rPr>
        <w:t>704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C7305">
        <w:rPr>
          <w:rFonts w:ascii="Times New Roman" w:hAnsi="Times New Roman" w:cs="Times New Roman"/>
          <w:sz w:val="24"/>
          <w:szCs w:val="24"/>
        </w:rPr>
        <w:t xml:space="preserve"> 05 0000 140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7305" w:rsidRPr="007C7305" w:rsidRDefault="00122D30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122D30">
        <w:rPr>
          <w:rFonts w:ascii="Times New Roman" w:hAnsi="Times New Roman" w:cs="Times New Roman"/>
          <w:sz w:val="24"/>
          <w:szCs w:val="24"/>
        </w:rPr>
        <w:t>рочие поступления от денежных взысканий (штрафов) и иных сумм в возмещение ущерба, зачисляемые в бюджеты муниципальных районов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2D30">
        <w:t xml:space="preserve"> </w:t>
      </w:r>
      <w:r w:rsidRPr="00122D30">
        <w:rPr>
          <w:rFonts w:ascii="Times New Roman" w:hAnsi="Times New Roman" w:cs="Times New Roman"/>
          <w:sz w:val="24"/>
          <w:szCs w:val="24"/>
        </w:rPr>
        <w:t xml:space="preserve">код доходов бюджетной классификации 050 1 16 </w:t>
      </w:r>
      <w:r>
        <w:rPr>
          <w:rFonts w:ascii="Times New Roman" w:hAnsi="Times New Roman" w:cs="Times New Roman"/>
          <w:sz w:val="24"/>
          <w:szCs w:val="24"/>
        </w:rPr>
        <w:t>90050 05 0000 140.</w:t>
      </w:r>
    </w:p>
    <w:p w:rsidR="00437BC4" w:rsidRPr="00437BC4" w:rsidRDefault="00C57106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106">
        <w:rPr>
          <w:rFonts w:ascii="Times New Roman" w:hAnsi="Times New Roman" w:cs="Times New Roman"/>
          <w:sz w:val="24"/>
          <w:szCs w:val="24"/>
        </w:rPr>
        <w:t>Прогноз поступлений от денежных взысканий (штрафов), санкций, возмещени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57106">
        <w:rPr>
          <w:rFonts w:ascii="Times New Roman" w:hAnsi="Times New Roman" w:cs="Times New Roman"/>
          <w:sz w:val="24"/>
          <w:szCs w:val="24"/>
        </w:rPr>
        <w:t xml:space="preserve"> ущерба в бюджет района </w:t>
      </w:r>
      <w:r w:rsidR="00437BC4" w:rsidRPr="00C57106">
        <w:rPr>
          <w:rFonts w:ascii="Times New Roman" w:hAnsi="Times New Roman" w:cs="Times New Roman"/>
          <w:sz w:val="24"/>
          <w:szCs w:val="24"/>
        </w:rPr>
        <w:t>рассчитывается</w:t>
      </w:r>
      <w:r w:rsidR="00437BC4" w:rsidRPr="00437BC4">
        <w:rPr>
          <w:rFonts w:ascii="Times New Roman" w:hAnsi="Times New Roman" w:cs="Times New Roman"/>
          <w:sz w:val="24"/>
          <w:szCs w:val="24"/>
        </w:rPr>
        <w:t xml:space="preserve"> с применением метода усреднения по следующей формуле: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>Дш = (Дш1 + Дш2 + Дшn)/n,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>где:</w:t>
      </w:r>
    </w:p>
    <w:p w:rsidR="00C57106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Дш – прогнозное поступление доходов от </w:t>
      </w:r>
      <w:r w:rsidR="00C57106" w:rsidRPr="00C57106">
        <w:rPr>
          <w:rFonts w:ascii="Times New Roman" w:hAnsi="Times New Roman" w:cs="Times New Roman"/>
          <w:sz w:val="24"/>
          <w:szCs w:val="24"/>
        </w:rPr>
        <w:t>денежных взысканий (штрафов), санкций, возмещени</w:t>
      </w:r>
      <w:r w:rsidR="00C57106">
        <w:rPr>
          <w:rFonts w:ascii="Times New Roman" w:hAnsi="Times New Roman" w:cs="Times New Roman"/>
          <w:sz w:val="24"/>
          <w:szCs w:val="24"/>
        </w:rPr>
        <w:t>й</w:t>
      </w:r>
      <w:r w:rsidR="00C57106" w:rsidRPr="00C57106">
        <w:rPr>
          <w:rFonts w:ascii="Times New Roman" w:hAnsi="Times New Roman" w:cs="Times New Roman"/>
          <w:sz w:val="24"/>
          <w:szCs w:val="24"/>
        </w:rPr>
        <w:t xml:space="preserve"> ущерба в бюджет района</w:t>
      </w:r>
      <w:r w:rsidR="00C57106">
        <w:rPr>
          <w:rFonts w:ascii="Times New Roman" w:hAnsi="Times New Roman" w:cs="Times New Roman"/>
          <w:sz w:val="24"/>
          <w:szCs w:val="24"/>
        </w:rPr>
        <w:t>;</w:t>
      </w:r>
      <w:r w:rsidR="00C57106" w:rsidRPr="00437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Дш1..n – фактические поступления от </w:t>
      </w:r>
      <w:r w:rsidR="00C57106" w:rsidRPr="00C57106">
        <w:rPr>
          <w:rFonts w:ascii="Times New Roman" w:hAnsi="Times New Roman" w:cs="Times New Roman"/>
          <w:sz w:val="24"/>
          <w:szCs w:val="24"/>
        </w:rPr>
        <w:t>денежных взысканий (штрафов), санкций, возмещени</w:t>
      </w:r>
      <w:r w:rsidR="00C57106">
        <w:rPr>
          <w:rFonts w:ascii="Times New Roman" w:hAnsi="Times New Roman" w:cs="Times New Roman"/>
          <w:sz w:val="24"/>
          <w:szCs w:val="24"/>
        </w:rPr>
        <w:t>й</w:t>
      </w:r>
      <w:r w:rsidR="00C57106" w:rsidRPr="00C57106">
        <w:rPr>
          <w:rFonts w:ascii="Times New Roman" w:hAnsi="Times New Roman" w:cs="Times New Roman"/>
          <w:sz w:val="24"/>
          <w:szCs w:val="24"/>
        </w:rPr>
        <w:t xml:space="preserve"> ущерба в бюджет района</w:t>
      </w:r>
      <w:r w:rsidRPr="00437BC4">
        <w:rPr>
          <w:rFonts w:ascii="Times New Roman" w:hAnsi="Times New Roman" w:cs="Times New Roman"/>
          <w:sz w:val="24"/>
          <w:szCs w:val="24"/>
        </w:rPr>
        <w:t xml:space="preserve"> за отчетные периоды;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>n – количество отчетных периодов (5 лет, предшествующих прогнозируемому).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В случае, если расчетная сумма сложилась в отрицательном значении, прогнозная сумма </w:t>
      </w:r>
      <w:r w:rsidR="00C57106" w:rsidRPr="00C57106">
        <w:rPr>
          <w:rFonts w:ascii="Times New Roman" w:hAnsi="Times New Roman" w:cs="Times New Roman"/>
          <w:sz w:val="24"/>
          <w:szCs w:val="24"/>
        </w:rPr>
        <w:t>от денежных взысканий (штрафов), санкций, возмещени</w:t>
      </w:r>
      <w:r w:rsidR="00C57106">
        <w:rPr>
          <w:rFonts w:ascii="Times New Roman" w:hAnsi="Times New Roman" w:cs="Times New Roman"/>
          <w:sz w:val="24"/>
          <w:szCs w:val="24"/>
        </w:rPr>
        <w:t>й</w:t>
      </w:r>
      <w:r w:rsidR="00C57106" w:rsidRPr="00C57106">
        <w:rPr>
          <w:rFonts w:ascii="Times New Roman" w:hAnsi="Times New Roman" w:cs="Times New Roman"/>
          <w:sz w:val="24"/>
          <w:szCs w:val="24"/>
        </w:rPr>
        <w:t xml:space="preserve"> ущерба</w:t>
      </w:r>
      <w:r w:rsidRPr="00437BC4">
        <w:rPr>
          <w:rFonts w:ascii="Times New Roman" w:hAnsi="Times New Roman" w:cs="Times New Roman"/>
          <w:sz w:val="24"/>
          <w:szCs w:val="24"/>
        </w:rPr>
        <w:t>, в прогноз поступления доходов не включается.</w:t>
      </w:r>
    </w:p>
    <w:p w:rsidR="003F6043" w:rsidRPr="009C33BA" w:rsidRDefault="00665A0A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3B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311F56" w:rsidRPr="009C33BA">
        <w:rPr>
          <w:rFonts w:ascii="Times New Roman" w:hAnsi="Times New Roman" w:cs="Times New Roman"/>
          <w:b/>
          <w:sz w:val="24"/>
          <w:szCs w:val="24"/>
        </w:rPr>
        <w:t>8</w:t>
      </w:r>
      <w:r w:rsidR="003F6043" w:rsidRPr="009C33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33BA" w:rsidRPr="009C33BA">
        <w:rPr>
          <w:rFonts w:ascii="Times New Roman" w:hAnsi="Times New Roman" w:cs="Times New Roman"/>
          <w:b/>
          <w:sz w:val="24"/>
          <w:szCs w:val="24"/>
        </w:rPr>
        <w:t>Н</w:t>
      </w:r>
      <w:r w:rsidR="003F6043" w:rsidRPr="009C33BA">
        <w:rPr>
          <w:rFonts w:ascii="Times New Roman" w:hAnsi="Times New Roman" w:cs="Times New Roman"/>
          <w:b/>
          <w:sz w:val="24"/>
          <w:szCs w:val="24"/>
        </w:rPr>
        <w:t>евыясненные поступления, зачисляемые в бюджеты муниципальных районов, код доходов бюджетной классификации 050 1 17 01050 05 0000 180</w:t>
      </w:r>
      <w:r w:rsidR="009C33BA" w:rsidRPr="009C33BA">
        <w:rPr>
          <w:rFonts w:ascii="Times New Roman" w:hAnsi="Times New Roman" w:cs="Times New Roman"/>
          <w:b/>
          <w:sz w:val="24"/>
          <w:szCs w:val="24"/>
        </w:rPr>
        <w:t>.</w:t>
      </w:r>
    </w:p>
    <w:p w:rsidR="009C33BA" w:rsidRPr="009C33BA" w:rsidRDefault="009C33BA" w:rsidP="009C33BA">
      <w:pPr>
        <w:autoSpaceDE w:val="0"/>
        <w:autoSpaceDN w:val="0"/>
        <w:adjustRightInd w:val="0"/>
        <w:ind w:firstLine="708"/>
        <w:jc w:val="both"/>
      </w:pPr>
      <w:r w:rsidRPr="009C33BA">
        <w:t xml:space="preserve">Для расчета прогноза невыясненных поступлений, зачисляемых в бюджеты </w:t>
      </w:r>
      <w:r>
        <w:t>района</w:t>
      </w:r>
      <w:r w:rsidRPr="009C33BA">
        <w:t>, используется прямой расчет исходя из объема невыясненных поступлений за последние два отчетных года.</w:t>
      </w:r>
    </w:p>
    <w:p w:rsidR="009C33BA" w:rsidRPr="00AA196E" w:rsidRDefault="009C33BA" w:rsidP="009C33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C33BA" w:rsidRPr="009C33BA" w:rsidRDefault="009C33BA" w:rsidP="009C33BA">
      <w:pPr>
        <w:spacing w:line="276" w:lineRule="auto"/>
        <w:ind w:firstLine="709"/>
        <w:jc w:val="both"/>
      </w:pPr>
      <w:r w:rsidRPr="009C33BA">
        <w:t>Днп = (Днп</w:t>
      </w:r>
      <w:r w:rsidRPr="009C33BA">
        <w:rPr>
          <w:vertAlign w:val="subscript"/>
        </w:rPr>
        <w:t xml:space="preserve">1 </w:t>
      </w:r>
      <w:r w:rsidRPr="009C33BA">
        <w:t>– Днп</w:t>
      </w:r>
      <w:r w:rsidRPr="009C33BA">
        <w:rPr>
          <w:vertAlign w:val="subscript"/>
        </w:rPr>
        <w:t xml:space="preserve">2 </w:t>
      </w:r>
      <w:r w:rsidRPr="009C33BA">
        <w:t>),</w:t>
      </w:r>
    </w:p>
    <w:p w:rsidR="009C33BA" w:rsidRPr="009C33BA" w:rsidRDefault="009C33BA" w:rsidP="009C33BA">
      <w:pPr>
        <w:spacing w:line="276" w:lineRule="auto"/>
        <w:ind w:firstLine="709"/>
        <w:jc w:val="both"/>
      </w:pPr>
      <w:r w:rsidRPr="009C33BA">
        <w:t>где:</w:t>
      </w:r>
    </w:p>
    <w:p w:rsidR="009C33BA" w:rsidRPr="009C33BA" w:rsidRDefault="009C33BA" w:rsidP="009C33BA">
      <w:pPr>
        <w:spacing w:line="276" w:lineRule="auto"/>
        <w:ind w:firstLine="709"/>
        <w:jc w:val="both"/>
      </w:pPr>
      <w:r w:rsidRPr="009C33BA">
        <w:t>Днп</w:t>
      </w:r>
      <w:r w:rsidRPr="009C33BA">
        <w:rPr>
          <w:vertAlign w:val="subscript"/>
        </w:rPr>
        <w:t>1</w:t>
      </w:r>
      <w:r w:rsidRPr="009C33BA">
        <w:t xml:space="preserve"> – доходы от невыясненных поступлений за отчетный год;</w:t>
      </w:r>
    </w:p>
    <w:p w:rsidR="009C33BA" w:rsidRPr="009C33BA" w:rsidRDefault="009C33BA" w:rsidP="009C33BA">
      <w:pPr>
        <w:spacing w:line="276" w:lineRule="auto"/>
        <w:ind w:firstLine="709"/>
        <w:jc w:val="both"/>
      </w:pPr>
      <w:r w:rsidRPr="009C33BA">
        <w:t>Днп</w:t>
      </w:r>
      <w:r w:rsidRPr="009C33BA">
        <w:rPr>
          <w:vertAlign w:val="subscript"/>
        </w:rPr>
        <w:t>2</w:t>
      </w:r>
      <w:r w:rsidRPr="009C33BA">
        <w:t xml:space="preserve"> – доходы от невыясненных поступлений за год, предшествующий отчетному году.</w:t>
      </w:r>
    </w:p>
    <w:p w:rsidR="009C33BA" w:rsidRPr="009C33BA" w:rsidRDefault="009C33BA" w:rsidP="009C33BA">
      <w:pPr>
        <w:spacing w:line="276" w:lineRule="auto"/>
        <w:ind w:firstLine="709"/>
        <w:jc w:val="both"/>
      </w:pPr>
      <w:r w:rsidRPr="009C33BA">
        <w:t>В случае, если расчетная сумма сложилась в отрицательном значении, прогнозная сумма невыясненных поступлений, зачисляемых в бюджеты муниципальных районов, в прогноз поступления доходов включается со знаком «минус».</w:t>
      </w:r>
    </w:p>
    <w:p w:rsidR="009C33BA" w:rsidRDefault="009C33BA" w:rsidP="009C33BA">
      <w:pPr>
        <w:spacing w:line="276" w:lineRule="auto"/>
        <w:ind w:firstLine="709"/>
        <w:jc w:val="both"/>
        <w:rPr>
          <w:sz w:val="28"/>
          <w:szCs w:val="28"/>
        </w:rPr>
      </w:pPr>
    </w:p>
    <w:p w:rsidR="009C33BA" w:rsidRPr="009C33BA" w:rsidRDefault="009C33BA" w:rsidP="009C33BA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3BA">
        <w:rPr>
          <w:rFonts w:ascii="Times New Roman" w:hAnsi="Times New Roman" w:cs="Times New Roman"/>
          <w:b/>
          <w:sz w:val="24"/>
          <w:szCs w:val="24"/>
        </w:rPr>
        <w:t>2.9. Прочие неналоговые доходы бюджетов муниципальных районов, код доходов бюджетной классификации</w:t>
      </w:r>
      <w:r w:rsidRPr="009C33BA">
        <w:rPr>
          <w:b/>
        </w:rPr>
        <w:t xml:space="preserve"> </w:t>
      </w:r>
      <w:r w:rsidRPr="009C33BA">
        <w:rPr>
          <w:rFonts w:ascii="Times New Roman" w:hAnsi="Times New Roman" w:cs="Times New Roman"/>
          <w:b/>
          <w:sz w:val="24"/>
          <w:szCs w:val="24"/>
        </w:rPr>
        <w:t>050 1 17 05050 05 0000 180.</w:t>
      </w:r>
    </w:p>
    <w:p w:rsidR="009C33BA" w:rsidRPr="009C33BA" w:rsidRDefault="009C33BA" w:rsidP="009C33BA">
      <w:pPr>
        <w:autoSpaceDE w:val="0"/>
        <w:autoSpaceDN w:val="0"/>
        <w:adjustRightInd w:val="0"/>
        <w:ind w:firstLine="708"/>
        <w:jc w:val="both"/>
      </w:pPr>
      <w:r w:rsidRPr="009C33BA">
        <w:t>Для расчета прогноза поступлений прочих неналоговых доходов бюджетов муниципальных районов, используется прямой расчет исходя из объема невыясненных поступлений за последние два отчетных года.</w:t>
      </w:r>
    </w:p>
    <w:p w:rsidR="009C33BA" w:rsidRPr="00AA196E" w:rsidRDefault="009C33BA" w:rsidP="009C33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C33BA" w:rsidRPr="009C33BA" w:rsidRDefault="009C33BA" w:rsidP="009C33BA">
      <w:pPr>
        <w:spacing w:line="276" w:lineRule="auto"/>
        <w:ind w:firstLine="709"/>
        <w:jc w:val="both"/>
      </w:pPr>
      <w:r w:rsidRPr="009C33BA">
        <w:t>Днп = (Днп</w:t>
      </w:r>
      <w:r w:rsidRPr="009C33BA">
        <w:rPr>
          <w:vertAlign w:val="subscript"/>
        </w:rPr>
        <w:t xml:space="preserve">1 </w:t>
      </w:r>
      <w:r w:rsidRPr="009C33BA">
        <w:t>– Днп</w:t>
      </w:r>
      <w:r w:rsidRPr="009C33BA">
        <w:rPr>
          <w:vertAlign w:val="subscript"/>
        </w:rPr>
        <w:t xml:space="preserve">2 </w:t>
      </w:r>
      <w:r w:rsidRPr="009C33BA">
        <w:t>),</w:t>
      </w:r>
    </w:p>
    <w:p w:rsidR="009C33BA" w:rsidRPr="009C33BA" w:rsidRDefault="009C33BA" w:rsidP="009C33BA">
      <w:pPr>
        <w:spacing w:line="276" w:lineRule="auto"/>
        <w:ind w:firstLine="709"/>
        <w:jc w:val="both"/>
      </w:pPr>
      <w:r w:rsidRPr="009C33BA">
        <w:t>где:</w:t>
      </w:r>
    </w:p>
    <w:p w:rsidR="009C33BA" w:rsidRPr="009C33BA" w:rsidRDefault="009C33BA" w:rsidP="009C33BA">
      <w:pPr>
        <w:spacing w:line="276" w:lineRule="auto"/>
        <w:ind w:firstLine="709"/>
        <w:jc w:val="both"/>
      </w:pPr>
      <w:r w:rsidRPr="009C33BA">
        <w:t>Днп</w:t>
      </w:r>
      <w:r w:rsidRPr="009C33BA">
        <w:rPr>
          <w:vertAlign w:val="subscript"/>
        </w:rPr>
        <w:t>1</w:t>
      </w:r>
      <w:r w:rsidRPr="009C33BA">
        <w:t xml:space="preserve"> – доходы от прочих неналоговых доходов бюджетов муниципальных районов за отчетный год;</w:t>
      </w:r>
    </w:p>
    <w:p w:rsidR="009C33BA" w:rsidRPr="009C33BA" w:rsidRDefault="009C33BA" w:rsidP="009C33BA">
      <w:pPr>
        <w:spacing w:line="276" w:lineRule="auto"/>
        <w:ind w:firstLine="709"/>
        <w:jc w:val="both"/>
      </w:pPr>
      <w:r w:rsidRPr="009C33BA">
        <w:t>Днп</w:t>
      </w:r>
      <w:r w:rsidRPr="009C33BA">
        <w:rPr>
          <w:vertAlign w:val="subscript"/>
        </w:rPr>
        <w:t>2</w:t>
      </w:r>
      <w:r w:rsidRPr="009C33BA">
        <w:t xml:space="preserve"> – доходы от прочих неналоговых доходов бюджетов муниципальных районов  за год, предшествующий отчетному году.</w:t>
      </w:r>
    </w:p>
    <w:p w:rsidR="009C33BA" w:rsidRPr="009C33BA" w:rsidRDefault="009C33BA" w:rsidP="009C33BA">
      <w:pPr>
        <w:spacing w:line="276" w:lineRule="auto"/>
        <w:ind w:firstLine="709"/>
        <w:jc w:val="both"/>
      </w:pPr>
      <w:r w:rsidRPr="009C33BA">
        <w:t>В случае, если расчетная сумма сложилась в отрицательном значении, прогнозная сумма невыясненных поступлений, зачисляемых в бюджеты муниципальных районов, в прогноз поступления доходов включается со знаком «минус».</w:t>
      </w:r>
    </w:p>
    <w:p w:rsidR="009C33BA" w:rsidRDefault="009C33BA" w:rsidP="003F60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9E7" w:rsidRPr="002429E7" w:rsidRDefault="002429E7" w:rsidP="003F604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9E7">
        <w:rPr>
          <w:rFonts w:ascii="Times New Roman" w:hAnsi="Times New Roman" w:cs="Times New Roman"/>
          <w:b/>
          <w:sz w:val="24"/>
          <w:szCs w:val="24"/>
        </w:rPr>
        <w:t>2.</w:t>
      </w:r>
      <w:r w:rsidR="009C33BA">
        <w:rPr>
          <w:rFonts w:ascii="Times New Roman" w:hAnsi="Times New Roman" w:cs="Times New Roman"/>
          <w:b/>
          <w:sz w:val="24"/>
          <w:szCs w:val="24"/>
        </w:rPr>
        <w:t>10</w:t>
      </w:r>
      <w:r w:rsidRPr="002429E7">
        <w:rPr>
          <w:rFonts w:ascii="Times New Roman" w:hAnsi="Times New Roman" w:cs="Times New Roman"/>
          <w:b/>
          <w:sz w:val="24"/>
          <w:szCs w:val="24"/>
        </w:rPr>
        <w:t>. Безвозмездные поступления от нерезидентов, в том числе:</w:t>
      </w:r>
    </w:p>
    <w:p w:rsidR="002429E7" w:rsidRDefault="002429E7" w:rsidP="003F60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429E7">
        <w:rPr>
          <w:rFonts w:ascii="Times New Roman" w:hAnsi="Times New Roman" w:cs="Times New Roman"/>
          <w:sz w:val="24"/>
          <w:szCs w:val="24"/>
        </w:rPr>
        <w:t>редоставление нерезидентами грантов для получателей средств бюджетов муниципальных районов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29E7">
        <w:rPr>
          <w:rFonts w:ascii="Times New Roman" w:hAnsi="Times New Roman" w:cs="Times New Roman"/>
          <w:sz w:val="24"/>
          <w:szCs w:val="24"/>
        </w:rPr>
        <w:t>код доходов бюджетной классификации</w:t>
      </w:r>
      <w:r w:rsidRPr="002429E7">
        <w:t xml:space="preserve"> </w:t>
      </w:r>
      <w:r>
        <w:t xml:space="preserve">                                        </w:t>
      </w:r>
      <w:r w:rsidRPr="002429E7">
        <w:rPr>
          <w:rFonts w:ascii="Times New Roman" w:hAnsi="Times New Roman" w:cs="Times New Roman"/>
          <w:sz w:val="24"/>
          <w:szCs w:val="24"/>
        </w:rPr>
        <w:t>050 2 01 05010 05 0000 180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29E7" w:rsidRDefault="002429E7" w:rsidP="002429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429E7">
        <w:rPr>
          <w:rFonts w:ascii="Times New Roman" w:hAnsi="Times New Roman" w:cs="Times New Roman"/>
          <w:sz w:val="24"/>
          <w:szCs w:val="24"/>
        </w:rPr>
        <w:t>оступления от  денежных пожертвований, предоставляемых нерезидентами получателям средств бюджетов муниципальных районов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29E7">
        <w:rPr>
          <w:rFonts w:ascii="Times New Roman" w:hAnsi="Times New Roman" w:cs="Times New Roman"/>
          <w:sz w:val="24"/>
          <w:szCs w:val="24"/>
        </w:rPr>
        <w:t xml:space="preserve"> код доходов бюджетной классификации</w:t>
      </w:r>
      <w:r>
        <w:t xml:space="preserve"> </w:t>
      </w:r>
      <w:r w:rsidRPr="002429E7">
        <w:rPr>
          <w:rFonts w:ascii="Times New Roman" w:hAnsi="Times New Roman" w:cs="Times New Roman"/>
          <w:sz w:val="24"/>
          <w:szCs w:val="24"/>
        </w:rPr>
        <w:t>050 2 01 050</w:t>
      </w:r>
      <w:r w:rsidR="008E47DA">
        <w:rPr>
          <w:rFonts w:ascii="Times New Roman" w:hAnsi="Times New Roman" w:cs="Times New Roman"/>
          <w:sz w:val="24"/>
          <w:szCs w:val="24"/>
        </w:rPr>
        <w:t>2</w:t>
      </w:r>
      <w:r w:rsidRPr="002429E7">
        <w:rPr>
          <w:rFonts w:ascii="Times New Roman" w:hAnsi="Times New Roman" w:cs="Times New Roman"/>
          <w:sz w:val="24"/>
          <w:szCs w:val="24"/>
        </w:rPr>
        <w:t>0 05 0000 180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29E7" w:rsidRDefault="008E47DA" w:rsidP="003F60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8E47DA">
        <w:rPr>
          <w:rFonts w:ascii="Times New Roman" w:hAnsi="Times New Roman" w:cs="Times New Roman"/>
          <w:sz w:val="24"/>
          <w:szCs w:val="24"/>
        </w:rPr>
        <w:t>рочие безвозмездные поступления от нерезидентов в бюджеты муниципальных районов,  код доходов бюджетной классификации 050 2 01 05</w:t>
      </w:r>
      <w:r>
        <w:rPr>
          <w:rFonts w:ascii="Times New Roman" w:hAnsi="Times New Roman" w:cs="Times New Roman"/>
          <w:sz w:val="24"/>
          <w:szCs w:val="24"/>
        </w:rPr>
        <w:t>099 05 0000 180.</w:t>
      </w:r>
    </w:p>
    <w:p w:rsidR="008E47DA" w:rsidRDefault="008E47DA" w:rsidP="003F60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Безвозмездные поступления от нерезидентов</w:t>
      </w:r>
      <w:r w:rsidRPr="008E47DA">
        <w:rPr>
          <w:rFonts w:ascii="Times New Roman" w:hAnsi="Times New Roman" w:cs="Times New Roman"/>
          <w:sz w:val="24"/>
          <w:szCs w:val="24"/>
        </w:rPr>
        <w:t>, перечисленные в данном подпункте, не имеют постоянного характера поступлений, подлежат уточнению в течение финансового года по фактическому поступлению. Расчет  прогноза поступлений по данным видам доходов на очередной финансовый год (очередной финансовый год и плановый период) не производится.</w:t>
      </w:r>
    </w:p>
    <w:p w:rsidR="00D60FB8" w:rsidRDefault="00311F56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F56">
        <w:rPr>
          <w:rFonts w:ascii="Times New Roman" w:hAnsi="Times New Roman" w:cs="Times New Roman"/>
          <w:b/>
          <w:sz w:val="24"/>
          <w:szCs w:val="24"/>
        </w:rPr>
        <w:t>2</w:t>
      </w:r>
      <w:r w:rsidR="00437BC4" w:rsidRPr="00311F56">
        <w:rPr>
          <w:rFonts w:ascii="Times New Roman" w:hAnsi="Times New Roman" w:cs="Times New Roman"/>
          <w:b/>
          <w:sz w:val="24"/>
          <w:szCs w:val="24"/>
        </w:rPr>
        <w:t>.</w:t>
      </w:r>
      <w:r w:rsidR="00081386">
        <w:rPr>
          <w:rFonts w:ascii="Times New Roman" w:hAnsi="Times New Roman" w:cs="Times New Roman"/>
          <w:b/>
          <w:sz w:val="24"/>
          <w:szCs w:val="24"/>
        </w:rPr>
        <w:t>1</w:t>
      </w:r>
      <w:r w:rsidR="009C33BA">
        <w:rPr>
          <w:rFonts w:ascii="Times New Roman" w:hAnsi="Times New Roman" w:cs="Times New Roman"/>
          <w:b/>
          <w:sz w:val="24"/>
          <w:szCs w:val="24"/>
        </w:rPr>
        <w:t>1</w:t>
      </w:r>
      <w:r w:rsidRPr="00311F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7BC4" w:rsidRPr="00311F56">
        <w:rPr>
          <w:rFonts w:ascii="Times New Roman" w:hAnsi="Times New Roman" w:cs="Times New Roman"/>
          <w:b/>
          <w:sz w:val="24"/>
          <w:szCs w:val="24"/>
        </w:rPr>
        <w:t xml:space="preserve">Безвозмездные поступления от других бюджетов бюджетной системы Российской </w:t>
      </w:r>
      <w:r w:rsidR="00437BC4" w:rsidRPr="00A705CA">
        <w:rPr>
          <w:rFonts w:ascii="Times New Roman" w:hAnsi="Times New Roman" w:cs="Times New Roman"/>
          <w:b/>
          <w:sz w:val="24"/>
          <w:szCs w:val="24"/>
        </w:rPr>
        <w:t>Федерации</w:t>
      </w:r>
      <w:r w:rsidR="00DD0167">
        <w:rPr>
          <w:rFonts w:ascii="Times New Roman" w:hAnsi="Times New Roman" w:cs="Times New Roman"/>
          <w:b/>
          <w:sz w:val="24"/>
          <w:szCs w:val="24"/>
        </w:rPr>
        <w:t xml:space="preserve"> в бюджеты муниципальных районов.</w:t>
      </w:r>
      <w:r w:rsidRPr="00A705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BC4" w:rsidRPr="00D60FB8" w:rsidRDefault="00D60FB8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76059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>
        <w:rPr>
          <w:rFonts w:ascii="Times New Roman" w:hAnsi="Times New Roman" w:cs="Times New Roman"/>
          <w:sz w:val="24"/>
          <w:szCs w:val="24"/>
        </w:rPr>
        <w:t>о статьей 136</w:t>
      </w:r>
      <w:r w:rsidRPr="00A76059">
        <w:rPr>
          <w:rFonts w:ascii="Times New Roman" w:hAnsi="Times New Roman" w:cs="Times New Roman"/>
          <w:sz w:val="24"/>
          <w:szCs w:val="24"/>
        </w:rPr>
        <w:t xml:space="preserve"> Бюджетн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76059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76059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6059">
        <w:rPr>
          <w:rFonts w:ascii="Times New Roman" w:hAnsi="Times New Roman" w:cs="Times New Roman"/>
          <w:sz w:val="24"/>
          <w:szCs w:val="24"/>
        </w:rPr>
        <w:t xml:space="preserve">от 31 июля 1998 года № 145-ФЗ </w:t>
      </w:r>
      <w:r>
        <w:rPr>
          <w:rFonts w:ascii="Times New Roman" w:hAnsi="Times New Roman" w:cs="Times New Roman"/>
          <w:sz w:val="24"/>
          <w:szCs w:val="24"/>
        </w:rPr>
        <w:t xml:space="preserve">из бюджета </w:t>
      </w:r>
      <w:r w:rsidRPr="00A76059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</w:t>
      </w:r>
      <w:r w:rsidRPr="00A76059">
        <w:rPr>
          <w:rFonts w:ascii="Times New Roman" w:hAnsi="Times New Roman" w:cs="Times New Roman"/>
          <w:sz w:val="24"/>
          <w:szCs w:val="24"/>
        </w:rPr>
        <w:lastRenderedPageBreak/>
        <w:t>(далее - автономный округ)</w:t>
      </w:r>
      <w:r w:rsidRPr="00D60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бюджет района</w:t>
      </w:r>
      <w:r w:rsidRPr="00D60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перечисляются межбюджетные трансферты в форме</w:t>
      </w:r>
      <w:r w:rsidR="00311F56" w:rsidRPr="00D60FB8">
        <w:rPr>
          <w:rFonts w:ascii="Times New Roman" w:hAnsi="Times New Roman" w:cs="Times New Roman"/>
          <w:sz w:val="24"/>
          <w:szCs w:val="24"/>
        </w:rPr>
        <w:t>:</w:t>
      </w:r>
    </w:p>
    <w:p w:rsidR="00311F56" w:rsidRDefault="00311F56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37BC4" w:rsidRPr="00437BC4">
        <w:rPr>
          <w:rFonts w:ascii="Times New Roman" w:hAnsi="Times New Roman" w:cs="Times New Roman"/>
          <w:sz w:val="24"/>
          <w:szCs w:val="24"/>
        </w:rPr>
        <w:t>отаци</w:t>
      </w:r>
      <w:r w:rsidR="00D60FB8">
        <w:rPr>
          <w:rFonts w:ascii="Times New Roman" w:hAnsi="Times New Roman" w:cs="Times New Roman"/>
          <w:sz w:val="24"/>
          <w:szCs w:val="24"/>
        </w:rPr>
        <w:t>й</w:t>
      </w:r>
      <w:r w:rsidR="00437BC4" w:rsidRPr="00437BC4">
        <w:rPr>
          <w:rFonts w:ascii="Times New Roman" w:hAnsi="Times New Roman" w:cs="Times New Roman"/>
          <w:sz w:val="24"/>
          <w:szCs w:val="24"/>
        </w:rPr>
        <w:t xml:space="preserve"> бюджетам </w:t>
      </w:r>
      <w:r w:rsidR="0087377A" w:rsidRPr="0087377A">
        <w:rPr>
          <w:rFonts w:ascii="Times New Roman" w:hAnsi="Times New Roman" w:cs="Times New Roman"/>
          <w:sz w:val="24"/>
          <w:szCs w:val="24"/>
        </w:rPr>
        <w:t>муниципальных районов</w:t>
      </w:r>
      <w:r w:rsidR="00437BC4" w:rsidRPr="00437BC4">
        <w:rPr>
          <w:rFonts w:ascii="Times New Roman" w:hAnsi="Times New Roman" w:cs="Times New Roman"/>
          <w:sz w:val="24"/>
          <w:szCs w:val="24"/>
        </w:rPr>
        <w:t xml:space="preserve">, </w:t>
      </w:r>
      <w:r w:rsidRPr="00311F56">
        <w:rPr>
          <w:rFonts w:ascii="Times New Roman" w:hAnsi="Times New Roman" w:cs="Times New Roman"/>
          <w:sz w:val="24"/>
          <w:szCs w:val="24"/>
        </w:rPr>
        <w:t>код доходов бюджетной классификации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77A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0</w:t>
      </w:r>
      <w:r w:rsidR="0087377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73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01000</w:t>
      </w:r>
      <w:r w:rsidR="0087377A">
        <w:rPr>
          <w:rFonts w:ascii="Times New Roman" w:hAnsi="Times New Roman" w:cs="Times New Roman"/>
          <w:sz w:val="24"/>
          <w:szCs w:val="24"/>
        </w:rPr>
        <w:t xml:space="preserve"> 05 </w:t>
      </w:r>
      <w:r>
        <w:rPr>
          <w:rFonts w:ascii="Times New Roman" w:hAnsi="Times New Roman" w:cs="Times New Roman"/>
          <w:sz w:val="24"/>
          <w:szCs w:val="24"/>
        </w:rPr>
        <w:t>0000</w:t>
      </w:r>
      <w:r w:rsidR="00873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151;</w:t>
      </w:r>
    </w:p>
    <w:p w:rsidR="0087377A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>субсиди</w:t>
      </w:r>
      <w:r w:rsidR="00D60FB8">
        <w:rPr>
          <w:rFonts w:ascii="Times New Roman" w:hAnsi="Times New Roman" w:cs="Times New Roman"/>
          <w:sz w:val="24"/>
          <w:szCs w:val="24"/>
        </w:rPr>
        <w:t>й</w:t>
      </w:r>
      <w:r w:rsidRPr="00437BC4">
        <w:rPr>
          <w:rFonts w:ascii="Times New Roman" w:hAnsi="Times New Roman" w:cs="Times New Roman"/>
          <w:sz w:val="24"/>
          <w:szCs w:val="24"/>
        </w:rPr>
        <w:t xml:space="preserve"> бюджетам </w:t>
      </w:r>
      <w:r w:rsidR="0087377A">
        <w:rPr>
          <w:rFonts w:ascii="Times New Roman" w:hAnsi="Times New Roman" w:cs="Times New Roman"/>
          <w:sz w:val="24"/>
          <w:szCs w:val="24"/>
        </w:rPr>
        <w:t>муниципальных районов</w:t>
      </w:r>
      <w:r w:rsidRPr="00437BC4">
        <w:rPr>
          <w:rFonts w:ascii="Times New Roman" w:hAnsi="Times New Roman" w:cs="Times New Roman"/>
          <w:sz w:val="24"/>
          <w:szCs w:val="24"/>
        </w:rPr>
        <w:t xml:space="preserve">, </w:t>
      </w:r>
      <w:r w:rsidR="0087377A" w:rsidRPr="0087377A">
        <w:rPr>
          <w:rFonts w:ascii="Times New Roman" w:hAnsi="Times New Roman" w:cs="Times New Roman"/>
          <w:sz w:val="24"/>
          <w:szCs w:val="24"/>
        </w:rPr>
        <w:t>код доходов бюджетной классификации</w:t>
      </w:r>
      <w:r w:rsidR="0087377A">
        <w:rPr>
          <w:rFonts w:ascii="Times New Roman" w:hAnsi="Times New Roman" w:cs="Times New Roman"/>
          <w:sz w:val="24"/>
          <w:szCs w:val="24"/>
        </w:rPr>
        <w:t xml:space="preserve"> 050 </w:t>
      </w:r>
      <w:r w:rsidRPr="00437BC4">
        <w:rPr>
          <w:rFonts w:ascii="Times New Roman" w:hAnsi="Times New Roman" w:cs="Times New Roman"/>
          <w:sz w:val="24"/>
          <w:szCs w:val="24"/>
        </w:rPr>
        <w:t>202</w:t>
      </w:r>
      <w:r w:rsidR="0087377A">
        <w:rPr>
          <w:rFonts w:ascii="Times New Roman" w:hAnsi="Times New Roman" w:cs="Times New Roman"/>
          <w:sz w:val="24"/>
          <w:szCs w:val="24"/>
        </w:rPr>
        <w:t xml:space="preserve"> </w:t>
      </w:r>
      <w:r w:rsidRPr="00437BC4">
        <w:rPr>
          <w:rFonts w:ascii="Times New Roman" w:hAnsi="Times New Roman" w:cs="Times New Roman"/>
          <w:sz w:val="24"/>
          <w:szCs w:val="24"/>
        </w:rPr>
        <w:t>02000</w:t>
      </w:r>
      <w:r w:rsidR="0087377A">
        <w:rPr>
          <w:rFonts w:ascii="Times New Roman" w:hAnsi="Times New Roman" w:cs="Times New Roman"/>
          <w:sz w:val="24"/>
          <w:szCs w:val="24"/>
        </w:rPr>
        <w:t xml:space="preserve"> 05 </w:t>
      </w:r>
      <w:r w:rsidRPr="00437BC4">
        <w:rPr>
          <w:rFonts w:ascii="Times New Roman" w:hAnsi="Times New Roman" w:cs="Times New Roman"/>
          <w:sz w:val="24"/>
          <w:szCs w:val="24"/>
        </w:rPr>
        <w:t>0000</w:t>
      </w:r>
      <w:r w:rsidR="0087377A">
        <w:rPr>
          <w:rFonts w:ascii="Times New Roman" w:hAnsi="Times New Roman" w:cs="Times New Roman"/>
          <w:sz w:val="24"/>
          <w:szCs w:val="24"/>
        </w:rPr>
        <w:t xml:space="preserve"> </w:t>
      </w:r>
      <w:r w:rsidRPr="00437BC4">
        <w:rPr>
          <w:rFonts w:ascii="Times New Roman" w:hAnsi="Times New Roman" w:cs="Times New Roman"/>
          <w:sz w:val="24"/>
          <w:szCs w:val="24"/>
        </w:rPr>
        <w:t>151</w:t>
      </w:r>
      <w:r w:rsidR="0087377A">
        <w:rPr>
          <w:rFonts w:ascii="Times New Roman" w:hAnsi="Times New Roman" w:cs="Times New Roman"/>
          <w:sz w:val="24"/>
          <w:szCs w:val="24"/>
        </w:rPr>
        <w:t>;</w:t>
      </w:r>
    </w:p>
    <w:p w:rsidR="0087377A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>субвенци</w:t>
      </w:r>
      <w:r w:rsidR="00D60FB8">
        <w:rPr>
          <w:rFonts w:ascii="Times New Roman" w:hAnsi="Times New Roman" w:cs="Times New Roman"/>
          <w:sz w:val="24"/>
          <w:szCs w:val="24"/>
        </w:rPr>
        <w:t>й</w:t>
      </w:r>
      <w:r w:rsidRPr="00437BC4">
        <w:rPr>
          <w:rFonts w:ascii="Times New Roman" w:hAnsi="Times New Roman" w:cs="Times New Roman"/>
          <w:sz w:val="24"/>
          <w:szCs w:val="24"/>
        </w:rPr>
        <w:t xml:space="preserve"> бюджетам </w:t>
      </w:r>
      <w:r w:rsidR="0087377A" w:rsidRPr="0087377A">
        <w:rPr>
          <w:rFonts w:ascii="Times New Roman" w:hAnsi="Times New Roman" w:cs="Times New Roman"/>
          <w:sz w:val="24"/>
          <w:szCs w:val="24"/>
        </w:rPr>
        <w:t>муниципальных районов</w:t>
      </w:r>
      <w:r w:rsidR="0087377A">
        <w:rPr>
          <w:rFonts w:ascii="Times New Roman" w:hAnsi="Times New Roman" w:cs="Times New Roman"/>
          <w:sz w:val="24"/>
          <w:szCs w:val="24"/>
        </w:rPr>
        <w:t>,</w:t>
      </w:r>
      <w:r w:rsidR="0087377A" w:rsidRPr="0087377A">
        <w:rPr>
          <w:rFonts w:ascii="Times New Roman" w:hAnsi="Times New Roman" w:cs="Times New Roman"/>
          <w:sz w:val="24"/>
          <w:szCs w:val="24"/>
        </w:rPr>
        <w:t xml:space="preserve"> код доходов бюджетной классификации 050 202 0</w:t>
      </w:r>
      <w:r w:rsidR="0087377A">
        <w:rPr>
          <w:rFonts w:ascii="Times New Roman" w:hAnsi="Times New Roman" w:cs="Times New Roman"/>
          <w:sz w:val="24"/>
          <w:szCs w:val="24"/>
        </w:rPr>
        <w:t>3</w:t>
      </w:r>
      <w:r w:rsidR="0087377A" w:rsidRPr="0087377A">
        <w:rPr>
          <w:rFonts w:ascii="Times New Roman" w:hAnsi="Times New Roman" w:cs="Times New Roman"/>
          <w:sz w:val="24"/>
          <w:szCs w:val="24"/>
        </w:rPr>
        <w:t>000 05 0000 151;</w:t>
      </w:r>
    </w:p>
    <w:p w:rsidR="0087377A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>ины</w:t>
      </w:r>
      <w:r w:rsidR="00D60FB8">
        <w:rPr>
          <w:rFonts w:ascii="Times New Roman" w:hAnsi="Times New Roman" w:cs="Times New Roman"/>
          <w:sz w:val="24"/>
          <w:szCs w:val="24"/>
        </w:rPr>
        <w:t>х</w:t>
      </w:r>
      <w:r w:rsidRPr="00437BC4">
        <w:rPr>
          <w:rFonts w:ascii="Times New Roman" w:hAnsi="Times New Roman" w:cs="Times New Roman"/>
          <w:sz w:val="24"/>
          <w:szCs w:val="24"/>
        </w:rPr>
        <w:t xml:space="preserve"> межбюджетны</w:t>
      </w:r>
      <w:r w:rsidR="00D60FB8">
        <w:rPr>
          <w:rFonts w:ascii="Times New Roman" w:hAnsi="Times New Roman" w:cs="Times New Roman"/>
          <w:sz w:val="24"/>
          <w:szCs w:val="24"/>
        </w:rPr>
        <w:t>х</w:t>
      </w:r>
      <w:r w:rsidRPr="00437BC4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D60FB8">
        <w:rPr>
          <w:rFonts w:ascii="Times New Roman" w:hAnsi="Times New Roman" w:cs="Times New Roman"/>
          <w:sz w:val="24"/>
          <w:szCs w:val="24"/>
        </w:rPr>
        <w:t>ов</w:t>
      </w:r>
      <w:r w:rsidR="0087377A">
        <w:rPr>
          <w:rFonts w:ascii="Times New Roman" w:hAnsi="Times New Roman" w:cs="Times New Roman"/>
          <w:sz w:val="24"/>
          <w:szCs w:val="24"/>
        </w:rPr>
        <w:t xml:space="preserve"> </w:t>
      </w:r>
      <w:r w:rsidR="0087377A" w:rsidRPr="0087377A">
        <w:rPr>
          <w:rFonts w:ascii="Times New Roman" w:hAnsi="Times New Roman" w:cs="Times New Roman"/>
          <w:sz w:val="24"/>
          <w:szCs w:val="24"/>
        </w:rPr>
        <w:t>бюджетам муниципальных районов</w:t>
      </w:r>
      <w:r w:rsidRPr="00437BC4">
        <w:rPr>
          <w:rFonts w:ascii="Times New Roman" w:hAnsi="Times New Roman" w:cs="Times New Roman"/>
          <w:sz w:val="24"/>
          <w:szCs w:val="24"/>
        </w:rPr>
        <w:t xml:space="preserve">, </w:t>
      </w:r>
      <w:r w:rsidR="0087377A" w:rsidRPr="0087377A">
        <w:rPr>
          <w:rFonts w:ascii="Times New Roman" w:hAnsi="Times New Roman" w:cs="Times New Roman"/>
          <w:sz w:val="24"/>
          <w:szCs w:val="24"/>
        </w:rPr>
        <w:t>код доходов бю</w:t>
      </w:r>
      <w:r w:rsidR="0087377A">
        <w:rPr>
          <w:rFonts w:ascii="Times New Roman" w:hAnsi="Times New Roman" w:cs="Times New Roman"/>
          <w:sz w:val="24"/>
          <w:szCs w:val="24"/>
        </w:rPr>
        <w:t>джетной классификации 050 202 04</w:t>
      </w:r>
      <w:r w:rsidR="0087377A" w:rsidRPr="0087377A">
        <w:rPr>
          <w:rFonts w:ascii="Times New Roman" w:hAnsi="Times New Roman" w:cs="Times New Roman"/>
          <w:sz w:val="24"/>
          <w:szCs w:val="24"/>
        </w:rPr>
        <w:t>000 05 0000 151</w:t>
      </w:r>
      <w:r w:rsidR="0087377A">
        <w:rPr>
          <w:rFonts w:ascii="Times New Roman" w:hAnsi="Times New Roman" w:cs="Times New Roman"/>
          <w:sz w:val="24"/>
          <w:szCs w:val="24"/>
        </w:rPr>
        <w:t>.</w:t>
      </w:r>
    </w:p>
    <w:p w:rsidR="00437BC4" w:rsidRPr="00437BC4" w:rsidRDefault="0087377A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Прогнозируемые объемы поступлений по безвозмездным поступлениям</w:t>
      </w:r>
      <w:r w:rsidR="002F3790" w:rsidRPr="002F3790">
        <w:t xml:space="preserve"> </w:t>
      </w:r>
      <w:r w:rsidR="002F3790" w:rsidRPr="002F3790">
        <w:rPr>
          <w:rFonts w:ascii="Times New Roman" w:hAnsi="Times New Roman" w:cs="Times New Roman"/>
          <w:sz w:val="24"/>
          <w:szCs w:val="24"/>
        </w:rPr>
        <w:t>от других бюджетов бюджетной системы Российской Федерации</w:t>
      </w:r>
      <w:r w:rsidR="002F3790">
        <w:rPr>
          <w:rFonts w:ascii="Times New Roman" w:hAnsi="Times New Roman" w:cs="Times New Roman"/>
          <w:sz w:val="24"/>
          <w:szCs w:val="24"/>
        </w:rPr>
        <w:t xml:space="preserve"> </w:t>
      </w:r>
      <w:r w:rsidR="00437BC4" w:rsidRPr="00437BC4">
        <w:rPr>
          <w:rFonts w:ascii="Times New Roman" w:hAnsi="Times New Roman" w:cs="Times New Roman"/>
          <w:sz w:val="24"/>
          <w:szCs w:val="24"/>
        </w:rPr>
        <w:t>прогнозируются исходя из: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объема расходов бюджета </w:t>
      </w:r>
      <w:r w:rsidR="000123DE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 (далее - автономный округ</w:t>
      </w:r>
      <w:r w:rsidRPr="00437BC4">
        <w:rPr>
          <w:rFonts w:ascii="Times New Roman" w:hAnsi="Times New Roman" w:cs="Times New Roman"/>
          <w:sz w:val="24"/>
          <w:szCs w:val="24"/>
        </w:rPr>
        <w:t>), предусмотренных на предоставление межбюджетных трансфертов бюджет</w:t>
      </w:r>
      <w:r w:rsidR="000123DE">
        <w:rPr>
          <w:rFonts w:ascii="Times New Roman" w:hAnsi="Times New Roman" w:cs="Times New Roman"/>
          <w:sz w:val="24"/>
          <w:szCs w:val="24"/>
        </w:rPr>
        <w:t>у района</w:t>
      </w:r>
      <w:r w:rsidRPr="00437BC4">
        <w:rPr>
          <w:rFonts w:ascii="Times New Roman" w:hAnsi="Times New Roman" w:cs="Times New Roman"/>
          <w:sz w:val="24"/>
          <w:szCs w:val="24"/>
        </w:rPr>
        <w:t>;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 w:rsidR="000123DE">
        <w:rPr>
          <w:rFonts w:ascii="Times New Roman" w:hAnsi="Times New Roman" w:cs="Times New Roman"/>
          <w:sz w:val="24"/>
          <w:szCs w:val="24"/>
        </w:rPr>
        <w:t>автономного округа</w:t>
      </w:r>
      <w:r w:rsidRPr="00437BC4">
        <w:rPr>
          <w:rFonts w:ascii="Times New Roman" w:hAnsi="Times New Roman" w:cs="Times New Roman"/>
          <w:sz w:val="24"/>
          <w:szCs w:val="24"/>
        </w:rPr>
        <w:t xml:space="preserve">, устанавливающих порядок предоставления межбюджетных трансфертов </w:t>
      </w:r>
      <w:r w:rsidR="000123DE">
        <w:rPr>
          <w:rFonts w:ascii="Times New Roman" w:hAnsi="Times New Roman" w:cs="Times New Roman"/>
          <w:sz w:val="24"/>
          <w:szCs w:val="24"/>
        </w:rPr>
        <w:t>бюджетам муниципальных районов</w:t>
      </w:r>
      <w:r w:rsidR="00E43E38">
        <w:rPr>
          <w:rFonts w:ascii="Times New Roman" w:hAnsi="Times New Roman" w:cs="Times New Roman"/>
          <w:sz w:val="24"/>
          <w:szCs w:val="24"/>
        </w:rPr>
        <w:t>;</w:t>
      </w:r>
    </w:p>
    <w:p w:rsid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соглашений, заключенных </w:t>
      </w:r>
      <w:r w:rsidR="009A0051">
        <w:rPr>
          <w:rFonts w:ascii="Times New Roman" w:hAnsi="Times New Roman" w:cs="Times New Roman"/>
          <w:sz w:val="24"/>
          <w:szCs w:val="24"/>
        </w:rPr>
        <w:t>между администрацией района и</w:t>
      </w:r>
      <w:r w:rsidRPr="00437BC4">
        <w:rPr>
          <w:rFonts w:ascii="Times New Roman" w:hAnsi="Times New Roman" w:cs="Times New Roman"/>
          <w:sz w:val="24"/>
          <w:szCs w:val="24"/>
        </w:rPr>
        <w:t xml:space="preserve"> </w:t>
      </w:r>
      <w:r w:rsidR="009A0051" w:rsidRPr="009A0051">
        <w:rPr>
          <w:rFonts w:ascii="Times New Roman" w:hAnsi="Times New Roman" w:cs="Times New Roman"/>
          <w:sz w:val="24"/>
          <w:szCs w:val="24"/>
        </w:rPr>
        <w:t>исполнительным</w:t>
      </w:r>
      <w:r w:rsidR="009A0051">
        <w:rPr>
          <w:rFonts w:ascii="Times New Roman" w:hAnsi="Times New Roman" w:cs="Times New Roman"/>
          <w:sz w:val="24"/>
          <w:szCs w:val="24"/>
        </w:rPr>
        <w:t>и</w:t>
      </w:r>
      <w:r w:rsidR="009A0051" w:rsidRPr="009A0051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9A0051">
        <w:rPr>
          <w:rFonts w:ascii="Times New Roman" w:hAnsi="Times New Roman" w:cs="Times New Roman"/>
          <w:sz w:val="24"/>
          <w:szCs w:val="24"/>
        </w:rPr>
        <w:t>а</w:t>
      </w:r>
      <w:r w:rsidR="009A0051" w:rsidRPr="009A0051">
        <w:rPr>
          <w:rFonts w:ascii="Times New Roman" w:hAnsi="Times New Roman" w:cs="Times New Roman"/>
          <w:sz w:val="24"/>
          <w:szCs w:val="24"/>
        </w:rPr>
        <w:t>м</w:t>
      </w:r>
      <w:r w:rsidR="009A0051">
        <w:rPr>
          <w:rFonts w:ascii="Times New Roman" w:hAnsi="Times New Roman" w:cs="Times New Roman"/>
          <w:sz w:val="24"/>
          <w:szCs w:val="24"/>
        </w:rPr>
        <w:t>и</w:t>
      </w:r>
      <w:r w:rsidR="009A0051" w:rsidRPr="009A0051">
        <w:rPr>
          <w:rFonts w:ascii="Times New Roman" w:hAnsi="Times New Roman" w:cs="Times New Roman"/>
          <w:sz w:val="24"/>
          <w:szCs w:val="24"/>
        </w:rPr>
        <w:t xml:space="preserve"> государс</w:t>
      </w:r>
      <w:r w:rsidR="009A0051">
        <w:rPr>
          <w:rFonts w:ascii="Times New Roman" w:hAnsi="Times New Roman" w:cs="Times New Roman"/>
          <w:sz w:val="24"/>
          <w:szCs w:val="24"/>
        </w:rPr>
        <w:t xml:space="preserve">твенной власти </w:t>
      </w:r>
      <w:r w:rsidR="009A0051" w:rsidRPr="009A0051">
        <w:rPr>
          <w:rFonts w:ascii="Times New Roman" w:hAnsi="Times New Roman" w:cs="Times New Roman"/>
          <w:sz w:val="24"/>
          <w:szCs w:val="24"/>
        </w:rPr>
        <w:t xml:space="preserve"> автономного округа</w:t>
      </w:r>
      <w:r w:rsidRPr="00437BC4">
        <w:rPr>
          <w:rFonts w:ascii="Times New Roman" w:hAnsi="Times New Roman" w:cs="Times New Roman"/>
          <w:sz w:val="24"/>
          <w:szCs w:val="24"/>
        </w:rPr>
        <w:t>, о предоставлении межбюджетных трансфертов.</w:t>
      </w:r>
    </w:p>
    <w:p w:rsidR="00867681" w:rsidRPr="00DD0167" w:rsidRDefault="00867681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167">
        <w:rPr>
          <w:rFonts w:ascii="Times New Roman" w:hAnsi="Times New Roman" w:cs="Times New Roman"/>
          <w:b/>
          <w:sz w:val="24"/>
          <w:szCs w:val="24"/>
        </w:rPr>
        <w:t>2.1</w:t>
      </w:r>
      <w:r w:rsidR="009C33BA">
        <w:rPr>
          <w:rFonts w:ascii="Times New Roman" w:hAnsi="Times New Roman" w:cs="Times New Roman"/>
          <w:b/>
          <w:sz w:val="24"/>
          <w:szCs w:val="24"/>
        </w:rPr>
        <w:t>2</w:t>
      </w:r>
      <w:r w:rsidRPr="00DD0167">
        <w:rPr>
          <w:rFonts w:ascii="Times New Roman" w:hAnsi="Times New Roman" w:cs="Times New Roman"/>
          <w:b/>
          <w:sz w:val="24"/>
          <w:szCs w:val="24"/>
        </w:rPr>
        <w:t>. Безвозмездные поступления от государственных (муниципальных) организаций</w:t>
      </w:r>
      <w:r w:rsidR="00DD0167" w:rsidRPr="00DD0167">
        <w:rPr>
          <w:b/>
        </w:rPr>
        <w:t xml:space="preserve"> </w:t>
      </w:r>
      <w:r w:rsidR="00DD0167" w:rsidRPr="00DD0167">
        <w:rPr>
          <w:rFonts w:ascii="Times New Roman" w:hAnsi="Times New Roman" w:cs="Times New Roman"/>
          <w:b/>
          <w:sz w:val="24"/>
          <w:szCs w:val="24"/>
        </w:rPr>
        <w:t>в бюджеты муниципальных районов, в том числе:</w:t>
      </w:r>
    </w:p>
    <w:p w:rsidR="00DD0167" w:rsidRDefault="00DD0167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D0167">
        <w:rPr>
          <w:rFonts w:ascii="Times New Roman" w:hAnsi="Times New Roman" w:cs="Times New Roman"/>
          <w:sz w:val="24"/>
          <w:szCs w:val="24"/>
        </w:rPr>
        <w:t>редоставление  государственными (муниципальными) организациями грантов для получателей средств бюджетов муниципальных районов</w:t>
      </w:r>
      <w:r w:rsidR="00772BB3">
        <w:rPr>
          <w:rFonts w:ascii="Times New Roman" w:hAnsi="Times New Roman" w:cs="Times New Roman"/>
          <w:sz w:val="24"/>
          <w:szCs w:val="24"/>
        </w:rPr>
        <w:t>,</w:t>
      </w:r>
      <w:r w:rsidRPr="00DD0167">
        <w:t xml:space="preserve"> </w:t>
      </w:r>
      <w:r w:rsidRPr="00DD0167">
        <w:rPr>
          <w:rFonts w:ascii="Times New Roman" w:hAnsi="Times New Roman" w:cs="Times New Roman"/>
          <w:sz w:val="24"/>
          <w:szCs w:val="24"/>
        </w:rPr>
        <w:t>код доходов бюджетной классификации</w:t>
      </w:r>
      <w:r w:rsidR="00772BB3">
        <w:rPr>
          <w:rFonts w:ascii="Times New Roman" w:hAnsi="Times New Roman" w:cs="Times New Roman"/>
          <w:sz w:val="24"/>
          <w:szCs w:val="24"/>
        </w:rPr>
        <w:t xml:space="preserve"> 050 </w:t>
      </w:r>
      <w:r w:rsidR="00772BB3" w:rsidRPr="00772BB3">
        <w:rPr>
          <w:rFonts w:ascii="Times New Roman" w:hAnsi="Times New Roman" w:cs="Times New Roman"/>
          <w:sz w:val="24"/>
          <w:szCs w:val="24"/>
        </w:rPr>
        <w:t>2 03 05010 05 0000 180</w:t>
      </w:r>
      <w:r w:rsidR="00772BB3">
        <w:rPr>
          <w:rFonts w:ascii="Times New Roman" w:hAnsi="Times New Roman" w:cs="Times New Roman"/>
          <w:sz w:val="24"/>
          <w:szCs w:val="24"/>
        </w:rPr>
        <w:t>;</w:t>
      </w:r>
    </w:p>
    <w:p w:rsidR="00867681" w:rsidRDefault="00772BB3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72BB3">
        <w:rPr>
          <w:rFonts w:ascii="Times New Roman" w:hAnsi="Times New Roman" w:cs="Times New Roman"/>
          <w:sz w:val="24"/>
          <w:szCs w:val="24"/>
        </w:rPr>
        <w:t>оступления от денежных пожертвований, предоставляемых государственными (муниципальными) организациями  получателям средств  бюджетов муниципальных районов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2BB3">
        <w:t xml:space="preserve"> </w:t>
      </w:r>
      <w:r w:rsidRPr="00772BB3">
        <w:rPr>
          <w:rFonts w:ascii="Times New Roman" w:hAnsi="Times New Roman" w:cs="Times New Roman"/>
          <w:sz w:val="24"/>
          <w:szCs w:val="24"/>
        </w:rPr>
        <w:t>код доходов бюджетной классификации 050 2 03 050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72BB3">
        <w:rPr>
          <w:rFonts w:ascii="Times New Roman" w:hAnsi="Times New Roman" w:cs="Times New Roman"/>
          <w:sz w:val="24"/>
          <w:szCs w:val="24"/>
        </w:rPr>
        <w:t>0 05 0000 180;</w:t>
      </w:r>
    </w:p>
    <w:p w:rsidR="00867681" w:rsidRDefault="008211D9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72BB3" w:rsidRPr="00772BB3">
        <w:rPr>
          <w:rFonts w:ascii="Times New Roman" w:hAnsi="Times New Roman" w:cs="Times New Roman"/>
          <w:sz w:val="24"/>
          <w:szCs w:val="24"/>
        </w:rPr>
        <w:t>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</w:r>
      <w:r w:rsidRPr="008211D9">
        <w:rPr>
          <w:rFonts w:ascii="Times New Roman" w:hAnsi="Times New Roman" w:cs="Times New Roman"/>
          <w:sz w:val="24"/>
          <w:szCs w:val="24"/>
        </w:rPr>
        <w:t>, код доходов бюджетной классификации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211D9">
        <w:rPr>
          <w:rFonts w:ascii="Times New Roman" w:hAnsi="Times New Roman" w:cs="Times New Roman"/>
          <w:sz w:val="24"/>
          <w:szCs w:val="24"/>
        </w:rPr>
        <w:t xml:space="preserve"> 050 2 03 050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211D9">
        <w:rPr>
          <w:rFonts w:ascii="Times New Roman" w:hAnsi="Times New Roman" w:cs="Times New Roman"/>
          <w:sz w:val="24"/>
          <w:szCs w:val="24"/>
        </w:rPr>
        <w:t>0 05 0000 180;</w:t>
      </w:r>
    </w:p>
    <w:p w:rsidR="008211D9" w:rsidRDefault="008211D9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8211D9">
        <w:rPr>
          <w:rFonts w:ascii="Times New Roman" w:hAnsi="Times New Roman" w:cs="Times New Roman"/>
          <w:sz w:val="24"/>
          <w:szCs w:val="24"/>
        </w:rPr>
        <w:t>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11D9">
        <w:t xml:space="preserve"> </w:t>
      </w:r>
      <w:r w:rsidRPr="008211D9">
        <w:rPr>
          <w:rFonts w:ascii="Times New Roman" w:hAnsi="Times New Roman" w:cs="Times New Roman"/>
          <w:sz w:val="24"/>
          <w:szCs w:val="24"/>
        </w:rPr>
        <w:t>код доходов бюджетной классификации                                                 050 2 03 050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1D9">
        <w:rPr>
          <w:rFonts w:ascii="Times New Roman" w:hAnsi="Times New Roman" w:cs="Times New Roman"/>
          <w:sz w:val="24"/>
          <w:szCs w:val="24"/>
        </w:rPr>
        <w:t>0 05 0000 180;</w:t>
      </w:r>
    </w:p>
    <w:p w:rsidR="008211D9" w:rsidRDefault="003A156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3A1564">
        <w:rPr>
          <w:rFonts w:ascii="Times New Roman" w:hAnsi="Times New Roman" w:cs="Times New Roman"/>
          <w:sz w:val="24"/>
          <w:szCs w:val="24"/>
        </w:rPr>
        <w:t>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1564">
        <w:t xml:space="preserve"> </w:t>
      </w:r>
      <w:r w:rsidRPr="003A1564">
        <w:rPr>
          <w:rFonts w:ascii="Times New Roman" w:hAnsi="Times New Roman" w:cs="Times New Roman"/>
          <w:sz w:val="24"/>
          <w:szCs w:val="24"/>
        </w:rPr>
        <w:t xml:space="preserve">код доходов бюджетной классификации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050 2 03 0505</w:t>
      </w:r>
      <w:r w:rsidRPr="003A1564">
        <w:rPr>
          <w:rFonts w:ascii="Times New Roman" w:hAnsi="Times New Roman" w:cs="Times New Roman"/>
          <w:sz w:val="24"/>
          <w:szCs w:val="24"/>
        </w:rPr>
        <w:t>0 05 0000 180;</w:t>
      </w:r>
    </w:p>
    <w:p w:rsidR="008211D9" w:rsidRDefault="009B79F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A1564" w:rsidRPr="003A1564">
        <w:rPr>
          <w:rFonts w:ascii="Times New Roman" w:hAnsi="Times New Roman" w:cs="Times New Roman"/>
          <w:sz w:val="24"/>
          <w:szCs w:val="24"/>
        </w:rPr>
        <w:t>рочие безвозмездные поступления от государственных (муниципальных) организаций  в бюджеты муниципальных районов</w:t>
      </w:r>
      <w:r w:rsidR="003A1564">
        <w:rPr>
          <w:rFonts w:ascii="Times New Roman" w:hAnsi="Times New Roman" w:cs="Times New Roman"/>
          <w:sz w:val="24"/>
          <w:szCs w:val="24"/>
        </w:rPr>
        <w:t>,</w:t>
      </w:r>
      <w:r w:rsidR="003A1564" w:rsidRPr="003A1564">
        <w:t xml:space="preserve"> </w:t>
      </w:r>
      <w:r w:rsidR="003A1564" w:rsidRPr="003A1564">
        <w:rPr>
          <w:rFonts w:ascii="Times New Roman" w:hAnsi="Times New Roman" w:cs="Times New Roman"/>
          <w:sz w:val="24"/>
          <w:szCs w:val="24"/>
        </w:rPr>
        <w:t>код д</w:t>
      </w:r>
      <w:r w:rsidR="003A1564">
        <w:rPr>
          <w:rFonts w:ascii="Times New Roman" w:hAnsi="Times New Roman" w:cs="Times New Roman"/>
          <w:sz w:val="24"/>
          <w:szCs w:val="24"/>
        </w:rPr>
        <w:t xml:space="preserve">оходов бюджетной классификации </w:t>
      </w:r>
      <w:r w:rsidR="003A1564" w:rsidRPr="003A1564">
        <w:rPr>
          <w:rFonts w:ascii="Times New Roman" w:hAnsi="Times New Roman" w:cs="Times New Roman"/>
          <w:sz w:val="24"/>
          <w:szCs w:val="24"/>
        </w:rPr>
        <w:t>050 2 03 05</w:t>
      </w:r>
      <w:r w:rsidR="003A1564">
        <w:rPr>
          <w:rFonts w:ascii="Times New Roman" w:hAnsi="Times New Roman" w:cs="Times New Roman"/>
          <w:sz w:val="24"/>
          <w:szCs w:val="24"/>
        </w:rPr>
        <w:t>099 05 0000 180.</w:t>
      </w:r>
    </w:p>
    <w:p w:rsid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Прогнозирование доходов от безвозмездных поступлений от государственных (муниципальных) организаций в бюджеты </w:t>
      </w:r>
      <w:r w:rsidR="003A1564">
        <w:rPr>
          <w:rFonts w:ascii="Times New Roman" w:hAnsi="Times New Roman" w:cs="Times New Roman"/>
          <w:sz w:val="24"/>
          <w:szCs w:val="24"/>
        </w:rPr>
        <w:t>муниципальных районов</w:t>
      </w:r>
      <w:r w:rsidRPr="00437BC4">
        <w:rPr>
          <w:rFonts w:ascii="Times New Roman" w:hAnsi="Times New Roman" w:cs="Times New Roman"/>
          <w:sz w:val="24"/>
          <w:szCs w:val="24"/>
        </w:rPr>
        <w:t xml:space="preserve"> осуществляется исходя из нормативных правовых актов Российской Федерации, устанавливающих порядок предоставления, и</w:t>
      </w:r>
      <w:r w:rsidR="003A1564">
        <w:rPr>
          <w:rFonts w:ascii="Times New Roman" w:hAnsi="Times New Roman" w:cs="Times New Roman"/>
          <w:sz w:val="24"/>
          <w:szCs w:val="24"/>
        </w:rPr>
        <w:t xml:space="preserve"> </w:t>
      </w:r>
      <w:r w:rsidRPr="00437BC4">
        <w:rPr>
          <w:rFonts w:ascii="Times New Roman" w:hAnsi="Times New Roman" w:cs="Times New Roman"/>
          <w:sz w:val="24"/>
          <w:szCs w:val="24"/>
        </w:rPr>
        <w:t>соглашений, заключенных с государственными</w:t>
      </w:r>
      <w:r w:rsidR="003A1564">
        <w:rPr>
          <w:rFonts w:ascii="Times New Roman" w:hAnsi="Times New Roman" w:cs="Times New Roman"/>
          <w:sz w:val="24"/>
          <w:szCs w:val="24"/>
        </w:rPr>
        <w:t xml:space="preserve"> (муниципальными)</w:t>
      </w:r>
      <w:r w:rsidRPr="00437BC4">
        <w:rPr>
          <w:rFonts w:ascii="Times New Roman" w:hAnsi="Times New Roman" w:cs="Times New Roman"/>
          <w:sz w:val="24"/>
          <w:szCs w:val="24"/>
        </w:rPr>
        <w:t xml:space="preserve"> организациями, о предоставлении межбюджетных трансфертов.</w:t>
      </w:r>
    </w:p>
    <w:p w:rsidR="003A1564" w:rsidRPr="003A1564" w:rsidRDefault="003A156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564">
        <w:rPr>
          <w:rFonts w:ascii="Times New Roman" w:hAnsi="Times New Roman" w:cs="Times New Roman"/>
          <w:b/>
          <w:sz w:val="24"/>
          <w:szCs w:val="24"/>
        </w:rPr>
        <w:lastRenderedPageBreak/>
        <w:t>2.1</w:t>
      </w:r>
      <w:r w:rsidR="009C33BA">
        <w:rPr>
          <w:rFonts w:ascii="Times New Roman" w:hAnsi="Times New Roman" w:cs="Times New Roman"/>
          <w:b/>
          <w:sz w:val="24"/>
          <w:szCs w:val="24"/>
        </w:rPr>
        <w:t>3</w:t>
      </w:r>
      <w:r w:rsidRPr="003A1564">
        <w:rPr>
          <w:rFonts w:ascii="Times New Roman" w:hAnsi="Times New Roman" w:cs="Times New Roman"/>
          <w:b/>
          <w:sz w:val="24"/>
          <w:szCs w:val="24"/>
        </w:rPr>
        <w:t>. Безвозмездные поступления от негосударственных организаций</w:t>
      </w:r>
      <w:r w:rsidR="00794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0F8" w:rsidRPr="007940F8">
        <w:rPr>
          <w:rFonts w:ascii="Times New Roman" w:hAnsi="Times New Roman" w:cs="Times New Roman"/>
          <w:b/>
          <w:sz w:val="24"/>
          <w:szCs w:val="24"/>
        </w:rPr>
        <w:t>в бюджеты муниципальных районов</w:t>
      </w:r>
      <w:r w:rsidRPr="003A1564">
        <w:rPr>
          <w:rFonts w:ascii="Times New Roman" w:hAnsi="Times New Roman" w:cs="Times New Roman"/>
          <w:b/>
          <w:sz w:val="24"/>
          <w:szCs w:val="24"/>
        </w:rPr>
        <w:t>, в том числе:</w:t>
      </w:r>
    </w:p>
    <w:p w:rsidR="003A1564" w:rsidRDefault="003A156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A1564">
        <w:rPr>
          <w:rFonts w:ascii="Times New Roman" w:hAnsi="Times New Roman" w:cs="Times New Roman"/>
          <w:sz w:val="24"/>
          <w:szCs w:val="24"/>
        </w:rPr>
        <w:t>редоставление негосударственными организациями грантов для получателей средств  бюджетов муниципальных районов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1564">
        <w:t xml:space="preserve"> </w:t>
      </w:r>
      <w:r w:rsidRPr="003A1564">
        <w:rPr>
          <w:rFonts w:ascii="Times New Roman" w:hAnsi="Times New Roman" w:cs="Times New Roman"/>
          <w:sz w:val="24"/>
          <w:szCs w:val="24"/>
        </w:rPr>
        <w:t>код доходов бюджетной классификации</w:t>
      </w:r>
      <w:r>
        <w:rPr>
          <w:rFonts w:ascii="Times New Roman" w:hAnsi="Times New Roman" w:cs="Times New Roman"/>
          <w:sz w:val="24"/>
          <w:szCs w:val="24"/>
        </w:rPr>
        <w:t xml:space="preserve">     050 </w:t>
      </w:r>
      <w:r w:rsidRPr="003A1564">
        <w:rPr>
          <w:rFonts w:ascii="Times New Roman" w:hAnsi="Times New Roman" w:cs="Times New Roman"/>
          <w:sz w:val="24"/>
          <w:szCs w:val="24"/>
        </w:rPr>
        <w:t>2 04 05010 05 0000 180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1564" w:rsidRDefault="007940F8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940F8">
        <w:rPr>
          <w:rFonts w:ascii="Times New Roman" w:hAnsi="Times New Roman" w:cs="Times New Roman"/>
          <w:sz w:val="24"/>
          <w:szCs w:val="24"/>
        </w:rPr>
        <w:t>оступления от денежных пожертвований, предоставляемых негосударственными организациями получателям средств  бюджетов муниципальных районов, код доходов бюджетной</w:t>
      </w:r>
      <w:r>
        <w:rPr>
          <w:rFonts w:ascii="Times New Roman" w:hAnsi="Times New Roman" w:cs="Times New Roman"/>
          <w:sz w:val="24"/>
          <w:szCs w:val="24"/>
        </w:rPr>
        <w:t xml:space="preserve"> классификации 050 2 04 0502</w:t>
      </w:r>
      <w:r w:rsidRPr="007940F8">
        <w:rPr>
          <w:rFonts w:ascii="Times New Roman" w:hAnsi="Times New Roman" w:cs="Times New Roman"/>
          <w:sz w:val="24"/>
          <w:szCs w:val="24"/>
        </w:rPr>
        <w:t>0 05 0000 180;</w:t>
      </w:r>
    </w:p>
    <w:p w:rsidR="007940F8" w:rsidRDefault="007940F8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940F8">
        <w:rPr>
          <w:rFonts w:ascii="Times New Roman" w:hAnsi="Times New Roman" w:cs="Times New Roman"/>
          <w:sz w:val="24"/>
          <w:szCs w:val="24"/>
        </w:rPr>
        <w:t>рочие безвозмездные поступления от негосударственных организаций в бюджеты муниципальных районов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40F8">
        <w:t xml:space="preserve"> </w:t>
      </w:r>
      <w:r w:rsidRPr="007940F8">
        <w:rPr>
          <w:rFonts w:ascii="Times New Roman" w:hAnsi="Times New Roman" w:cs="Times New Roman"/>
          <w:sz w:val="24"/>
          <w:szCs w:val="24"/>
        </w:rPr>
        <w:t>код доходов бюджетной классификации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940F8">
        <w:rPr>
          <w:rFonts w:ascii="Times New Roman" w:hAnsi="Times New Roman" w:cs="Times New Roman"/>
          <w:sz w:val="24"/>
          <w:szCs w:val="24"/>
        </w:rPr>
        <w:t xml:space="preserve"> 050 2 04 050</w:t>
      </w:r>
      <w:r>
        <w:rPr>
          <w:rFonts w:ascii="Times New Roman" w:hAnsi="Times New Roman" w:cs="Times New Roman"/>
          <w:sz w:val="24"/>
          <w:szCs w:val="24"/>
        </w:rPr>
        <w:t>99 05 0000 180.</w:t>
      </w:r>
    </w:p>
    <w:p w:rsidR="007940F8" w:rsidRDefault="007940F8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0F8">
        <w:rPr>
          <w:rFonts w:ascii="Times New Roman" w:hAnsi="Times New Roman" w:cs="Times New Roman"/>
          <w:sz w:val="24"/>
          <w:szCs w:val="24"/>
        </w:rPr>
        <w:t xml:space="preserve">Прогнозирование доходов от безвозмездных поступлений от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7940F8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в бюджеты муниципальных районов осуществляется исходя из соглашений, заключенных с </w:t>
      </w:r>
      <w:r w:rsidR="00B93F58">
        <w:rPr>
          <w:rFonts w:ascii="Times New Roman" w:hAnsi="Times New Roman" w:cs="Times New Roman"/>
          <w:sz w:val="24"/>
          <w:szCs w:val="24"/>
        </w:rPr>
        <w:t>не</w:t>
      </w:r>
      <w:r w:rsidRPr="007940F8">
        <w:rPr>
          <w:rFonts w:ascii="Times New Roman" w:hAnsi="Times New Roman" w:cs="Times New Roman"/>
          <w:sz w:val="24"/>
          <w:szCs w:val="24"/>
        </w:rPr>
        <w:t>государственными (муниципальными) организациями, о предоставлении межбюджетных трансфертов.</w:t>
      </w:r>
    </w:p>
    <w:p w:rsidR="003A1564" w:rsidRPr="00B93F58" w:rsidRDefault="003A156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F58">
        <w:rPr>
          <w:rFonts w:ascii="Times New Roman" w:hAnsi="Times New Roman" w:cs="Times New Roman"/>
          <w:b/>
          <w:sz w:val="24"/>
          <w:szCs w:val="24"/>
        </w:rPr>
        <w:t>2.1</w:t>
      </w:r>
      <w:r w:rsidR="009B79F4">
        <w:rPr>
          <w:rFonts w:ascii="Times New Roman" w:hAnsi="Times New Roman" w:cs="Times New Roman"/>
          <w:b/>
          <w:sz w:val="24"/>
          <w:szCs w:val="24"/>
        </w:rPr>
        <w:t>4</w:t>
      </w:r>
      <w:r w:rsidRPr="00B93F58">
        <w:rPr>
          <w:rFonts w:ascii="Times New Roman" w:hAnsi="Times New Roman" w:cs="Times New Roman"/>
          <w:b/>
          <w:sz w:val="24"/>
          <w:szCs w:val="24"/>
        </w:rPr>
        <w:t>. Прочие безвозмездные поступления в бюджеты муниципальных районов, в том числе:</w:t>
      </w:r>
    </w:p>
    <w:p w:rsidR="003A1564" w:rsidRDefault="00B93F58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3A1564" w:rsidRPr="003A1564">
        <w:rPr>
          <w:rFonts w:ascii="Times New Roman" w:hAnsi="Times New Roman" w:cs="Times New Roman"/>
          <w:sz w:val="24"/>
          <w:szCs w:val="24"/>
        </w:rPr>
        <w:t>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</w:r>
      <w:r w:rsidRPr="00B93F58">
        <w:rPr>
          <w:rFonts w:ascii="Times New Roman" w:hAnsi="Times New Roman" w:cs="Times New Roman"/>
          <w:sz w:val="24"/>
          <w:szCs w:val="24"/>
        </w:rPr>
        <w:t>, код доходов бюджетной классификации 050 2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93F58">
        <w:rPr>
          <w:rFonts w:ascii="Times New Roman" w:hAnsi="Times New Roman" w:cs="Times New Roman"/>
          <w:sz w:val="24"/>
          <w:szCs w:val="24"/>
        </w:rPr>
        <w:t xml:space="preserve"> 050</w:t>
      </w:r>
      <w:r>
        <w:rPr>
          <w:rFonts w:ascii="Times New Roman" w:hAnsi="Times New Roman" w:cs="Times New Roman"/>
          <w:sz w:val="24"/>
          <w:szCs w:val="24"/>
        </w:rPr>
        <w:t>10 05 0000 180;</w:t>
      </w:r>
      <w:r w:rsidR="003A1564" w:rsidRPr="003A1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564" w:rsidRDefault="00B93F58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93F58">
        <w:rPr>
          <w:rFonts w:ascii="Times New Roman" w:hAnsi="Times New Roman" w:cs="Times New Roman"/>
          <w:sz w:val="24"/>
          <w:szCs w:val="24"/>
        </w:rPr>
        <w:t>оступления от денежных пожертвований, предоставляемых физическими лицами получателям средств бюджетов муниципальных районов, код доходов бюдже</w:t>
      </w:r>
      <w:r>
        <w:rPr>
          <w:rFonts w:ascii="Times New Roman" w:hAnsi="Times New Roman" w:cs="Times New Roman"/>
          <w:sz w:val="24"/>
          <w:szCs w:val="24"/>
        </w:rPr>
        <w:t>тной классификации 050 2 07 0502</w:t>
      </w:r>
      <w:r w:rsidRPr="00B93F58">
        <w:rPr>
          <w:rFonts w:ascii="Times New Roman" w:hAnsi="Times New Roman" w:cs="Times New Roman"/>
          <w:sz w:val="24"/>
          <w:szCs w:val="24"/>
        </w:rPr>
        <w:t>0 05 0000 180;</w:t>
      </w:r>
    </w:p>
    <w:p w:rsidR="00B93F58" w:rsidRDefault="00B93F58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93F58">
        <w:rPr>
          <w:rFonts w:ascii="Times New Roman" w:hAnsi="Times New Roman" w:cs="Times New Roman"/>
          <w:sz w:val="24"/>
          <w:szCs w:val="24"/>
        </w:rPr>
        <w:t>рочие безвозмездные поступления в бюджеты муниципальных районов, код доходов бюдже</w:t>
      </w:r>
      <w:r>
        <w:rPr>
          <w:rFonts w:ascii="Times New Roman" w:hAnsi="Times New Roman" w:cs="Times New Roman"/>
          <w:sz w:val="24"/>
          <w:szCs w:val="24"/>
        </w:rPr>
        <w:t>тной классификации 050 2 07 05030 05 0000 180.</w:t>
      </w:r>
    </w:p>
    <w:p w:rsidR="00B93F58" w:rsidRDefault="00B93F58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F58">
        <w:rPr>
          <w:rFonts w:ascii="Times New Roman" w:hAnsi="Times New Roman" w:cs="Times New Roman"/>
          <w:sz w:val="24"/>
          <w:szCs w:val="24"/>
        </w:rPr>
        <w:t xml:space="preserve">Прогнозирование доходов от </w:t>
      </w:r>
      <w:r>
        <w:rPr>
          <w:rFonts w:ascii="Times New Roman" w:hAnsi="Times New Roman" w:cs="Times New Roman"/>
          <w:sz w:val="24"/>
          <w:szCs w:val="24"/>
        </w:rPr>
        <w:t xml:space="preserve">прочих </w:t>
      </w:r>
      <w:r w:rsidRPr="00B93F58">
        <w:rPr>
          <w:rFonts w:ascii="Times New Roman" w:hAnsi="Times New Roman" w:cs="Times New Roman"/>
          <w:sz w:val="24"/>
          <w:szCs w:val="24"/>
        </w:rPr>
        <w:t xml:space="preserve">безвозмездных поступлений в бюджеты муниципальных районов осуществляется исходя из </w:t>
      </w:r>
      <w:r>
        <w:rPr>
          <w:rFonts w:ascii="Times New Roman" w:hAnsi="Times New Roman" w:cs="Times New Roman"/>
          <w:sz w:val="24"/>
          <w:szCs w:val="24"/>
        </w:rPr>
        <w:t xml:space="preserve">договоров (соглашений), </w:t>
      </w:r>
      <w:r w:rsidRPr="00B93F58">
        <w:rPr>
          <w:rFonts w:ascii="Times New Roman" w:hAnsi="Times New Roman" w:cs="Times New Roman"/>
          <w:sz w:val="24"/>
          <w:szCs w:val="24"/>
        </w:rPr>
        <w:t xml:space="preserve">заключенных с </w:t>
      </w:r>
      <w:r>
        <w:rPr>
          <w:rFonts w:ascii="Times New Roman" w:hAnsi="Times New Roman" w:cs="Times New Roman"/>
          <w:sz w:val="24"/>
          <w:szCs w:val="24"/>
        </w:rPr>
        <w:t>юридическими и физическими лицами</w:t>
      </w:r>
      <w:r w:rsidRPr="00B93F58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217B54">
        <w:rPr>
          <w:rFonts w:ascii="Times New Roman" w:hAnsi="Times New Roman" w:cs="Times New Roman"/>
          <w:sz w:val="24"/>
          <w:szCs w:val="24"/>
        </w:rPr>
        <w:t>безвозмездных поступлений (пожертвований) в бюджет района.</w:t>
      </w:r>
    </w:p>
    <w:p w:rsidR="00286656" w:rsidRPr="00286656" w:rsidRDefault="00286656" w:rsidP="0028665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656">
        <w:rPr>
          <w:rFonts w:ascii="Times New Roman" w:hAnsi="Times New Roman" w:cs="Times New Roman"/>
          <w:b/>
          <w:sz w:val="24"/>
          <w:szCs w:val="24"/>
        </w:rPr>
        <w:t>2.1</w:t>
      </w:r>
      <w:r w:rsidR="009B79F4">
        <w:rPr>
          <w:rFonts w:ascii="Times New Roman" w:hAnsi="Times New Roman" w:cs="Times New Roman"/>
          <w:b/>
          <w:sz w:val="24"/>
          <w:szCs w:val="24"/>
        </w:rPr>
        <w:t>5</w:t>
      </w:r>
      <w:r w:rsidRPr="00286656">
        <w:rPr>
          <w:rFonts w:ascii="Times New Roman" w:hAnsi="Times New Roman" w:cs="Times New Roman"/>
          <w:b/>
          <w:sz w:val="24"/>
          <w:szCs w:val="24"/>
        </w:rPr>
        <w:t>. 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суммы,</w:t>
      </w:r>
      <w:r w:rsidRPr="00286656">
        <w:rPr>
          <w:b/>
        </w:rPr>
        <w:t xml:space="preserve"> </w:t>
      </w:r>
      <w:r w:rsidRPr="00286656">
        <w:rPr>
          <w:rFonts w:ascii="Times New Roman" w:hAnsi="Times New Roman" w:cs="Times New Roman"/>
          <w:b/>
          <w:sz w:val="24"/>
          <w:szCs w:val="24"/>
        </w:rPr>
        <w:t xml:space="preserve">код доходов бюджетной классификации 050 </w:t>
      </w:r>
      <w:r>
        <w:rPr>
          <w:rFonts w:ascii="Times New Roman" w:hAnsi="Times New Roman" w:cs="Times New Roman"/>
          <w:b/>
          <w:sz w:val="24"/>
          <w:szCs w:val="24"/>
        </w:rPr>
        <w:t>208</w:t>
      </w:r>
      <w:r w:rsidRPr="00286656">
        <w:rPr>
          <w:rFonts w:ascii="Times New Roman" w:hAnsi="Times New Roman" w:cs="Times New Roman"/>
          <w:b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sz w:val="24"/>
          <w:szCs w:val="24"/>
        </w:rPr>
        <w:t>5000</w:t>
      </w:r>
      <w:r w:rsidRPr="00286656">
        <w:rPr>
          <w:rFonts w:ascii="Times New Roman" w:hAnsi="Times New Roman" w:cs="Times New Roman"/>
          <w:b/>
          <w:sz w:val="24"/>
          <w:szCs w:val="24"/>
        </w:rPr>
        <w:t xml:space="preserve"> 05 0000 1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86656">
        <w:rPr>
          <w:rFonts w:ascii="Times New Roman" w:hAnsi="Times New Roman" w:cs="Times New Roman"/>
          <w:b/>
          <w:sz w:val="24"/>
          <w:szCs w:val="24"/>
        </w:rPr>
        <w:t>0.</w:t>
      </w:r>
    </w:p>
    <w:p w:rsidR="00286656" w:rsidRDefault="00286656" w:rsidP="002866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656">
        <w:rPr>
          <w:rFonts w:ascii="Times New Roman" w:hAnsi="Times New Roman" w:cs="Times New Roman"/>
          <w:sz w:val="24"/>
          <w:szCs w:val="24"/>
        </w:rPr>
        <w:t>Данный вид доходов не имеет постоянного характера поступлений, подлежит уточнению в течение финансового года по фактическому поступлению. Расчет  прогноза поступлений на очередной финансовый год (очередной финансовый год и плановый период) по данному виду доходов не производится.</w:t>
      </w:r>
    </w:p>
    <w:p w:rsidR="00286656" w:rsidRPr="008F0837" w:rsidRDefault="00081386" w:rsidP="0028665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9B79F4">
        <w:rPr>
          <w:rFonts w:ascii="Times New Roman" w:hAnsi="Times New Roman" w:cs="Times New Roman"/>
          <w:b/>
          <w:sz w:val="24"/>
          <w:szCs w:val="24"/>
        </w:rPr>
        <w:t>6</w:t>
      </w:r>
      <w:r w:rsidR="00286656" w:rsidRPr="008F08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0837" w:rsidRPr="008F0837">
        <w:rPr>
          <w:rFonts w:ascii="Times New Roman" w:hAnsi="Times New Roman" w:cs="Times New Roman"/>
          <w:b/>
          <w:sz w:val="24"/>
          <w:szCs w:val="24"/>
        </w:rPr>
        <w:t>Доходы бюджетов бюджетной системы Российской Федерации от возврата бюджетами бюджетной системы Российской Федерации и организациями</w:t>
      </w:r>
      <w:r w:rsidR="008F0837" w:rsidRPr="008F0837">
        <w:rPr>
          <w:b/>
        </w:rPr>
        <w:t xml:space="preserve"> </w:t>
      </w:r>
      <w:r w:rsidR="008F0837" w:rsidRPr="008F0837">
        <w:rPr>
          <w:rFonts w:ascii="Times New Roman" w:hAnsi="Times New Roman" w:cs="Times New Roman"/>
          <w:b/>
          <w:sz w:val="24"/>
          <w:szCs w:val="24"/>
        </w:rPr>
        <w:t>остатков субсидий, субвенций и иных межбюджетных трансфертов, имеющих целевое назначение, прошлых лет, в том числе:</w:t>
      </w:r>
    </w:p>
    <w:p w:rsidR="00286656" w:rsidRDefault="008F0837" w:rsidP="002866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F0837">
        <w:rPr>
          <w:rFonts w:ascii="Times New Roman" w:hAnsi="Times New Roman" w:cs="Times New Roman"/>
          <w:sz w:val="24"/>
          <w:szCs w:val="24"/>
        </w:rPr>
        <w:t>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0837">
        <w:t xml:space="preserve"> </w:t>
      </w:r>
      <w:r w:rsidRPr="008F0837">
        <w:rPr>
          <w:rFonts w:ascii="Times New Roman" w:hAnsi="Times New Roman" w:cs="Times New Roman"/>
          <w:sz w:val="24"/>
          <w:szCs w:val="24"/>
        </w:rPr>
        <w:t xml:space="preserve">код доходов бюджетной классификации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F0837">
        <w:rPr>
          <w:rFonts w:ascii="Times New Roman" w:hAnsi="Times New Roman" w:cs="Times New Roman"/>
          <w:sz w:val="24"/>
          <w:szCs w:val="24"/>
        </w:rPr>
        <w:t>050 2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F0837">
        <w:rPr>
          <w:rFonts w:ascii="Times New Roman" w:hAnsi="Times New Roman" w:cs="Times New Roman"/>
          <w:sz w:val="24"/>
          <w:szCs w:val="24"/>
        </w:rPr>
        <w:t>8 050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F0837">
        <w:rPr>
          <w:rFonts w:ascii="Times New Roman" w:hAnsi="Times New Roman" w:cs="Times New Roman"/>
          <w:sz w:val="24"/>
          <w:szCs w:val="24"/>
        </w:rPr>
        <w:t>0 05 0000 1</w:t>
      </w:r>
      <w:r>
        <w:rPr>
          <w:rFonts w:ascii="Times New Roman" w:hAnsi="Times New Roman" w:cs="Times New Roman"/>
          <w:sz w:val="24"/>
          <w:szCs w:val="24"/>
        </w:rPr>
        <w:t>51;</w:t>
      </w:r>
    </w:p>
    <w:p w:rsidR="008F0837" w:rsidRDefault="008F0837" w:rsidP="002866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F0837">
        <w:rPr>
          <w:rFonts w:ascii="Times New Roman" w:hAnsi="Times New Roman" w:cs="Times New Roman"/>
          <w:sz w:val="24"/>
          <w:szCs w:val="24"/>
        </w:rPr>
        <w:t xml:space="preserve">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фондов, код доходов бюджетной классификации </w:t>
      </w:r>
      <w:r>
        <w:rPr>
          <w:rFonts w:ascii="Times New Roman" w:hAnsi="Times New Roman" w:cs="Times New Roman"/>
          <w:sz w:val="24"/>
          <w:szCs w:val="24"/>
        </w:rPr>
        <w:t>050 218 0502</w:t>
      </w:r>
      <w:r w:rsidRPr="008F0837">
        <w:rPr>
          <w:rFonts w:ascii="Times New Roman" w:hAnsi="Times New Roman" w:cs="Times New Roman"/>
          <w:sz w:val="24"/>
          <w:szCs w:val="24"/>
        </w:rPr>
        <w:t>0 05 0000 151;</w:t>
      </w:r>
    </w:p>
    <w:p w:rsidR="008F0837" w:rsidRDefault="008F0837" w:rsidP="002866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8F0837">
        <w:rPr>
          <w:rFonts w:ascii="Times New Roman" w:hAnsi="Times New Roman" w:cs="Times New Roman"/>
          <w:sz w:val="24"/>
          <w:szCs w:val="24"/>
        </w:rPr>
        <w:t>оходы бюджетов муниципальных районов от возврата автономными учреждениями остатков субсидий прошлых лет, код доходов бюджетной классификации 050 218 05020 05 0000 1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8F0837">
        <w:rPr>
          <w:rFonts w:ascii="Times New Roman" w:hAnsi="Times New Roman" w:cs="Times New Roman"/>
          <w:sz w:val="24"/>
          <w:szCs w:val="24"/>
        </w:rPr>
        <w:t>;</w:t>
      </w:r>
    </w:p>
    <w:p w:rsidR="008F0837" w:rsidRDefault="008F0837" w:rsidP="002866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F0837">
        <w:rPr>
          <w:rFonts w:ascii="Times New Roman" w:hAnsi="Times New Roman" w:cs="Times New Roman"/>
          <w:sz w:val="24"/>
          <w:szCs w:val="24"/>
        </w:rPr>
        <w:t xml:space="preserve">оходы бюджетов муниципальных районов от возврата иными организациями остатков субсидий прошлых лет, код доходов бюджетной классификации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837">
        <w:rPr>
          <w:rFonts w:ascii="Times New Roman" w:hAnsi="Times New Roman" w:cs="Times New Roman"/>
          <w:sz w:val="24"/>
          <w:szCs w:val="24"/>
        </w:rPr>
        <w:t>050 218 050</w:t>
      </w:r>
      <w:r>
        <w:rPr>
          <w:rFonts w:ascii="Times New Roman" w:hAnsi="Times New Roman" w:cs="Times New Roman"/>
          <w:sz w:val="24"/>
          <w:szCs w:val="24"/>
        </w:rPr>
        <w:t>30 05 0000 180.</w:t>
      </w:r>
    </w:p>
    <w:p w:rsidR="008F0837" w:rsidRDefault="008F0837" w:rsidP="002866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837">
        <w:rPr>
          <w:rFonts w:ascii="Times New Roman" w:hAnsi="Times New Roman" w:cs="Times New Roman"/>
          <w:sz w:val="24"/>
          <w:szCs w:val="24"/>
        </w:rPr>
        <w:t>Данный вид доходов не имеет постоянного характера поступлений, подлежит уточнению в течение финансового года по фактическому поступлению. Расчет  прогноза поступлений на очередной финансовый год (очередной финансовый год и плановый период) по данному виду доходов не производится.</w:t>
      </w:r>
    </w:p>
    <w:p w:rsidR="008F0837" w:rsidRPr="00E94C84" w:rsidRDefault="00E94C84" w:rsidP="0028665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C84">
        <w:rPr>
          <w:rFonts w:ascii="Times New Roman" w:hAnsi="Times New Roman" w:cs="Times New Roman"/>
          <w:b/>
          <w:sz w:val="24"/>
          <w:szCs w:val="24"/>
        </w:rPr>
        <w:t>2.1</w:t>
      </w:r>
      <w:r w:rsidR="009B79F4">
        <w:rPr>
          <w:rFonts w:ascii="Times New Roman" w:hAnsi="Times New Roman" w:cs="Times New Roman"/>
          <w:b/>
          <w:sz w:val="24"/>
          <w:szCs w:val="24"/>
        </w:rPr>
        <w:t>7</w:t>
      </w:r>
      <w:r w:rsidRPr="00E94C84">
        <w:rPr>
          <w:rFonts w:ascii="Times New Roman" w:hAnsi="Times New Roman" w:cs="Times New Roman"/>
          <w:b/>
          <w:sz w:val="24"/>
          <w:szCs w:val="24"/>
        </w:rPr>
        <w:t>. Возврат остатков субсидий, субвенций и иных межбюджетных трансфертов, имеющих целевое назначение, прошлых лет из бюджетов муниципальных районов,</w:t>
      </w:r>
      <w:r w:rsidRPr="00E94C84">
        <w:rPr>
          <w:b/>
        </w:rPr>
        <w:t xml:space="preserve"> </w:t>
      </w:r>
      <w:r w:rsidRPr="00E94C84">
        <w:rPr>
          <w:rFonts w:ascii="Times New Roman" w:hAnsi="Times New Roman" w:cs="Times New Roman"/>
          <w:b/>
          <w:sz w:val="24"/>
          <w:szCs w:val="24"/>
        </w:rPr>
        <w:t xml:space="preserve">код доходов бюджетной классификации </w:t>
      </w:r>
      <w:r w:rsidR="000813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E94C84">
        <w:rPr>
          <w:rFonts w:ascii="Times New Roman" w:hAnsi="Times New Roman" w:cs="Times New Roman"/>
          <w:b/>
          <w:sz w:val="24"/>
          <w:szCs w:val="24"/>
        </w:rPr>
        <w:t>050 219 05000 05 0000 180.</w:t>
      </w:r>
    </w:p>
    <w:p w:rsidR="008F0837" w:rsidRDefault="00E94C84" w:rsidP="002866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C84">
        <w:rPr>
          <w:rFonts w:ascii="Times New Roman" w:hAnsi="Times New Roman" w:cs="Times New Roman"/>
          <w:sz w:val="24"/>
          <w:szCs w:val="24"/>
        </w:rPr>
        <w:t>Данный вид доходов не имеет постоянного характера поступлений, подлежит уточнению в течение финансового года по фактическому поступлению. Расчет  прогноза поступлений на очередной финансовый год (очередной финансовый год и плановый период) по данному виду доходов не производится.</w:t>
      </w:r>
    </w:p>
    <w:p w:rsidR="0061097E" w:rsidRPr="0061097E" w:rsidRDefault="0061097E" w:rsidP="0061097E">
      <w:pPr>
        <w:ind w:firstLine="709"/>
        <w:jc w:val="both"/>
      </w:pPr>
      <w:r>
        <w:t>3</w:t>
      </w:r>
      <w:r w:rsidRPr="0061097E">
        <w:t xml:space="preserve">. В процессе исполнения бюджета района возможна корректировка объема прогноза поступлений </w:t>
      </w:r>
      <w:r w:rsidR="00C1624E">
        <w:t>доходов в</w:t>
      </w:r>
      <w:r w:rsidRPr="0061097E">
        <w:t xml:space="preserve"> бюджет района на сумму превышения (уменьшения) фактического объема их поступления в текущем финансовом году.</w:t>
      </w:r>
    </w:p>
    <w:p w:rsidR="00437BC4" w:rsidRDefault="00437BC4" w:rsidP="006109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624E" w:rsidRDefault="00C1624E" w:rsidP="006109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624E" w:rsidRPr="00437BC4" w:rsidRDefault="00C1624E" w:rsidP="00FD5C1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37BC4" w:rsidRPr="00437BC4" w:rsidRDefault="00437BC4" w:rsidP="00FD5C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BC4" w:rsidRPr="00437BC4" w:rsidRDefault="00437BC4" w:rsidP="00437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37BC4" w:rsidRPr="00437BC4" w:rsidSect="00437B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C5B80"/>
    <w:multiLevelType w:val="multilevel"/>
    <w:tmpl w:val="10CCA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9"/>
    <w:rsid w:val="00005D20"/>
    <w:rsid w:val="000123DE"/>
    <w:rsid w:val="00013C51"/>
    <w:rsid w:val="00014BAE"/>
    <w:rsid w:val="00023112"/>
    <w:rsid w:val="0003447C"/>
    <w:rsid w:val="00037E9F"/>
    <w:rsid w:val="000415B6"/>
    <w:rsid w:val="00042EFC"/>
    <w:rsid w:val="00047402"/>
    <w:rsid w:val="00047764"/>
    <w:rsid w:val="00062643"/>
    <w:rsid w:val="00067D22"/>
    <w:rsid w:val="00081386"/>
    <w:rsid w:val="00081E63"/>
    <w:rsid w:val="000911B5"/>
    <w:rsid w:val="00092068"/>
    <w:rsid w:val="00092513"/>
    <w:rsid w:val="00093071"/>
    <w:rsid w:val="00093BA4"/>
    <w:rsid w:val="000A13F5"/>
    <w:rsid w:val="000B3076"/>
    <w:rsid w:val="000B7CA9"/>
    <w:rsid w:val="000C3AEA"/>
    <w:rsid w:val="000E04D3"/>
    <w:rsid w:val="000E189B"/>
    <w:rsid w:val="000E4B29"/>
    <w:rsid w:val="000F0901"/>
    <w:rsid w:val="000F3388"/>
    <w:rsid w:val="001101C6"/>
    <w:rsid w:val="0011080D"/>
    <w:rsid w:val="0011291D"/>
    <w:rsid w:val="0011531F"/>
    <w:rsid w:val="00122D30"/>
    <w:rsid w:val="00125975"/>
    <w:rsid w:val="00127D8C"/>
    <w:rsid w:val="001407D1"/>
    <w:rsid w:val="00144BEE"/>
    <w:rsid w:val="00146B82"/>
    <w:rsid w:val="00167874"/>
    <w:rsid w:val="0018397D"/>
    <w:rsid w:val="001A5183"/>
    <w:rsid w:val="001A5BFF"/>
    <w:rsid w:val="001B00ED"/>
    <w:rsid w:val="001B58A1"/>
    <w:rsid w:val="001B5E29"/>
    <w:rsid w:val="001C24B4"/>
    <w:rsid w:val="001C4655"/>
    <w:rsid w:val="001C6145"/>
    <w:rsid w:val="001C7CDA"/>
    <w:rsid w:val="001F0FE8"/>
    <w:rsid w:val="00203AB2"/>
    <w:rsid w:val="0020632B"/>
    <w:rsid w:val="00213891"/>
    <w:rsid w:val="00217B54"/>
    <w:rsid w:val="002427AC"/>
    <w:rsid w:val="002429E7"/>
    <w:rsid w:val="00245386"/>
    <w:rsid w:val="002456AE"/>
    <w:rsid w:val="0024720E"/>
    <w:rsid w:val="00247CE4"/>
    <w:rsid w:val="0026724E"/>
    <w:rsid w:val="00267999"/>
    <w:rsid w:val="00270E44"/>
    <w:rsid w:val="00277BD4"/>
    <w:rsid w:val="00284645"/>
    <w:rsid w:val="00286656"/>
    <w:rsid w:val="0029360B"/>
    <w:rsid w:val="002A51C1"/>
    <w:rsid w:val="002A60C9"/>
    <w:rsid w:val="002B1C1A"/>
    <w:rsid w:val="002B2166"/>
    <w:rsid w:val="002B786F"/>
    <w:rsid w:val="002C5DAB"/>
    <w:rsid w:val="002C7B06"/>
    <w:rsid w:val="002D3676"/>
    <w:rsid w:val="002D5FA8"/>
    <w:rsid w:val="002D75E7"/>
    <w:rsid w:val="002E228F"/>
    <w:rsid w:val="002E64FF"/>
    <w:rsid w:val="002F3790"/>
    <w:rsid w:val="002F3C37"/>
    <w:rsid w:val="002F76D0"/>
    <w:rsid w:val="003014A6"/>
    <w:rsid w:val="003042E2"/>
    <w:rsid w:val="00305B54"/>
    <w:rsid w:val="00306761"/>
    <w:rsid w:val="003067BA"/>
    <w:rsid w:val="00307740"/>
    <w:rsid w:val="003107D5"/>
    <w:rsid w:val="00310C61"/>
    <w:rsid w:val="00311F56"/>
    <w:rsid w:val="00312A94"/>
    <w:rsid w:val="0031414C"/>
    <w:rsid w:val="00321361"/>
    <w:rsid w:val="003352FC"/>
    <w:rsid w:val="00343DE6"/>
    <w:rsid w:val="0034635C"/>
    <w:rsid w:val="0035099B"/>
    <w:rsid w:val="00355134"/>
    <w:rsid w:val="00363F32"/>
    <w:rsid w:val="003655ED"/>
    <w:rsid w:val="0036576F"/>
    <w:rsid w:val="003706FF"/>
    <w:rsid w:val="003715E2"/>
    <w:rsid w:val="00373DDA"/>
    <w:rsid w:val="00377692"/>
    <w:rsid w:val="00380419"/>
    <w:rsid w:val="003806A7"/>
    <w:rsid w:val="00384D9D"/>
    <w:rsid w:val="00385FC2"/>
    <w:rsid w:val="00393B07"/>
    <w:rsid w:val="00394559"/>
    <w:rsid w:val="00397291"/>
    <w:rsid w:val="00397C75"/>
    <w:rsid w:val="003A0C06"/>
    <w:rsid w:val="003A1564"/>
    <w:rsid w:val="003A6642"/>
    <w:rsid w:val="003A73E3"/>
    <w:rsid w:val="003B5FF7"/>
    <w:rsid w:val="003B64E6"/>
    <w:rsid w:val="003C1A31"/>
    <w:rsid w:val="003C3CE7"/>
    <w:rsid w:val="003C3D03"/>
    <w:rsid w:val="003D05A9"/>
    <w:rsid w:val="003D15CD"/>
    <w:rsid w:val="003D48E2"/>
    <w:rsid w:val="003E1810"/>
    <w:rsid w:val="003E319F"/>
    <w:rsid w:val="003E3D49"/>
    <w:rsid w:val="003E52B5"/>
    <w:rsid w:val="003F6043"/>
    <w:rsid w:val="003F7823"/>
    <w:rsid w:val="0041022E"/>
    <w:rsid w:val="004141F5"/>
    <w:rsid w:val="00421612"/>
    <w:rsid w:val="0042178C"/>
    <w:rsid w:val="00425FA6"/>
    <w:rsid w:val="00426D9F"/>
    <w:rsid w:val="004329FB"/>
    <w:rsid w:val="00432F86"/>
    <w:rsid w:val="00437BC4"/>
    <w:rsid w:val="00442005"/>
    <w:rsid w:val="0044444C"/>
    <w:rsid w:val="00444A70"/>
    <w:rsid w:val="004517B2"/>
    <w:rsid w:val="004525D1"/>
    <w:rsid w:val="0045343C"/>
    <w:rsid w:val="00456611"/>
    <w:rsid w:val="004603D6"/>
    <w:rsid w:val="0046193C"/>
    <w:rsid w:val="00464801"/>
    <w:rsid w:val="00472E0F"/>
    <w:rsid w:val="00472FAF"/>
    <w:rsid w:val="0047456F"/>
    <w:rsid w:val="00476F7B"/>
    <w:rsid w:val="00482181"/>
    <w:rsid w:val="00486D21"/>
    <w:rsid w:val="0049026E"/>
    <w:rsid w:val="00492264"/>
    <w:rsid w:val="004933A7"/>
    <w:rsid w:val="004A37C8"/>
    <w:rsid w:val="004A6532"/>
    <w:rsid w:val="004B4CCD"/>
    <w:rsid w:val="004B74A8"/>
    <w:rsid w:val="004C6398"/>
    <w:rsid w:val="004C6BC1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508D"/>
    <w:rsid w:val="005357BD"/>
    <w:rsid w:val="00540556"/>
    <w:rsid w:val="00540843"/>
    <w:rsid w:val="00541580"/>
    <w:rsid w:val="0054302F"/>
    <w:rsid w:val="005470B9"/>
    <w:rsid w:val="0055301E"/>
    <w:rsid w:val="0055379F"/>
    <w:rsid w:val="00556122"/>
    <w:rsid w:val="005574FC"/>
    <w:rsid w:val="005665AA"/>
    <w:rsid w:val="00566C83"/>
    <w:rsid w:val="00581948"/>
    <w:rsid w:val="00583248"/>
    <w:rsid w:val="00596967"/>
    <w:rsid w:val="00596FFF"/>
    <w:rsid w:val="005A569D"/>
    <w:rsid w:val="005A764C"/>
    <w:rsid w:val="005B157C"/>
    <w:rsid w:val="005B3E36"/>
    <w:rsid w:val="005B79C8"/>
    <w:rsid w:val="005C2656"/>
    <w:rsid w:val="005C2FD2"/>
    <w:rsid w:val="005C40FB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6C93"/>
    <w:rsid w:val="0061097E"/>
    <w:rsid w:val="00610FF4"/>
    <w:rsid w:val="00616C08"/>
    <w:rsid w:val="0063168D"/>
    <w:rsid w:val="006328F8"/>
    <w:rsid w:val="00632E16"/>
    <w:rsid w:val="006434D8"/>
    <w:rsid w:val="00645560"/>
    <w:rsid w:val="0065170C"/>
    <w:rsid w:val="00651A7D"/>
    <w:rsid w:val="00653806"/>
    <w:rsid w:val="00654229"/>
    <w:rsid w:val="006549CD"/>
    <w:rsid w:val="00665A0A"/>
    <w:rsid w:val="00670B14"/>
    <w:rsid w:val="00674624"/>
    <w:rsid w:val="00675F18"/>
    <w:rsid w:val="006837AA"/>
    <w:rsid w:val="006945C3"/>
    <w:rsid w:val="00694F88"/>
    <w:rsid w:val="006A1E48"/>
    <w:rsid w:val="006A7ACD"/>
    <w:rsid w:val="006B0918"/>
    <w:rsid w:val="006B1AC8"/>
    <w:rsid w:val="006D08DD"/>
    <w:rsid w:val="006D41C7"/>
    <w:rsid w:val="006E2404"/>
    <w:rsid w:val="006E4200"/>
    <w:rsid w:val="006E5BA0"/>
    <w:rsid w:val="006F5B39"/>
    <w:rsid w:val="006F6C61"/>
    <w:rsid w:val="00701B40"/>
    <w:rsid w:val="007061D0"/>
    <w:rsid w:val="00715184"/>
    <w:rsid w:val="007211E5"/>
    <w:rsid w:val="0072260B"/>
    <w:rsid w:val="0072393E"/>
    <w:rsid w:val="00726E1C"/>
    <w:rsid w:val="007305CA"/>
    <w:rsid w:val="007307C3"/>
    <w:rsid w:val="0073103D"/>
    <w:rsid w:val="00734A93"/>
    <w:rsid w:val="00735E56"/>
    <w:rsid w:val="0075171B"/>
    <w:rsid w:val="0075300C"/>
    <w:rsid w:val="00756BB4"/>
    <w:rsid w:val="00762F6D"/>
    <w:rsid w:val="00763E21"/>
    <w:rsid w:val="00770438"/>
    <w:rsid w:val="00772BB3"/>
    <w:rsid w:val="007940F8"/>
    <w:rsid w:val="007A14FE"/>
    <w:rsid w:val="007A32EC"/>
    <w:rsid w:val="007A356D"/>
    <w:rsid w:val="007A5258"/>
    <w:rsid w:val="007B283B"/>
    <w:rsid w:val="007C7305"/>
    <w:rsid w:val="007F12D5"/>
    <w:rsid w:val="007F50AD"/>
    <w:rsid w:val="0080427B"/>
    <w:rsid w:val="0080721C"/>
    <w:rsid w:val="00807311"/>
    <w:rsid w:val="008211D9"/>
    <w:rsid w:val="00823355"/>
    <w:rsid w:val="00823D65"/>
    <w:rsid w:val="00825315"/>
    <w:rsid w:val="008272B9"/>
    <w:rsid w:val="0083013D"/>
    <w:rsid w:val="00833059"/>
    <w:rsid w:val="00833287"/>
    <w:rsid w:val="00833407"/>
    <w:rsid w:val="00835864"/>
    <w:rsid w:val="00837FDF"/>
    <w:rsid w:val="00841359"/>
    <w:rsid w:val="00843C07"/>
    <w:rsid w:val="00844787"/>
    <w:rsid w:val="00847DF4"/>
    <w:rsid w:val="0086726B"/>
    <w:rsid w:val="00867681"/>
    <w:rsid w:val="0087377A"/>
    <w:rsid w:val="00875DBD"/>
    <w:rsid w:val="00890F79"/>
    <w:rsid w:val="008B13E5"/>
    <w:rsid w:val="008B5B5B"/>
    <w:rsid w:val="008B7764"/>
    <w:rsid w:val="008C0D15"/>
    <w:rsid w:val="008C26F4"/>
    <w:rsid w:val="008C53DF"/>
    <w:rsid w:val="008C707D"/>
    <w:rsid w:val="008D1275"/>
    <w:rsid w:val="008D64E0"/>
    <w:rsid w:val="008E47DA"/>
    <w:rsid w:val="008E4B06"/>
    <w:rsid w:val="008E6DF0"/>
    <w:rsid w:val="008F0511"/>
    <w:rsid w:val="008F0837"/>
    <w:rsid w:val="00911640"/>
    <w:rsid w:val="009201BB"/>
    <w:rsid w:val="00922A39"/>
    <w:rsid w:val="00927B11"/>
    <w:rsid w:val="009313D4"/>
    <w:rsid w:val="00937661"/>
    <w:rsid w:val="00937FD7"/>
    <w:rsid w:val="00942D59"/>
    <w:rsid w:val="00942E77"/>
    <w:rsid w:val="00946F20"/>
    <w:rsid w:val="00954471"/>
    <w:rsid w:val="00966949"/>
    <w:rsid w:val="00966B44"/>
    <w:rsid w:val="0097086E"/>
    <w:rsid w:val="0097087A"/>
    <w:rsid w:val="0098307D"/>
    <w:rsid w:val="009864BE"/>
    <w:rsid w:val="009929E9"/>
    <w:rsid w:val="00996241"/>
    <w:rsid w:val="009965C3"/>
    <w:rsid w:val="009A0051"/>
    <w:rsid w:val="009A1C46"/>
    <w:rsid w:val="009A5DE1"/>
    <w:rsid w:val="009A67DF"/>
    <w:rsid w:val="009A6AED"/>
    <w:rsid w:val="009B51C7"/>
    <w:rsid w:val="009B79F4"/>
    <w:rsid w:val="009C00CC"/>
    <w:rsid w:val="009C2E3E"/>
    <w:rsid w:val="009C33BA"/>
    <w:rsid w:val="009C7981"/>
    <w:rsid w:val="009D4C2E"/>
    <w:rsid w:val="009D7AF9"/>
    <w:rsid w:val="009E17EF"/>
    <w:rsid w:val="009E1854"/>
    <w:rsid w:val="009E1B72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33F9E"/>
    <w:rsid w:val="00A357C9"/>
    <w:rsid w:val="00A35E24"/>
    <w:rsid w:val="00A36C84"/>
    <w:rsid w:val="00A439B1"/>
    <w:rsid w:val="00A43C8F"/>
    <w:rsid w:val="00A47FCA"/>
    <w:rsid w:val="00A50621"/>
    <w:rsid w:val="00A53660"/>
    <w:rsid w:val="00A57644"/>
    <w:rsid w:val="00A61B79"/>
    <w:rsid w:val="00A64FB3"/>
    <w:rsid w:val="00A666D4"/>
    <w:rsid w:val="00A701F3"/>
    <w:rsid w:val="00A705CA"/>
    <w:rsid w:val="00A72B74"/>
    <w:rsid w:val="00A76059"/>
    <w:rsid w:val="00A77DFD"/>
    <w:rsid w:val="00A80869"/>
    <w:rsid w:val="00A808CB"/>
    <w:rsid w:val="00A826E8"/>
    <w:rsid w:val="00A862C8"/>
    <w:rsid w:val="00A97167"/>
    <w:rsid w:val="00AA031B"/>
    <w:rsid w:val="00AA5690"/>
    <w:rsid w:val="00AC46D0"/>
    <w:rsid w:val="00AD0897"/>
    <w:rsid w:val="00AD0EA1"/>
    <w:rsid w:val="00AE1D4F"/>
    <w:rsid w:val="00AE6D6D"/>
    <w:rsid w:val="00AF0B1E"/>
    <w:rsid w:val="00AF7A24"/>
    <w:rsid w:val="00B00890"/>
    <w:rsid w:val="00B067C9"/>
    <w:rsid w:val="00B116CF"/>
    <w:rsid w:val="00B135F3"/>
    <w:rsid w:val="00B17D07"/>
    <w:rsid w:val="00B23F2F"/>
    <w:rsid w:val="00B250A1"/>
    <w:rsid w:val="00B25FAE"/>
    <w:rsid w:val="00B27CEC"/>
    <w:rsid w:val="00B3567B"/>
    <w:rsid w:val="00B35B15"/>
    <w:rsid w:val="00B35F4C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5714"/>
    <w:rsid w:val="00B75D77"/>
    <w:rsid w:val="00B77073"/>
    <w:rsid w:val="00B80483"/>
    <w:rsid w:val="00B80E87"/>
    <w:rsid w:val="00B8382F"/>
    <w:rsid w:val="00B8761B"/>
    <w:rsid w:val="00B90F84"/>
    <w:rsid w:val="00B91286"/>
    <w:rsid w:val="00B93258"/>
    <w:rsid w:val="00B93F58"/>
    <w:rsid w:val="00B941C0"/>
    <w:rsid w:val="00B96B78"/>
    <w:rsid w:val="00BA1823"/>
    <w:rsid w:val="00BB5B41"/>
    <w:rsid w:val="00BC65FD"/>
    <w:rsid w:val="00BD1454"/>
    <w:rsid w:val="00BD2714"/>
    <w:rsid w:val="00BD3D13"/>
    <w:rsid w:val="00BD70A2"/>
    <w:rsid w:val="00BD7E64"/>
    <w:rsid w:val="00BE1E92"/>
    <w:rsid w:val="00BF3E01"/>
    <w:rsid w:val="00C04873"/>
    <w:rsid w:val="00C07186"/>
    <w:rsid w:val="00C075ED"/>
    <w:rsid w:val="00C13967"/>
    <w:rsid w:val="00C1624E"/>
    <w:rsid w:val="00C247D2"/>
    <w:rsid w:val="00C31F93"/>
    <w:rsid w:val="00C4287B"/>
    <w:rsid w:val="00C47C4B"/>
    <w:rsid w:val="00C52E94"/>
    <w:rsid w:val="00C5583C"/>
    <w:rsid w:val="00C55981"/>
    <w:rsid w:val="00C57106"/>
    <w:rsid w:val="00C60977"/>
    <w:rsid w:val="00C61A49"/>
    <w:rsid w:val="00C729FF"/>
    <w:rsid w:val="00C744E1"/>
    <w:rsid w:val="00C756A4"/>
    <w:rsid w:val="00C87A06"/>
    <w:rsid w:val="00C91291"/>
    <w:rsid w:val="00C963EA"/>
    <w:rsid w:val="00CB7555"/>
    <w:rsid w:val="00CB76D4"/>
    <w:rsid w:val="00CD25F8"/>
    <w:rsid w:val="00CD2FFD"/>
    <w:rsid w:val="00CD666B"/>
    <w:rsid w:val="00CE2470"/>
    <w:rsid w:val="00CF517D"/>
    <w:rsid w:val="00CF57E5"/>
    <w:rsid w:val="00CF7980"/>
    <w:rsid w:val="00D00BC6"/>
    <w:rsid w:val="00D017E9"/>
    <w:rsid w:val="00D04291"/>
    <w:rsid w:val="00D04B15"/>
    <w:rsid w:val="00D06FBE"/>
    <w:rsid w:val="00D11AF1"/>
    <w:rsid w:val="00D15E9C"/>
    <w:rsid w:val="00D17FE0"/>
    <w:rsid w:val="00D3186A"/>
    <w:rsid w:val="00D32399"/>
    <w:rsid w:val="00D32852"/>
    <w:rsid w:val="00D35687"/>
    <w:rsid w:val="00D35764"/>
    <w:rsid w:val="00D40B89"/>
    <w:rsid w:val="00D41594"/>
    <w:rsid w:val="00D41E46"/>
    <w:rsid w:val="00D534FE"/>
    <w:rsid w:val="00D5405E"/>
    <w:rsid w:val="00D55933"/>
    <w:rsid w:val="00D60FB8"/>
    <w:rsid w:val="00D61BD4"/>
    <w:rsid w:val="00D61C82"/>
    <w:rsid w:val="00D748CA"/>
    <w:rsid w:val="00D75664"/>
    <w:rsid w:val="00D94221"/>
    <w:rsid w:val="00D95ECA"/>
    <w:rsid w:val="00DA51F2"/>
    <w:rsid w:val="00DB112C"/>
    <w:rsid w:val="00DB583E"/>
    <w:rsid w:val="00DC09D7"/>
    <w:rsid w:val="00DC1CBC"/>
    <w:rsid w:val="00DC2A97"/>
    <w:rsid w:val="00DC4233"/>
    <w:rsid w:val="00DD0167"/>
    <w:rsid w:val="00DD40E7"/>
    <w:rsid w:val="00DD5F2E"/>
    <w:rsid w:val="00DE3A4B"/>
    <w:rsid w:val="00DE3E05"/>
    <w:rsid w:val="00DE54FA"/>
    <w:rsid w:val="00DF06C3"/>
    <w:rsid w:val="00DF12DE"/>
    <w:rsid w:val="00DF483A"/>
    <w:rsid w:val="00DF7EBF"/>
    <w:rsid w:val="00E03584"/>
    <w:rsid w:val="00E05676"/>
    <w:rsid w:val="00E1659C"/>
    <w:rsid w:val="00E16FA4"/>
    <w:rsid w:val="00E32E6A"/>
    <w:rsid w:val="00E33156"/>
    <w:rsid w:val="00E369F8"/>
    <w:rsid w:val="00E43E38"/>
    <w:rsid w:val="00E446C9"/>
    <w:rsid w:val="00E508E3"/>
    <w:rsid w:val="00E654A2"/>
    <w:rsid w:val="00E66467"/>
    <w:rsid w:val="00E66E2E"/>
    <w:rsid w:val="00E741B4"/>
    <w:rsid w:val="00E74615"/>
    <w:rsid w:val="00E75CEC"/>
    <w:rsid w:val="00E85FA9"/>
    <w:rsid w:val="00E869A5"/>
    <w:rsid w:val="00E91A2D"/>
    <w:rsid w:val="00E94C84"/>
    <w:rsid w:val="00E96062"/>
    <w:rsid w:val="00E97440"/>
    <w:rsid w:val="00E97C6A"/>
    <w:rsid w:val="00EA318E"/>
    <w:rsid w:val="00EA4CF0"/>
    <w:rsid w:val="00EB3338"/>
    <w:rsid w:val="00EC1A3B"/>
    <w:rsid w:val="00EC2781"/>
    <w:rsid w:val="00EC38D7"/>
    <w:rsid w:val="00EC5E45"/>
    <w:rsid w:val="00ED6B9D"/>
    <w:rsid w:val="00ED6FAB"/>
    <w:rsid w:val="00ED7581"/>
    <w:rsid w:val="00ED7944"/>
    <w:rsid w:val="00ED7B1D"/>
    <w:rsid w:val="00EE0FAC"/>
    <w:rsid w:val="00EE7DD6"/>
    <w:rsid w:val="00EF4A99"/>
    <w:rsid w:val="00EF4E48"/>
    <w:rsid w:val="00F02C8E"/>
    <w:rsid w:val="00F053A7"/>
    <w:rsid w:val="00F07FDF"/>
    <w:rsid w:val="00F168A6"/>
    <w:rsid w:val="00F17856"/>
    <w:rsid w:val="00F17D16"/>
    <w:rsid w:val="00F2402F"/>
    <w:rsid w:val="00F252A7"/>
    <w:rsid w:val="00F252FF"/>
    <w:rsid w:val="00F267E3"/>
    <w:rsid w:val="00F42638"/>
    <w:rsid w:val="00F474D0"/>
    <w:rsid w:val="00F51B65"/>
    <w:rsid w:val="00F666B3"/>
    <w:rsid w:val="00F70C6D"/>
    <w:rsid w:val="00F721FC"/>
    <w:rsid w:val="00F727D5"/>
    <w:rsid w:val="00F737B6"/>
    <w:rsid w:val="00F8002D"/>
    <w:rsid w:val="00F83DAE"/>
    <w:rsid w:val="00F84176"/>
    <w:rsid w:val="00F92E49"/>
    <w:rsid w:val="00F95666"/>
    <w:rsid w:val="00F97317"/>
    <w:rsid w:val="00FB3445"/>
    <w:rsid w:val="00FB6553"/>
    <w:rsid w:val="00FB77E3"/>
    <w:rsid w:val="00FC0BF9"/>
    <w:rsid w:val="00FC67ED"/>
    <w:rsid w:val="00FD576C"/>
    <w:rsid w:val="00FD5C1E"/>
    <w:rsid w:val="00FE09F6"/>
    <w:rsid w:val="00FE50F4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0D94"/>
  <w15:docId w15:val="{2DB9D05F-40F3-4BBB-BD6C-38FE3456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4229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rsid w:val="00654229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C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22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54229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65422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54229"/>
    <w:rPr>
      <w:rFonts w:ascii="Calibri" w:eastAsia="Calibri" w:hAnsi="Calibri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5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B80E8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616C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616C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D357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35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"/>
    <w:basedOn w:val="a"/>
    <w:rsid w:val="00437B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CD666B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CD666B"/>
    <w:rPr>
      <w:color w:val="808080"/>
    </w:rPr>
  </w:style>
  <w:style w:type="table" w:styleId="ab">
    <w:name w:val="Table Grid"/>
    <w:basedOn w:val="a1"/>
    <w:uiPriority w:val="59"/>
    <w:rsid w:val="007C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Орлова Ольга Николаевна</cp:lastModifiedBy>
  <cp:revision>11</cp:revision>
  <cp:lastPrinted>2015-07-10T04:03:00Z</cp:lastPrinted>
  <dcterms:created xsi:type="dcterms:W3CDTF">2018-11-28T15:14:00Z</dcterms:created>
  <dcterms:modified xsi:type="dcterms:W3CDTF">2019-04-24T10:43:00Z</dcterms:modified>
</cp:coreProperties>
</file>