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ind w:left="0"/>
        <w:jc w:val="center"/>
        <w:keepLines w:val="0"/>
        <w:keepNext/>
        <w:pageBreakBefore w:val="0"/>
        <w:spacing w:line="240" w:lineRule="auto"/>
        <w:widowControl/>
        <w:tabs>
          <w:tab w:val="center" w:pos="4536" w:leader="none"/>
          <w:tab w:val="left" w:pos="7630" w:leader="none"/>
        </w:tabs>
        <w:rPr>
          <w:rFonts w:eastAsia="SimSun"/>
          <w:b/>
          <w:bCs/>
          <w:color w:val="000000"/>
          <w:sz w:val="28"/>
          <w:szCs w:val="28"/>
          <w:lang w:eastAsia="zh-CN"/>
        </w:rPr>
        <w:outlineLvl w:val="3"/>
      </w:pPr>
      <w:r>
        <w:rPr>
          <w:rFonts w:eastAsia="SimSun"/>
          <w:b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822" cy="8845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5822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5pt;height:69.6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eastAsia="SimSun"/>
          <w:b/>
          <w:bCs/>
          <w:color w:val="000000"/>
          <w:sz w:val="28"/>
          <w:szCs w:val="28"/>
          <w:lang w:eastAsia="zh-CN"/>
        </w:rPr>
      </w:r>
      <w:r>
        <w:rPr>
          <w:rFonts w:eastAsia="SimSun"/>
          <w:b/>
          <w:bCs/>
          <w:color w:val="000000"/>
          <w:sz w:val="28"/>
          <w:szCs w:val="28"/>
          <w:lang w:eastAsia="zh-CN"/>
        </w:rPr>
      </w:r>
    </w:p>
    <w:p>
      <w:pPr>
        <w:pStyle w:val="906"/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</w:r>
      <w:r>
        <w:rPr>
          <w:rFonts w:eastAsia="SimSun"/>
          <w:color w:val="000000"/>
          <w:lang w:eastAsia="zh-CN"/>
        </w:rPr>
      </w:r>
      <w:r>
        <w:rPr>
          <w:rFonts w:eastAsia="SimSun"/>
          <w:color w:val="000000"/>
          <w:lang w:eastAsia="zh-CN"/>
        </w:rPr>
      </w:r>
    </w:p>
    <w:p>
      <w:pPr>
        <w:pStyle w:val="906"/>
        <w:ind w:left="0"/>
        <w:jc w:val="center"/>
        <w:keepLines w:val="0"/>
        <w:keepNext/>
        <w:pageBreakBefore w:val="0"/>
        <w:spacing w:line="240" w:lineRule="auto"/>
        <w:widowControl/>
        <w:tabs>
          <w:tab w:val="left" w:pos="567" w:leader="none"/>
        </w:tabs>
        <w:rPr>
          <w:b/>
          <w:bCs/>
          <w:iCs/>
          <w:caps/>
          <w:color w:val="000000"/>
          <w:sz w:val="22"/>
          <w:szCs w:val="22"/>
          <w:lang w:eastAsia="zh-CN"/>
        </w:rPr>
        <w:outlineLvl w:val="1"/>
      </w:pPr>
      <w:r>
        <w:rPr>
          <w:b/>
          <w:bCs/>
          <w:iCs/>
          <w:caps/>
          <w:color w:val="000000"/>
          <w:sz w:val="22"/>
          <w:szCs w:val="22"/>
          <w:lang w:eastAsia="zh-CN"/>
        </w:rPr>
        <w:t xml:space="preserve">БЕЛОЯРСКИЙ РАЙОН</w:t>
      </w:r>
      <w:r>
        <w:rPr>
          <w:b/>
          <w:bCs/>
          <w:iCs/>
          <w:caps/>
          <w:color w:val="000000"/>
          <w:sz w:val="22"/>
          <w:szCs w:val="22"/>
          <w:lang w:eastAsia="zh-CN"/>
        </w:rPr>
      </w:r>
      <w:r>
        <w:rPr>
          <w:b/>
          <w:bCs/>
          <w:iCs/>
          <w:caps/>
          <w:color w:val="000000"/>
          <w:sz w:val="22"/>
          <w:szCs w:val="22"/>
          <w:lang w:eastAsia="zh-CN"/>
        </w:rPr>
      </w:r>
    </w:p>
    <w:p>
      <w:pPr>
        <w:pStyle w:val="906"/>
        <w:ind w:left="0"/>
        <w:jc w:val="center"/>
        <w:keepLines w:val="0"/>
        <w:keepNext/>
        <w:pageBreakBefore w:val="0"/>
        <w:spacing w:line="240" w:lineRule="auto"/>
        <w:widowControl/>
        <w:rPr>
          <w:rFonts w:eastAsia="SimSun"/>
          <w:b/>
          <w:bCs/>
          <w:color w:val="000000"/>
          <w:sz w:val="20"/>
          <w:szCs w:val="20"/>
          <w:lang w:eastAsia="zh-CN"/>
        </w:rPr>
        <w:outlineLvl w:val="2"/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 xml:space="preserve">ХАНТЫ-МАНСИЙСКИЙ АВТОНОМНЫЙ ОКРУГ – ЮГРА</w:t>
      </w:r>
      <w:r>
        <w:rPr>
          <w:rFonts w:eastAsia="SimSun"/>
          <w:b/>
          <w:bCs/>
          <w:color w:val="000000"/>
          <w:sz w:val="20"/>
          <w:szCs w:val="20"/>
          <w:lang w:eastAsia="zh-CN"/>
        </w:rPr>
      </w:r>
      <w:r>
        <w:rPr>
          <w:rFonts w:eastAsia="SimSun"/>
          <w:b/>
          <w:bCs/>
          <w:color w:val="000000"/>
          <w:sz w:val="20"/>
          <w:szCs w:val="20"/>
          <w:lang w:eastAsia="zh-CN"/>
        </w:rPr>
      </w:r>
    </w:p>
    <w:p>
      <w:pPr>
        <w:pStyle w:val="906"/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eastAsia="zh-CN"/>
        </w:rPr>
      </w:pP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</w:p>
    <w:p>
      <w:pPr>
        <w:pStyle w:val="906"/>
        <w:ind w:left="0"/>
        <w:jc w:val="right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val="ru-RU" w:eastAsia="zh-CN"/>
        </w:rPr>
      </w:pPr>
      <w:r>
        <w:rPr>
          <w:rFonts w:eastAsia="SimSun"/>
          <w:b/>
          <w:color w:val="000000"/>
          <w:lang w:val="ru-RU" w:eastAsia="zh-CN"/>
        </w:rPr>
        <w:t xml:space="preserve">ПРОЕКТ</w:t>
      </w:r>
      <w:r>
        <w:rPr>
          <w:rFonts w:eastAsia="SimSun"/>
          <w:b/>
          <w:color w:val="000000"/>
          <w:lang w:val="ru-RU" w:eastAsia="zh-CN"/>
        </w:rPr>
      </w:r>
      <w:r>
        <w:rPr>
          <w:rFonts w:eastAsia="SimSun"/>
          <w:b/>
          <w:color w:val="000000"/>
          <w:lang w:val="ru-RU" w:eastAsia="zh-CN"/>
        </w:rPr>
      </w:r>
    </w:p>
    <w:p>
      <w:pPr>
        <w:pStyle w:val="906"/>
        <w:ind w:left="0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  <w:sz w:val="32"/>
          <w:szCs w:val="32"/>
          <w:lang w:eastAsia="zh-CN"/>
        </w:rPr>
        <w:outlineLvl w:val="0"/>
      </w:pPr>
      <w:r>
        <w:rPr>
          <w:b/>
          <w:bCs/>
          <w:color w:val="000000"/>
          <w:sz w:val="32"/>
          <w:szCs w:val="32"/>
          <w:lang w:eastAsia="zh-CN"/>
        </w:rPr>
        <w:t xml:space="preserve">ДУМА БЕЛОЯРСКОГО РАЙОНА</w:t>
      </w:r>
      <w:r>
        <w:rPr>
          <w:b/>
          <w:bCs/>
          <w:color w:val="000000"/>
          <w:sz w:val="32"/>
          <w:szCs w:val="32"/>
          <w:lang w:eastAsia="zh-CN"/>
        </w:rPr>
      </w:r>
      <w:r>
        <w:rPr>
          <w:b/>
          <w:bCs/>
          <w:color w:val="000000"/>
          <w:sz w:val="32"/>
          <w:szCs w:val="32"/>
          <w:lang w:eastAsia="zh-CN"/>
        </w:rPr>
      </w:r>
    </w:p>
    <w:p>
      <w:pPr>
        <w:pStyle w:val="906"/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eastAsia="zh-CN"/>
        </w:rPr>
      </w:pP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</w:p>
    <w:p>
      <w:pPr>
        <w:pStyle w:val="906"/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eastAsia="zh-CN"/>
        </w:rPr>
      </w:pP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</w:p>
    <w:p>
      <w:pPr>
        <w:pStyle w:val="906"/>
        <w:ind w:left="0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  <w:sz w:val="28"/>
          <w:szCs w:val="28"/>
          <w:lang w:eastAsia="zh-CN"/>
        </w:rPr>
        <w:outlineLvl w:val="0"/>
      </w:pPr>
      <w:r>
        <w:rPr>
          <w:b/>
          <w:bCs/>
          <w:color w:val="000000"/>
          <w:sz w:val="28"/>
          <w:szCs w:val="28"/>
          <w:lang w:eastAsia="zh-CN"/>
        </w:rPr>
        <w:t xml:space="preserve">РЕШЕНИЕ</w:t>
      </w:r>
      <w:r>
        <w:rPr>
          <w:b/>
          <w:bCs/>
          <w:color w:val="000000"/>
          <w:sz w:val="28"/>
          <w:szCs w:val="28"/>
          <w:lang w:eastAsia="zh-CN"/>
        </w:rPr>
      </w:r>
      <w:r>
        <w:rPr>
          <w:b/>
          <w:bCs/>
          <w:color w:val="000000"/>
          <w:sz w:val="28"/>
          <w:szCs w:val="28"/>
          <w:lang w:eastAsia="zh-CN"/>
        </w:rPr>
      </w:r>
    </w:p>
    <w:p>
      <w:pPr>
        <w:pStyle w:val="951"/>
        <w:ind w:left="0"/>
        <w:jc w:val="center"/>
        <w:keepLines w:val="0"/>
        <w:pageBreakBefore w:val="0"/>
        <w:spacing w:line="240" w:lineRule="auto"/>
        <w:widowControl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51"/>
        <w:ind w:left="0"/>
        <w:jc w:val="center"/>
        <w:keepLines w:val="0"/>
        <w:pageBreakBefore w:val="0"/>
        <w:spacing w:line="240" w:lineRule="auto"/>
        <w:widowControl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51"/>
        <w:ind w:left="0"/>
        <w:jc w:val="center"/>
        <w:keepLines w:val="0"/>
        <w:pageBreakBefore w:val="0"/>
        <w:spacing w:line="240" w:lineRule="auto"/>
        <w:widowControl/>
        <w:rPr>
          <w:color w:val="000000"/>
          <w:szCs w:val="24"/>
          <w:lang w:val="ru-RU"/>
        </w:rPr>
      </w:pPr>
      <w:r>
        <w:rPr>
          <w:color w:val="000000"/>
          <w:szCs w:val="24"/>
        </w:rPr>
        <w:t xml:space="preserve">от </w:t>
      </w:r>
      <w:r>
        <w:rPr>
          <w:color w:val="000000"/>
          <w:szCs w:val="24"/>
          <w:lang w:val="ru-RU"/>
        </w:rPr>
        <w:t xml:space="preserve">_______________</w:t>
      </w:r>
      <w:r>
        <w:rPr>
          <w:color w:val="000000"/>
          <w:szCs w:val="24"/>
        </w:rPr>
        <w:t xml:space="preserve"> 20</w:t>
      </w:r>
      <w:r>
        <w:rPr>
          <w:color w:val="000000"/>
          <w:szCs w:val="24"/>
        </w:rPr>
        <w:t xml:space="preserve">25</w:t>
      </w:r>
      <w:r>
        <w:rPr>
          <w:color w:val="000000"/>
          <w:szCs w:val="24"/>
        </w:rPr>
        <w:t xml:space="preserve"> года                                                </w:t>
      </w:r>
      <w:r>
        <w:rPr>
          <w:color w:val="000000"/>
          <w:szCs w:val="24"/>
          <w:lang w:val="ru-RU"/>
        </w:rPr>
        <w:t xml:space="preserve">  </w:t>
      </w:r>
      <w:r>
        <w:rPr>
          <w:color w:val="000000"/>
          <w:szCs w:val="24"/>
        </w:rPr>
        <w:t xml:space="preserve">                                      № </w:t>
      </w:r>
      <w:r>
        <w:rPr>
          <w:color w:val="000000"/>
          <w:szCs w:val="24"/>
          <w:lang w:val="ru-RU"/>
        </w:rPr>
        <w:t xml:space="preserve">____</w:t>
      </w:r>
      <w:r>
        <w:rPr>
          <w:color w:val="000000"/>
          <w:szCs w:val="24"/>
          <w:lang w:val="ru-RU"/>
        </w:rPr>
      </w:r>
      <w:r>
        <w:rPr>
          <w:color w:val="000000"/>
          <w:szCs w:val="24"/>
          <w:lang w:val="ru-RU"/>
        </w:rPr>
      </w:r>
    </w:p>
    <w:p>
      <w:pPr>
        <w:pStyle w:val="1010"/>
        <w:ind w:left="0"/>
        <w:jc w:val="center"/>
        <w:keepLines w:val="0"/>
        <w:pageBreakBefore w:val="0"/>
        <w:spacing w:line="240" w:lineRule="auto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51"/>
        <w:ind w:left="0"/>
        <w:jc w:val="center"/>
        <w:keepLines w:val="0"/>
        <w:pageBreakBefore w:val="0"/>
        <w:spacing w:line="240" w:lineRule="auto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06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</w:rPr>
      </w:pPr>
      <w:r>
        <w:rPr>
          <w:b/>
          <w:bCs/>
          <w:color w:val="000000"/>
        </w:rPr>
        <w:t xml:space="preserve">О внесении изменений в решени</w:t>
      </w:r>
      <w:r>
        <w:rPr>
          <w:b/>
          <w:bCs/>
          <w:color w:val="000000"/>
          <w:lang w:val="ru-RU"/>
        </w:rPr>
        <w:t xml:space="preserve">е</w:t>
      </w:r>
      <w:r>
        <w:rPr>
          <w:b/>
          <w:bCs/>
          <w:color w:val="000000"/>
        </w:rPr>
        <w:t xml:space="preserve"> Думы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06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  <w:lang w:val="ru-RU"/>
        </w:rPr>
      </w:pPr>
      <w:r>
        <w:rPr>
          <w:b/>
          <w:bCs/>
          <w:color w:val="000000"/>
        </w:rPr>
        <w:t xml:space="preserve">Белоярского района от </w:t>
      </w:r>
      <w:r>
        <w:rPr>
          <w:b/>
          <w:bCs/>
          <w:color w:val="000000"/>
          <w:lang w:val="en-US"/>
        </w:rPr>
        <w:t xml:space="preserve">29</w:t>
      </w:r>
      <w:r>
        <w:rPr>
          <w:b/>
          <w:bCs/>
          <w:color w:val="000000"/>
          <w:lang w:val="ru-RU"/>
        </w:rPr>
        <w:t xml:space="preserve"> декабря 2020 года № 75</w:t>
      </w:r>
      <w:r>
        <w:rPr>
          <w:b/>
          <w:bCs/>
          <w:color w:val="000000"/>
          <w:lang w:val="ru-RU"/>
        </w:rPr>
      </w:r>
      <w:r>
        <w:rPr>
          <w:b/>
          <w:bCs/>
          <w:color w:val="000000"/>
          <w:lang w:val="ru-RU"/>
        </w:rPr>
      </w:r>
    </w:p>
    <w:p>
      <w:pPr>
        <w:pStyle w:val="906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06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06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1525"/>
        <w:ind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В соответствии со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статьями 49, 70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20 марта 2025 года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№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33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-ФЗ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единой системе публичной власти»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Дума Белоярского района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Style w:val="1525"/>
        <w:numPr>
          <w:ilvl w:val="0"/>
          <w:numId w:val="3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Внести в решение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 Думы Белоярского района от 29 декабря 2020 года № 75        «О реализации инициативных проектов в Белоярском районе» (далее - решение) следующие изменения: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</w:r>
    </w:p>
    <w:p>
      <w:pPr>
        <w:pStyle w:val="1525"/>
        <w:ind w:left="709" w:right="0" w:firstLine="0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1)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преамбулу изложить 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В соответствии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со статьями 49, 70 Федерального закона от 20 марта 2025 года     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статьей 10.1 устава Белоярского района, с целью обеспечения возможности участия жителей Белоярског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о района в осуществлении местного самоуправления посредством реализации на территории Белоярского района инициативных проектов Дума Белоярского района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ru-RU"/>
        </w:rPr>
        <w:t xml:space="preserve">р е ш и л 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2) пункт 2 признать утратившим силу;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3) в пункте 7 слова «с 1 января 2021 года» заменить словами «после его официального опубликования, но не ранее 1 января 2021 года».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val="ru-RU"/>
        </w:rPr>
      </w:r>
    </w:p>
    <w:p>
      <w:pPr>
        <w:pStyle w:val="1525"/>
        <w:numPr>
          <w:ilvl w:val="0"/>
          <w:numId w:val="3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Внести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fldChar w:fldCharType="begin"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instrText xml:space="preserve">HYPERLINK consultantplus://offline/ref=2BCBC29352</w:instrTex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instrText xml:space="preserve">1B144C3938E0731448B02396C6D4055FE2A93DD9B4043545513134CE6F786DC682F3CCA135A1DB499151A83D5C581F056DBC94FBD905BAa1jDE \o "Решение Думы Белоярского района от 28.10.2020 N 51 \"Об утверждении Порядка назначения и проведения опроса граждан в Белоярском районе\"</w:instrTex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instrText xml:space="preserve">------------ Недействующая редакция</w:instrTex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instrText xml:space="preserve">{КонсультантПлюс}"</w:instrTex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1 «Порядок определения части территории Белоярского района, на которой могут реализовываться инициативные проекты»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к решению следующие изменения: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525"/>
        <w:numPr>
          <w:ilvl w:val="0"/>
          <w:numId w:val="4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преамбулу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Настоящий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Порядок определения части территории Белоярского района, на которой могут реализовываться инициативные проекты (далее - Порядок), принят в соответствии со статьей 49 Федерального закона от 20 марта 2025 года № 33-ФЗ             «Об общих принципах организ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ации местного самоуправления в единой системе публичной власти» и устанавливает процедуру определения части территории Белоярского района, на которой могут реализовываться инициативные проекты.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2) в разделе 1: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а) подпункт 1 пункта 1.1 признать утратившим силу;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б) подпункт 6 пункта 1.5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«6)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органы местного самоуправления Белоярского района не обладают полномочиями по решению вопросов, на решение которых направлен инициативный проект.»;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в) пункт 1.6 дополнить абзацем восьмым следующего содержания: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«Основания для принятия решен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ия об отказе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 в определении границ территории, на которой предлагается реализовывать инициативный проект, указанные в подпунктах 2 - 4 настоящего пункта, не применяются в отношении инициативных проектов, не связанных с непосредственным использованием земельного участка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 при реализации инициативного проекта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.».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3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Приложение 2 «Порядок выявления мнения граждан по вопросу о поддержке инициативного проекта на территории Белоярского района путём опроса граждан» к решению признать утратившим силу.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numPr>
          <w:ilvl w:val="0"/>
          <w:numId w:val="3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Внести в приложение 3 «Порядок выдвижения, внесения, обсуждения, рассмотрения инициативных проектов, а также проведения их конкурсного отбора в Белоярском районе» к решению  следующие изменения: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numPr>
          <w:ilvl w:val="0"/>
          <w:numId w:val="5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раздел 1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ind w:left="709" w:right="0" w:firstLine="0"/>
        <w:jc w:val="center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  <w:t xml:space="preserve">1. Общие положения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left="709" w:right="0" w:firstLine="0"/>
        <w:jc w:val="center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Настоящий Порядок выдвижения, внесения, обсуждения, рассмотрения инициативных проектов, а также проведения их конкурсного отбора в Белоярском районе (далее - Порядок) принят в соответствии со статьей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со статьей 49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Федерального закона от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20 марта 2025 года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№ 33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-ФЗ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единой системе публичной власти»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и устанавливает правила осуществления процедур по выдвижению, внесению, обсуждению, рассмотрению инициативных проектов, а также проведению их конкурсног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о отбора в Белоярском районе.»;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525"/>
        <w:numPr>
          <w:ilvl w:val="0"/>
          <w:numId w:val="5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пункты 2.2, 2.3 раздела 2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ind w:right="0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ab/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2.2. Инициаторами проектов могут выступать: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/>
    </w:p>
    <w:p>
      <w:pPr>
        <w:pStyle w:val="1525"/>
        <w:ind w:right="0"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инициативные группы численностью не менее десяти граждан, достигших восемнадцатилетнего возраста и проживающих на территории Белоярского района;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right="0"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органы территориального общественного самоуправления;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right="0" w:firstLine="708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старосты сельских населенных пунктов, входящих в состав Белоярского района;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/>
    </w:p>
    <w:p>
      <w:pPr>
        <w:pStyle w:val="1525"/>
        <w:ind w:right="0" w:firstLine="708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индивидуальные предприниматели, осуществляющие свою деятельность на территории Белоярского района;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/>
    </w:p>
    <w:p>
      <w:pPr>
        <w:pStyle w:val="1525"/>
        <w:ind w:right="0" w:firstLine="708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юридические лица, осуществляющие свою деятельность на территории Белоярского района, в том числе социально ориентированные некоммерческие организации.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/>
    </w:p>
    <w:p>
      <w:pPr>
        <w:pStyle w:val="1525"/>
        <w:ind w:right="0"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2.3. Инициативные проекты, выдвигаемые инициаторами проектов, составляются по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форме согласно приложению 1 к настоящему Порядку и должны содержать сведения, установленные статьей 49 Федерального закона от 20 марта 2025 года № 33-ФЗ             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, а также настоящим Порядком.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right="0"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3) раздел 3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right="0" w:firstLine="708"/>
        <w:jc w:val="center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  <w:t xml:space="preserve">3. Порядок обсуждения инициативных проектов</w:t>
      </w:r>
      <w:r/>
    </w:p>
    <w:p>
      <w:pPr>
        <w:pStyle w:val="1525"/>
        <w:ind w:right="0" w:firstLine="708"/>
        <w:jc w:val="center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/>
    </w:p>
    <w:p>
      <w:pPr>
        <w:pStyle w:val="1525"/>
        <w:ind w:right="0" w:firstLine="708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3.1.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Инициативный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 проект до его внесения в администрацию Белоярского района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Белоярского района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, в целях обсуждения инициативного проекта, определения его соответствия интересам жителей Белоярского района или его части, целесообразности реализации инициативного проекта, а также принятия сходом или собранием граждан решения о поддержке 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нициативного проекта. При этом возможно рассмотрение нескольких инициативных проектов на одном сходе или на одном собрании граждан.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/>
    </w:p>
    <w:p>
      <w:pPr>
        <w:pStyle w:val="1525"/>
        <w:ind w:right="0"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3.2. Помимо обязательной поддержки инициативного проекта, предусмотренной пунктом 3.2 настоящего Порядка, возможно дополнительное выявление мнения граждан п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о вопросу о поддержке инициативного проекта путем опроса граждан.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right="0"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3.3. Проведение схода граждан, собрания граждан и опроса граждан осуществляется в соответствии с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, уставом Белоярского района, а также решениями Думы Белоярского ра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йона.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4) в разделе 4: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а) абзац первый пункта 4.1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4.1. Внесение инициативного проекта осуществляется инициатором проекта путем направления в администрацию Белоярского района инициативного проекта с приложением документов и материалов, входящих в состав проекта,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протокола схода или собрания граждан, результатов дополнительного выявления мнения граждан путем опроса граждан, подтверждающих поддержку инициативного проекта жителями Белоярского района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или его части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.»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б) дополнить пунктом  4.2 следующего содержания: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017"/>
        <w:numPr>
          <w:ilvl w:val="0"/>
          <w:numId w:val="0"/>
        </w:numPr>
        <w:contextualSpacing/>
        <w:ind w:left="0" w:right="0" w:firstLine="709"/>
        <w:jc w:val="both"/>
        <w:keepLines w:val="0"/>
        <w:keepNext w:val="0"/>
        <w:pageBreakBefore w:val="0"/>
        <w:spacing w:after="0" w:line="240" w:lineRule="auto"/>
        <w:widowControl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«4.2.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Информация о внесении инициативного проекта в администрацию Белоярского района подлежит обнар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одованию посредством опубликования в газете «Белоярские вести. Официальный выпуск», а также размещения на официальном сайте органов местного самоуправления Белоярского района в информационно-телекоммуникационной сети «Интернет» в течение трех рабочих дней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со дня внесения инициативного проекта в администрацию Белоярского района и должна содержать сведения, указанные в части 4 статьи 49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Федерального закона от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20 марта 2025 года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№ 33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-ФЗ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единой системе публичной власти»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, а также об инициаторах проекта. Одновременно граждане информируются о возможности представления в администрацию Белоярского района своих за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Белоярского района, достигшие восемнадцатилетнего возраста.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5) в разделе 5: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а) в пункте 5.1 слова 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на соответствие требованиям, установленным разделами 2 - 4 настоящего Порядка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» исключить;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б) пункты 5.3 - 5.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8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«5.3.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Инициативные проекты в течение 3 рабочих дней со дня их внесения в администрацию Белоярского района направляются уполномоченным органом в адрес отраслевых органов администрации Белоярского района, курирующих направления деятельности, которым соответств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ует внесенный инициативный проект, и в Комитет по финансам и налоговой политике администрации Белоярского района (далее – органы администрации Белоярского района).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5.4. Органы администрации Белоярского района осуществляют подготовку и направление в адрес уполномоченного органа заключения о правомерности, возможности,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целесообразности реализации соответствующего инициативного проекта (далее - заключение).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/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Подготовка и направление заключения осуществляется по каждому инициативному проекту в срок не позднее 5 рабочих дней со дня поступления проекта в органы администрации Белоярского района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5.5.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Уполномоченный орган в течение 5 рабочих дней со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 дня получения заключений от органов администрации Белоярского района, на основании указанных заключений осуществляет подготовку и обеспечивает согласование в установленном порядке проекта постановления администрации Белоярского района о поддержке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инициативного проекта и продолжении работы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ния изменений в решение о местном бюджете) (далее – постановление о поддержке) или проекта постановления администрации Белоярского района об отказе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в поддержке инициативного проекта и возвращении его инициаторам проекта с указанием причин отказа в поддержке инициативного проекта, установленных частью 10 статьи 49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Федерального закона от 20 марта 2025 года № 33-ФЗ «Об общих принципах организации местного самоуправления в единой системе публичной власти» (далее –  постановление об отказе в поддержке).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5.6.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В случае, если в администрацию Бе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лоярского района внесено несколько инициативных проектов, в том числе с описанием аналогичных по содержанию приоритетных проблем, администрация Белоярского района в лице уполномоченного органа организует проведение конкурсного отбора и информирует об этом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в письменном виде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инициаторов проекта не позднее, чем за 2 дня до проведения конкурсного отбора.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5.7. В случае, указанном в пункте 5.6 настоя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щего Порядка, уполномоченный орган осуществляет подг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отовку и обеспечивает согласование в установленном порядке проекта постановления о поддержке или постановления об отказе в поддержке в течение 5 рабочих дней со дня  подведения итогов конкурсного отбора на основании документов об итогах конкурсного отбора.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5.8. 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дминистрация Белоярского района вправе, а в случае, предусмотренном пунктом 5 части 10 статьи 49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Федерального закона от 20 марта 2025 года № 33-ФЗ        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, обязана предложить инициаторам проекта совместно доработать инициативный проект, а также рекомендовать представить его на рассмотрение органа публичной власти в с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оответствии с его компетенцией.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6) в разделе 6: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а) в наименовании раздела слова 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рассмотрения инициативных проектов Согласительной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комиссией и» исключить;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б) в пункте 6.1 слова 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установленном пунктом 5.4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» заменить словами 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установленном пунктом 5.6»;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в) в пункте 6.4 раздела 6: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- в подпункте 3 слова «и в газете «Белоярские вести»» исключить;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- подпункт 4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«4)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передает в Согласительную комиссию инициативные проекты с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документами и материалами, входящими в состав проекта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, поступившие в администрацию Белоярского района, с приложением к каждому проекту заключений органов администрации Белоярского района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/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- подпункт 5 признать утратившим силу;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г)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в пункте 6.6 слово «Отбор» заменить словами «Конкурсный отбор»;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д) в пункте 6.7 слова «5 рабочих дней» заменить словами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«2 рабочих дня»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7)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абзац четвертый пункта 7.6 раздела 7 признать утратившим силу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8) в разделе 8: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а) в пункте 8.1 слова «На основании протокола заседания Согласительной комиссии» заменить словами «На основании постановления о поддержке»;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б) в абзаце втором пункта 8.6 раздела 8 слова «собранием или конференцией граждан» заменить словами «собранием граждан»;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в) пункт 8.7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«8.7.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Инициаторы проекта или их представители, ч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лены Согласительной комиссии имеют право на участие в приемке результатов поставки товаров, выполнения работ, оказания услуг.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г) пункт 8.9 признать утратившим силу;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д) в пункте 8.10: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- слова 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в срок до 31 декабря года, в котором был реализован инициативный проект,» заменить слова «в течение 5 рабочих дней со дня завершения реализации инициативного проекта»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- дополнить предложением следующего содержания: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«Днем завершения реализации инициативного проекта считается день окончания исполнения муниципального контракта (муниципальных контрактов), заключенного (заключенных) в целях реализации инициативного проекта.»;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е) пункты 8.11, 8.12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widowControl w:val="off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«8.11.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Информац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ия о рассмотрении инициативного проекта администрацией Белоярского района,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ародованию посредством  опубликования в газете «Белоярские вести. Официальный выпуск», а также  посредством размещения на официальном сайте органов местного самоуправления Белоярского района  в информационно-телекоммуникационной сети «Интернет».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/>
    </w:p>
    <w:p>
      <w:pPr>
        <w:pStyle w:val="1525"/>
        <w:ind w:left="0" w:right="0" w:firstLine="708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8.12. Отчет администрации Белоярского района об итогах реализации инициативного проекта подлежит обнародованию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посредством  опубликования в газете «Белоярские вести. Официальный выпуск», а также  посредством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 размещения на официальном сайте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органов местного самоуправления Белоярского района  в информационно-телекоммуникационной сети «Интернет»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 в течение 30 календар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ных дней со дня завершения реализации инициативного проекта.»;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9) раздел 2 таблицы, содержащейся в приложении «Инициативный проект» к Порядку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выдвижения, внесения, обсуждения, рассмотрения инициативных проектов, а также проведения их конкурсного отбора в Белоярском районе,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tbl>
      <w:tblPr>
        <w:tblStyle w:val="1529"/>
        <w:tblW w:w="502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74"/>
        <w:gridCol w:w="8791"/>
      </w:tblGrid>
      <w:tr>
        <w:tblPrEx/>
        <w:trPr>
          <w:trHeight w:val="160"/>
          <w:tblHeader/>
        </w:trPr>
        <w:tc>
          <w:tcPr>
            <w:tcW w:w="4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4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характеристика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0"/>
        </w:trPr>
        <w:tc>
          <w:tcPr>
            <w:tcW w:w="452" w:type="pc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48" w:type="pct"/>
            <w:textDirection w:val="lrTb"/>
            <w:noWrap w:val="false"/>
          </w:tcPr>
          <w:p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Описание инициативного проекта</w:t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W w:w="452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48" w:type="pc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и описание места расположения реализации инициативного проекта, </w:t>
            </w:r>
            <w:r>
              <w:rPr>
                <w:sz w:val="24"/>
                <w:szCs w:val="24"/>
              </w:rPr>
              <w:t xml:space="preserve">указание на территорию муниципального образования или его часть, в границах которой будет реализовываться инициативный проект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W w:w="45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48" w:type="pc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и задачи инициативного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23"/>
        </w:trPr>
        <w:tc>
          <w:tcPr>
            <w:tcW w:w="45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48" w:type="pc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обоснование предложений по решению указанной проблемы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0"/>
        </w:trPr>
        <w:tc>
          <w:tcPr>
            <w:tcW w:w="45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48" w:type="pc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реализации инициативного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W w:w="45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48" w:type="pc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ожидаемого результата (ожидаемых результатов) реализации инициативного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0"/>
        </w:trPr>
        <w:tc>
          <w:tcPr>
            <w:tcW w:w="45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48" w:type="pc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планируемые сроки реализации инициативного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0"/>
        </w:trPr>
        <w:tc>
          <w:tcPr>
            <w:tcW w:w="45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48" w:type="pc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благополучателей от реализации проекта, человек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0"/>
        </w:trPr>
        <w:tc>
          <w:tcPr>
            <w:tcW w:w="45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48" w:type="pc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проекта, тыс.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525"/>
        <w:ind w:left="0" w:right="0" w:firstLine="708"/>
        <w:jc w:val="right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».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3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Внести в раздел 1 приложения 4 «Порядок формирования и деятельности Согласительной комиссии по проведению конкурсного отбора инициативных проектов» к решению следующие изменения: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ind w:left="709" w:right="0" w:firstLine="0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пункт 1.1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1.1. Настоящий Порядок формирования и деятельности Согласительной комиссии по проведению конкурсного отбора инициативных проектов (далее - Порядок) принят в соответствии со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статьей 49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Федерального закона от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20 марта 2025 года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№ 33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-ФЗ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единой системе публичной власти»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и определяет порядок формирования и работы Согласительной комиссии по проведению конкурсного отбора инициативных проектов (далее - Согласительная комисс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ия).»;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ind w:left="0" w:right="0" w:firstLine="708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2) в пункте 1.5 слово «распоряжением» заменить словом «постановлением».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numPr>
          <w:ilvl w:val="0"/>
          <w:numId w:val="3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Внести в приложение 5 «Порядок расчёта и возврата сумм инициативных платежей, подлежащих возврату лицам (в том числе организациям), осуществляющим их перечисление в бюджет к Белоярскому району» к решению следующие изменения: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numPr>
          <w:ilvl w:val="0"/>
          <w:numId w:val="7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в раздел 1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</w:p>
    <w:p>
      <w:pPr>
        <w:pStyle w:val="1525"/>
        <w:ind w:left="709" w:right="0" w:firstLine="0"/>
        <w:jc w:val="center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  <w:t xml:space="preserve">1. Общие положения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525"/>
        <w:ind w:left="709" w:right="0" w:firstLine="0"/>
        <w:jc w:val="center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Настоящий Порядок расчета и возврата сумм инициативных платежей, подлежащих возврату лицам (в том числе организациям), осуществляющим их перечисление в бюджет Белоярского района (далее - Порядок), принят в соответствии со статьей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со статьей 70 Федерального закона от 20 марта 2025 года № 33-ФЗ «Об общих принципах организации местного самоуправления в единой системе публичной власти»;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2) раздел 2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center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  <w:t xml:space="preserve">2. Возврат инициативных платежей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center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2.1.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Белоярского района, в полном объеме.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2.2.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В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бюджет Белоярского района.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Размер денежных средств, подлежащих возврату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лицам (в том числе организациям), осуществившим их перечисление в бюджет Белоярского района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, рассчитывается в процентном соотношении в соответствии с установленным софинансированием инициативного проекта, исходя из сложившегося остатка денежных средств по итогам реализации иници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ативного проекта.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2.3. Ответственные исполнители муниципальных программ Белоярского района, в рамках которых предусмотрена реализация соответствующих инициативных проектов,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течение десяти рабочих дней со дня окончания срока реализации инициативного проекта производят расчет суммы инициа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тивных платежей, подлежащей возврату, и направляют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лицам (в том числе организациям), осуществившим перечисление инициативных платежей в бюджет Белоярского района,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 уведомление о наличии остатка инициативных платежей, подлежащего возврату.
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2.4. В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озврат денежных средств осуществляется администрацией Белоярского района в соответствии с Порядком документооборота по начислению, учету и возврату платежей бюджета Б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елоярского района, утвержденным постановлением администрации Белоярского района от 6 февраля 2014 года № 140 «Об утверждении Порядка документооборота по начислению, учету и возврату платежей бюджета Белоярского района».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525"/>
        <w:numPr>
          <w:ilvl w:val="0"/>
          <w:numId w:val="0"/>
        </w:numPr>
        <w:ind w:left="0" w:right="0" w:firstLine="709"/>
        <w:jc w:val="both"/>
        <w:keepLines w:val="0"/>
        <w:keepNext w:val="0"/>
        <w:pageBreakBefore w:val="0"/>
        <w:spacing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Возврат денежных средств осуществляется в течение пятнадцати рабочих дней со дня поступления в администрацию Белоярского района заявления на возврат денежных средств.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В случае необходимости уплаты комиссии, взимаемой при перечислении возвращаемых денежных средств, данная комиссия оплачивается за счет возвращаемых инициативных платежей (неиспользованного остатка инициативных платежей).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».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</w:r>
    </w:p>
    <w:p>
      <w:pPr>
        <w:pStyle w:val="1017"/>
        <w:numPr>
          <w:ilvl w:val="0"/>
          <w:numId w:val="3"/>
        </w:numPr>
        <w:contextualSpacing/>
        <w:ind w:left="0" w:right="0" w:firstLine="709"/>
        <w:jc w:val="both"/>
        <w:keepLines w:val="0"/>
        <w:keepNext w:val="0"/>
        <w:pageBreakBefore w:val="0"/>
        <w:spacing w:after="0" w:line="240" w:lineRule="auto"/>
        <w:widowControl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Установить, что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на основании части 1 статьи 91 Федерального закона от 20 марта 2025 года № 33-ФЗ «Об общих принципах организации местного самоуправления в единой системе публичной власти» до 1 января 2027 года реализация инициативных проектов в соответствии с решением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осуществляется в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целях реализации мероприятий, имеющих приоритетное значение для жителей Белоярского района или его части, по решению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вопросов местного значения.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017"/>
        <w:numPr>
          <w:ilvl w:val="0"/>
          <w:numId w:val="3"/>
        </w:numPr>
        <w:contextualSpacing/>
        <w:ind w:left="0" w:right="0" w:firstLine="709"/>
        <w:jc w:val="both"/>
        <w:keepLines w:val="0"/>
        <w:keepNext w:val="0"/>
        <w:pageBreakBefore w:val="0"/>
        <w:spacing w:after="0" w:line="240" w:lineRule="auto"/>
        <w:widowControl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Опубликовать настоящее решение в газете «Белоярские вести. Официальный выпуск»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017"/>
        <w:numPr>
          <w:ilvl w:val="0"/>
          <w:numId w:val="3"/>
        </w:numPr>
        <w:contextualSpacing/>
        <w:ind w:left="0" w:right="0" w:firstLine="709"/>
        <w:jc w:val="both"/>
        <w:keepLines w:val="0"/>
        <w:keepNext w:val="0"/>
        <w:pageBreakBefore w:val="0"/>
        <w:spacing w:after="0" w:line="240" w:lineRule="auto"/>
        <w:widowControl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Настоящее решение вступает в силу после его официального опубликования.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017"/>
        <w:contextualSpacing/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1017"/>
        <w:contextualSpacing/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017"/>
        <w:contextualSpacing/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017"/>
        <w:contextualSpacing/>
        <w:ind w:left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906"/>
        <w:rPr>
          <w:color w:val="000000"/>
        </w:rPr>
      </w:pPr>
      <w:r>
        <w:rPr>
          <w:color w:val="000000"/>
        </w:rPr>
        <w:t xml:space="preserve">Председатель Думы Белоярского района                                                     </w:t>
      </w:r>
      <w:r>
        <w:rPr>
          <w:color w:val="000000"/>
          <w:lang w:val="ru-RU"/>
        </w:rPr>
        <w:t xml:space="preserve">    </w:t>
      </w:r>
      <w:r>
        <w:rPr>
          <w:color w:val="000000"/>
        </w:rPr>
        <w:t xml:space="preserve">       А.Г.Берестов</w:t>
      </w:r>
      <w:r>
        <w:rPr>
          <w:color w:val="000000"/>
        </w:rPr>
      </w:r>
      <w:r>
        <w:rPr>
          <w:color w:val="000000"/>
        </w:rPr>
      </w:r>
    </w:p>
    <w:p>
      <w:pPr>
        <w:pStyle w:val="906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6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6"/>
        <w:rPr>
          <w:color w:val="000000"/>
        </w:rPr>
      </w:pPr>
      <w:r>
        <w:rPr>
          <w:color w:val="000000"/>
        </w:rPr>
        <w:t xml:space="preserve">Глава Белоярского района                                                                              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       С.П.Маненков</w:t>
      </w:r>
      <w:r>
        <w:rPr>
          <w:color w:val="000000"/>
        </w:rPr>
      </w:r>
      <w:r>
        <w:rPr>
          <w:color w:val="000000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091" w:right="850" w:bottom="1347" w:left="1701" w:header="708" w:footer="46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Wingdings">
    <w:panose1 w:val="05000000000000000000"/>
  </w:font>
  <w:font w:name="Symbol">
    <w:panose1 w:val="05050102010706020507"/>
  </w:font>
  <w:font w:name="Calibri">
    <w:panose1 w:val="020F0502020204030204"/>
  </w:font>
  <w:font w:name="StarSymbol">
    <w:panose1 w:val="02000603000000000000"/>
  </w:font>
  <w:font w:name="Cambria">
    <w:panose1 w:val="02040503050406030204"/>
  </w:font>
  <w:font w:name="Lucida Sans Unicode">
    <w:panose1 w:val="020B0602030504020204"/>
  </w:font>
  <w:font w:name="Verdana">
    <w:panose1 w:val="020B0604030504040204"/>
  </w:font>
  <w:font w:name="Tahoma">
    <w:panose1 w:val="020B0604030504040204"/>
  </w:font>
  <w:font w:name="Trebuchet MS">
    <w:panose1 w:val="020B0603020202020204"/>
  </w:font>
  <w:font w:name="Courier New">
    <w:panose1 w:val="02070309020205020404"/>
  </w:font>
  <w:font w:name="Arial">
    <w:panose1 w:val="020B0604020202020204"/>
  </w:font>
  <w:font w:name="Arial Black">
    <w:panose1 w:val="020B0A04020102020204"/>
  </w:font>
  <w:font w:name="SimSun">
    <w:panose1 w:val="02010600030101010101"/>
  </w:font>
  <w:font w:name="Arial Narrow">
    <w:panose1 w:val="020B0606020202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jc w:val="right"/>
      <w:tabs>
        <w:tab w:val="center" w:pos="4677" w:leader="none"/>
        <w:tab w:val="right" w:pos="9355" w:leader="none"/>
      </w:tabs>
    </w:pPr>
    <w:r/>
    <w:r/>
  </w:p>
  <w:p>
    <w:pPr>
      <w:pStyle w:val="977"/>
      <w:tabs>
        <w:tab w:val="center" w:pos="4677" w:leader="none"/>
        <w:tab w:val="right" w:pos="9355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tabs>
        <w:tab w:val="center" w:pos="4677" w:leader="none"/>
        <w:tab w:val="right" w:pos="9355" w:leader="none"/>
      </w:tabs>
      <w:rPr>
        <w:rStyle w:val="939"/>
        <w:lang w:val="ru-RU"/>
      </w:rPr>
      <w:framePr w:wrap="around" w:vAnchor="text" w:hAnchor="margin" w:xAlign="right" w:y="1"/>
    </w:pPr>
    <w:r>
      <w:rPr>
        <w:rStyle w:val="939"/>
        <w:lang w:val="ru-RU"/>
      </w:rPr>
    </w:r>
    <w:r>
      <w:rPr>
        <w:rStyle w:val="939"/>
        <w:lang w:val="ru-RU"/>
      </w:rPr>
    </w:r>
    <w:r>
      <w:rPr>
        <w:rStyle w:val="939"/>
        <w:lang w:val="ru-RU"/>
      </w:rPr>
    </w:r>
  </w:p>
  <w:p>
    <w:pPr>
      <w:pStyle w:val="9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3"/>
      <w:tabs>
        <w:tab w:val="center" w:pos="4677" w:leader="none"/>
        <w:tab w:val="right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right"/>
      <w:tabs>
        <w:tab w:val="center" w:pos="4677" w:leader="none"/>
        <w:tab w:val="right" w:pos="9355" w:leader="none"/>
      </w:tabs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1323"/>
      <w:isLgl w:val="false"/>
      <w:suff w:val="tab"/>
      <w:lvlText w:val="Таблица %1"/>
      <w:lvlJc w:val="left"/>
      <w:pPr>
        <w:ind w:left="9900" w:hanging="360"/>
        <w:tabs>
          <w:tab w:val="num" w:pos="9900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pStyle w:val="1325"/>
      <w:isLgl w:val="false"/>
      <w:suff w:val="tab"/>
      <w:lvlText w:val="Рисунок 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6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6"/>
    <w:next w:val="906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6"/>
    <w:next w:val="906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6"/>
    <w:next w:val="906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6"/>
    <w:next w:val="906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6"/>
    <w:next w:val="906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6"/>
    <w:next w:val="906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6"/>
    <w:next w:val="906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6"/>
    <w:next w:val="906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6"/>
    <w:next w:val="906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6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6"/>
    <w:next w:val="906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link w:val="748"/>
    <w:uiPriority w:val="10"/>
    <w:rPr>
      <w:sz w:val="48"/>
      <w:szCs w:val="48"/>
    </w:rPr>
  </w:style>
  <w:style w:type="paragraph" w:styleId="750">
    <w:name w:val="Subtitle"/>
    <w:basedOn w:val="906"/>
    <w:next w:val="906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link w:val="750"/>
    <w:uiPriority w:val="11"/>
    <w:rPr>
      <w:sz w:val="24"/>
      <w:szCs w:val="24"/>
    </w:rPr>
  </w:style>
  <w:style w:type="paragraph" w:styleId="752">
    <w:name w:val="Quote"/>
    <w:basedOn w:val="906"/>
    <w:next w:val="906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6"/>
    <w:next w:val="906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paragraph" w:styleId="756">
    <w:name w:val="Header"/>
    <w:basedOn w:val="906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Header Char"/>
    <w:link w:val="756"/>
    <w:uiPriority w:val="99"/>
  </w:style>
  <w:style w:type="paragraph" w:styleId="758">
    <w:name w:val="Footer"/>
    <w:basedOn w:val="906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Footer Char"/>
    <w:link w:val="758"/>
    <w:uiPriority w:val="99"/>
  </w:style>
  <w:style w:type="paragraph" w:styleId="760">
    <w:name w:val="Caption"/>
    <w:basedOn w:val="906"/>
    <w:next w:val="906"/>
    <w:link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link w:val="760"/>
    <w:uiPriority w:val="35"/>
    <w:rPr>
      <w:b/>
      <w:bCs/>
      <w:color w:val="4f81bd" w:themeColor="accent1"/>
      <w:sz w:val="18"/>
      <w:szCs w:val="18"/>
    </w:rPr>
  </w:style>
  <w:style w:type="table" w:styleId="76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8">
    <w:name w:val="Hyperlink"/>
    <w:uiPriority w:val="99"/>
    <w:unhideWhenUsed/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>
    <w:name w:val="Footnote Text Char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>
    <w:name w:val="Endnote Text Char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ind w:left="0" w:right="0" w:firstLine="0"/>
      <w:spacing w:after="57"/>
    </w:pPr>
  </w:style>
  <w:style w:type="paragraph" w:styleId="896">
    <w:name w:val="toc 2"/>
    <w:basedOn w:val="906"/>
    <w:next w:val="906"/>
    <w:uiPriority w:val="39"/>
    <w:unhideWhenUsed/>
    <w:pPr>
      <w:ind w:left="283" w:right="0" w:firstLine="0"/>
      <w:spacing w:after="57"/>
    </w:pPr>
  </w:style>
  <w:style w:type="paragraph" w:styleId="897">
    <w:name w:val="toc 3"/>
    <w:basedOn w:val="906"/>
    <w:next w:val="906"/>
    <w:uiPriority w:val="39"/>
    <w:unhideWhenUsed/>
    <w:pPr>
      <w:ind w:left="567" w:right="0" w:firstLine="0"/>
      <w:spacing w:after="57"/>
    </w:pPr>
  </w:style>
  <w:style w:type="paragraph" w:styleId="898">
    <w:name w:val="toc 4"/>
    <w:basedOn w:val="906"/>
    <w:next w:val="906"/>
    <w:uiPriority w:val="39"/>
    <w:unhideWhenUsed/>
    <w:pPr>
      <w:ind w:left="850" w:right="0" w:firstLine="0"/>
      <w:spacing w:after="57"/>
    </w:pPr>
  </w:style>
  <w:style w:type="paragraph" w:styleId="899">
    <w:name w:val="toc 5"/>
    <w:basedOn w:val="906"/>
    <w:next w:val="906"/>
    <w:uiPriority w:val="39"/>
    <w:unhideWhenUsed/>
    <w:pPr>
      <w:ind w:left="1134" w:right="0" w:firstLine="0"/>
      <w:spacing w:after="57"/>
    </w:pPr>
  </w:style>
  <w:style w:type="paragraph" w:styleId="900">
    <w:name w:val="toc 6"/>
    <w:basedOn w:val="906"/>
    <w:next w:val="906"/>
    <w:uiPriority w:val="39"/>
    <w:unhideWhenUsed/>
    <w:pPr>
      <w:ind w:left="1417" w:right="0" w:firstLine="0"/>
      <w:spacing w:after="57"/>
    </w:pPr>
  </w:style>
  <w:style w:type="paragraph" w:styleId="901">
    <w:name w:val="toc 7"/>
    <w:basedOn w:val="906"/>
    <w:next w:val="906"/>
    <w:uiPriority w:val="39"/>
    <w:unhideWhenUsed/>
    <w:pPr>
      <w:ind w:left="1701" w:right="0" w:firstLine="0"/>
      <w:spacing w:after="57"/>
    </w:pPr>
  </w:style>
  <w:style w:type="paragraph" w:styleId="902">
    <w:name w:val="toc 8"/>
    <w:basedOn w:val="906"/>
    <w:next w:val="906"/>
    <w:uiPriority w:val="39"/>
    <w:unhideWhenUsed/>
    <w:pPr>
      <w:ind w:left="1984" w:right="0" w:firstLine="0"/>
      <w:spacing w:after="57"/>
    </w:pPr>
  </w:style>
  <w:style w:type="paragraph" w:styleId="903">
    <w:name w:val="toc 9"/>
    <w:basedOn w:val="906"/>
    <w:next w:val="906"/>
    <w:uiPriority w:val="39"/>
    <w:unhideWhenUsed/>
    <w:pPr>
      <w:ind w:left="2268" w:right="0" w:firstLine="0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906"/>
    <w:next w:val="906"/>
    <w:uiPriority w:val="99"/>
    <w:unhideWhenUsed/>
    <w:pPr>
      <w:spacing w:after="0" w:afterAutospacing="0"/>
    </w:pPr>
  </w:style>
  <w:style w:type="paragraph" w:styleId="906" w:default="1">
    <w:name w:val="Normal"/>
    <w:next w:val="906"/>
    <w:link w:val="906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07">
    <w:name w:val="Заголовок 1"/>
    <w:basedOn w:val="906"/>
    <w:next w:val="906"/>
    <w:link w:val="918"/>
    <w:uiPriority w:val="99"/>
    <w:qFormat/>
    <w:pPr>
      <w:jc w:val="center"/>
      <w:keepNext/>
      <w:outlineLvl w:val="0"/>
    </w:pPr>
    <w:rPr>
      <w:b/>
      <w:sz w:val="28"/>
      <w:szCs w:val="20"/>
    </w:rPr>
  </w:style>
  <w:style w:type="paragraph" w:styleId="908">
    <w:name w:val="Заголовок 2"/>
    <w:basedOn w:val="906"/>
    <w:next w:val="906"/>
    <w:link w:val="919"/>
    <w:uiPriority w:val="99"/>
    <w:qFormat/>
    <w:pPr>
      <w:jc w:val="center"/>
      <w:keepNext/>
      <w:outlineLvl w:val="1"/>
    </w:pPr>
    <w:rPr>
      <w:b/>
      <w:szCs w:val="20"/>
    </w:rPr>
  </w:style>
  <w:style w:type="paragraph" w:styleId="909">
    <w:name w:val="Заголовок 3"/>
    <w:basedOn w:val="906"/>
    <w:next w:val="906"/>
    <w:link w:val="920"/>
    <w:uiPriority w:val="99"/>
    <w:qFormat/>
    <w:pPr>
      <w:jc w:val="center"/>
      <w:keepNext/>
      <w:outlineLvl w:val="2"/>
    </w:pPr>
    <w:rPr>
      <w:sz w:val="28"/>
      <w:szCs w:val="20"/>
    </w:rPr>
  </w:style>
  <w:style w:type="paragraph" w:styleId="910">
    <w:name w:val="Заголовок 4"/>
    <w:basedOn w:val="906"/>
    <w:next w:val="906"/>
    <w:link w:val="921"/>
    <w:uiPriority w:val="99"/>
    <w:qFormat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911">
    <w:name w:val="Заголовок 5"/>
    <w:basedOn w:val="906"/>
    <w:next w:val="906"/>
    <w:link w:val="922"/>
    <w:qFormat/>
    <w:pPr>
      <w:ind w:left="576"/>
      <w:jc w:val="both"/>
      <w:spacing w:before="240" w:after="60" w:line="360" w:lineRule="auto"/>
      <w:tabs>
        <w:tab w:val="left" w:pos="0" w:leader="none"/>
        <w:tab w:val="left" w:pos="576" w:leader="none"/>
        <w:tab w:val="left" w:pos="1584" w:leader="none"/>
      </w:tabs>
      <w:outlineLvl w:val="4"/>
    </w:pPr>
    <w:rPr>
      <w:b/>
      <w:bCs/>
      <w:i/>
      <w:iCs/>
      <w:sz w:val="26"/>
      <w:szCs w:val="26"/>
      <w:lang w:eastAsia="ar-SA"/>
    </w:rPr>
  </w:style>
  <w:style w:type="paragraph" w:styleId="912">
    <w:name w:val="Заголовок 6"/>
    <w:basedOn w:val="906"/>
    <w:next w:val="906"/>
    <w:link w:val="923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913">
    <w:name w:val="Заголовок 7"/>
    <w:basedOn w:val="924"/>
    <w:next w:val="925"/>
    <w:link w:val="927"/>
    <w:qFormat/>
    <w:pPr>
      <w:ind w:left="709" w:firstLine="0"/>
      <w:tabs>
        <w:tab w:val="left" w:pos="0" w:leader="none"/>
        <w:tab w:val="left" w:pos="709" w:leader="none"/>
        <w:tab w:val="left" w:pos="4719" w:leader="none"/>
      </w:tabs>
      <w:outlineLvl w:val="6"/>
    </w:pPr>
    <w:rPr>
      <w:sz w:val="20"/>
      <w:szCs w:val="20"/>
    </w:rPr>
  </w:style>
  <w:style w:type="paragraph" w:styleId="914">
    <w:name w:val="Заголовок 8"/>
    <w:basedOn w:val="906"/>
    <w:next w:val="906"/>
    <w:link w:val="928"/>
    <w:qFormat/>
    <w:pPr>
      <w:ind w:left="709"/>
      <w:jc w:val="both"/>
      <w:spacing w:before="240" w:after="60" w:line="360" w:lineRule="auto"/>
      <w:tabs>
        <w:tab w:val="left" w:pos="0" w:leader="none"/>
        <w:tab w:val="left" w:pos="709" w:leader="none"/>
        <w:tab w:val="left" w:pos="5007" w:leader="none"/>
      </w:tabs>
      <w:outlineLvl w:val="7"/>
    </w:pPr>
    <w:rPr>
      <w:i/>
      <w:iCs/>
      <w:sz w:val="28"/>
      <w:szCs w:val="28"/>
      <w:lang w:eastAsia="ar-SA"/>
    </w:rPr>
  </w:style>
  <w:style w:type="paragraph" w:styleId="915">
    <w:name w:val="Заголовок 9"/>
    <w:basedOn w:val="924"/>
    <w:next w:val="925"/>
    <w:link w:val="929"/>
    <w:qFormat/>
    <w:pPr>
      <w:ind w:left="709" w:firstLine="0"/>
      <w:tabs>
        <w:tab w:val="left" w:pos="0" w:leader="none"/>
        <w:tab w:val="left" w:pos="709" w:leader="none"/>
        <w:tab w:val="left" w:pos="5295" w:leader="none"/>
      </w:tabs>
      <w:outlineLvl w:val="8"/>
    </w:pPr>
    <w:rPr>
      <w:sz w:val="18"/>
      <w:szCs w:val="18"/>
    </w:rPr>
  </w:style>
  <w:style w:type="character" w:styleId="916">
    <w:name w:val="Основной шрифт абзаца"/>
    <w:next w:val="916"/>
    <w:link w:val="906"/>
    <w:uiPriority w:val="1"/>
    <w:unhideWhenUsed/>
  </w:style>
  <w:style w:type="table" w:styleId="917">
    <w:name w:val="Обычная таблица"/>
    <w:next w:val="917"/>
    <w:link w:val="906"/>
    <w:uiPriority w:val="99"/>
    <w:unhideWhenUsed/>
    <w:tblPr/>
  </w:style>
  <w:style w:type="character" w:styleId="918">
    <w:name w:val="Заголовок 1 Знак"/>
    <w:next w:val="918"/>
    <w:link w:val="907"/>
    <w:uiPriority w:val="9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919">
    <w:name w:val="Заголовок 2 Знак"/>
    <w:next w:val="919"/>
    <w:link w:val="908"/>
    <w:uiPriority w:val="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920">
    <w:name w:val="Заголовок 3 Знак"/>
    <w:next w:val="920"/>
    <w:link w:val="909"/>
    <w:uiPriority w:val="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1">
    <w:name w:val="Заголовок 4 Знак"/>
    <w:next w:val="921"/>
    <w:link w:val="910"/>
    <w:uiPriority w:val="99"/>
    <w:rPr>
      <w:rFonts w:ascii="Times New Roman" w:hAnsi="Times New Roman" w:eastAsia="SimSun"/>
      <w:b/>
      <w:bCs/>
      <w:sz w:val="28"/>
      <w:szCs w:val="28"/>
      <w:lang w:eastAsia="zh-CN"/>
    </w:rPr>
  </w:style>
  <w:style w:type="character" w:styleId="922">
    <w:name w:val="Заголовок 5 Знак"/>
    <w:next w:val="922"/>
    <w:link w:val="911"/>
    <w:rPr>
      <w:rFonts w:ascii="Times New Roman" w:hAnsi="Times New Roman" w:eastAsia="Times New Roman"/>
      <w:b/>
      <w:bCs/>
      <w:i/>
      <w:iCs/>
      <w:sz w:val="26"/>
      <w:szCs w:val="26"/>
      <w:lang w:eastAsia="ar-SA"/>
    </w:rPr>
  </w:style>
  <w:style w:type="character" w:styleId="923">
    <w:name w:val="Заголовок 6 Знак"/>
    <w:next w:val="923"/>
    <w:link w:val="912"/>
    <w:rPr>
      <w:rFonts w:ascii="Times New Roman" w:hAnsi="Times New Roman" w:eastAsia="Times New Roman" w:cs="Times New Roman"/>
      <w:b/>
      <w:bCs/>
      <w:lang w:eastAsia="ru-RU"/>
    </w:rPr>
  </w:style>
  <w:style w:type="paragraph" w:styleId="924">
    <w:name w:val="База заголовка"/>
    <w:basedOn w:val="906"/>
    <w:next w:val="925"/>
    <w:link w:val="906"/>
    <w:pPr>
      <w:ind w:left="1080" w:firstLine="709"/>
      <w:jc w:val="both"/>
      <w:keepLines/>
      <w:keepNext/>
      <w:spacing w:before="140" w:line="220" w:lineRule="atLeast"/>
    </w:pPr>
    <w:rPr>
      <w:rFonts w:ascii="Arial" w:hAnsi="Arial" w:cs="Arial"/>
      <w:spacing w:val="-4"/>
      <w:sz w:val="22"/>
      <w:szCs w:val="22"/>
      <w:lang w:eastAsia="ar-SA"/>
    </w:rPr>
  </w:style>
  <w:style w:type="paragraph" w:styleId="925">
    <w:name w:val="Основной текст"/>
    <w:basedOn w:val="906"/>
    <w:next w:val="925"/>
    <w:link w:val="926"/>
    <w:pPr>
      <w:spacing w:after="120"/>
    </w:pPr>
  </w:style>
  <w:style w:type="character" w:styleId="926">
    <w:name w:val="Основной текст Знак"/>
    <w:next w:val="926"/>
    <w:link w:val="92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>
    <w:name w:val="Заголовок 7 Знак"/>
    <w:next w:val="927"/>
    <w:link w:val="913"/>
    <w:rPr>
      <w:rFonts w:ascii="Arial" w:hAnsi="Arial" w:eastAsia="Times New Roman" w:cs="Arial"/>
      <w:spacing w:val="-4"/>
      <w:lang w:eastAsia="ar-SA"/>
    </w:rPr>
  </w:style>
  <w:style w:type="character" w:styleId="928">
    <w:name w:val="Заголовок 8 Знак"/>
    <w:next w:val="928"/>
    <w:link w:val="914"/>
    <w:rPr>
      <w:rFonts w:ascii="Times New Roman" w:hAnsi="Times New Roman" w:eastAsia="Times New Roman"/>
      <w:i/>
      <w:iCs/>
      <w:sz w:val="28"/>
      <w:szCs w:val="28"/>
      <w:lang w:eastAsia="ar-SA"/>
    </w:rPr>
  </w:style>
  <w:style w:type="character" w:styleId="929">
    <w:name w:val="Заголовок 9 Знак"/>
    <w:next w:val="929"/>
    <w:link w:val="915"/>
    <w:rPr>
      <w:rFonts w:ascii="Arial" w:hAnsi="Arial" w:eastAsia="Times New Roman" w:cs="Arial"/>
      <w:spacing w:val="-4"/>
      <w:sz w:val="18"/>
      <w:szCs w:val="18"/>
      <w:lang w:eastAsia="ar-SA"/>
    </w:rPr>
  </w:style>
  <w:style w:type="character" w:styleId="930">
    <w:name w:val="Образец HTML"/>
    <w:next w:val="930"/>
    <w:link w:val="906"/>
    <w:rPr>
      <w:rFonts w:ascii="Courier New" w:hAnsi="Courier New" w:cs="Courier New"/>
      <w:lang w:val="ru-RU"/>
    </w:rPr>
  </w:style>
  <w:style w:type="character" w:styleId="931">
    <w:name w:val="Просмотренная гиперссылка"/>
    <w:next w:val="931"/>
    <w:link w:val="906"/>
    <w:rPr>
      <w:color w:val="800080"/>
      <w:u w:val="single"/>
    </w:rPr>
  </w:style>
  <w:style w:type="character" w:styleId="932">
    <w:name w:val="Знак сноски"/>
    <w:next w:val="932"/>
    <w:link w:val="906"/>
    <w:uiPriority w:val="99"/>
    <w:unhideWhenUsed/>
    <w:rPr>
      <w:vertAlign w:val="superscript"/>
    </w:rPr>
  </w:style>
  <w:style w:type="character" w:styleId="933">
    <w:name w:val="Знак примечания"/>
    <w:next w:val="933"/>
    <w:link w:val="906"/>
    <w:uiPriority w:val="99"/>
    <w:unhideWhenUsed/>
    <w:rPr>
      <w:sz w:val="16"/>
      <w:szCs w:val="16"/>
    </w:rPr>
  </w:style>
  <w:style w:type="character" w:styleId="934">
    <w:name w:val="Акроним HTML"/>
    <w:next w:val="934"/>
    <w:link w:val="906"/>
    <w:rPr>
      <w:lang w:val="ru-RU"/>
    </w:rPr>
  </w:style>
  <w:style w:type="character" w:styleId="935">
    <w:name w:val="Выделение"/>
    <w:next w:val="935"/>
    <w:link w:val="906"/>
    <w:qFormat/>
    <w:rPr>
      <w:i/>
      <w:iCs/>
    </w:rPr>
  </w:style>
  <w:style w:type="character" w:styleId="936">
    <w:name w:val="Гиперссылка"/>
    <w:basedOn w:val="916"/>
    <w:next w:val="936"/>
    <w:link w:val="906"/>
    <w:uiPriority w:val="99"/>
    <w:rPr>
      <w:color w:val="0000ff"/>
      <w:u w:val="single"/>
    </w:rPr>
  </w:style>
  <w:style w:type="character" w:styleId="937">
    <w:name w:val="Клавиатура HTML"/>
    <w:next w:val="937"/>
    <w:link w:val="906"/>
    <w:rPr>
      <w:rFonts w:ascii="Courier New" w:hAnsi="Courier New" w:cs="Courier New"/>
      <w:sz w:val="20"/>
      <w:szCs w:val="20"/>
      <w:lang w:val="ru-RU"/>
    </w:rPr>
  </w:style>
  <w:style w:type="character" w:styleId="938">
    <w:name w:val="Код HTML"/>
    <w:next w:val="938"/>
    <w:link w:val="906"/>
    <w:rPr>
      <w:rFonts w:ascii="Courier New" w:hAnsi="Courier New" w:cs="Courier New"/>
      <w:sz w:val="20"/>
      <w:szCs w:val="20"/>
      <w:lang w:val="ru-RU"/>
    </w:rPr>
  </w:style>
  <w:style w:type="character" w:styleId="939">
    <w:name w:val="Номер страницы"/>
    <w:next w:val="939"/>
    <w:link w:val="906"/>
  </w:style>
  <w:style w:type="character" w:styleId="940">
    <w:name w:val="Определение HTML"/>
    <w:next w:val="940"/>
    <w:link w:val="906"/>
    <w:rPr>
      <w:i/>
      <w:iCs/>
      <w:lang w:val="ru-RU"/>
    </w:rPr>
  </w:style>
  <w:style w:type="character" w:styleId="941">
    <w:name w:val="Переменный HTML"/>
    <w:next w:val="941"/>
    <w:link w:val="906"/>
    <w:rPr>
      <w:i/>
      <w:iCs/>
      <w:lang w:val="ru-RU"/>
    </w:rPr>
  </w:style>
  <w:style w:type="character" w:styleId="942">
    <w:name w:val="Пишущая машинка HTML"/>
    <w:next w:val="942"/>
    <w:link w:val="906"/>
    <w:rPr>
      <w:rFonts w:ascii="Courier New" w:hAnsi="Courier New" w:cs="Courier New"/>
      <w:sz w:val="20"/>
      <w:szCs w:val="20"/>
      <w:lang w:val="ru-RU"/>
    </w:rPr>
  </w:style>
  <w:style w:type="character" w:styleId="943">
    <w:name w:val="Строгий"/>
    <w:next w:val="943"/>
    <w:link w:val="906"/>
    <w:uiPriority w:val="22"/>
    <w:qFormat/>
    <w:rPr>
      <w:b/>
      <w:bCs/>
      <w:lang w:val="ru-RU"/>
    </w:rPr>
  </w:style>
  <w:style w:type="character" w:styleId="944">
    <w:name w:val="Цитата HTML"/>
    <w:next w:val="944"/>
    <w:link w:val="906"/>
    <w:rPr>
      <w:i/>
      <w:iCs/>
      <w:lang w:val="ru-RU"/>
    </w:rPr>
  </w:style>
  <w:style w:type="paragraph" w:styleId="945">
    <w:name w:val="Текст выноски"/>
    <w:basedOn w:val="906"/>
    <w:next w:val="945"/>
    <w:link w:val="946"/>
    <w:unhideWhenUsed/>
    <w:rPr>
      <w:rFonts w:ascii="Tahoma" w:hAnsi="Tahoma" w:cs="Tahoma"/>
      <w:sz w:val="16"/>
      <w:szCs w:val="16"/>
    </w:rPr>
  </w:style>
  <w:style w:type="character" w:styleId="946">
    <w:name w:val="Текст выноски Знак"/>
    <w:next w:val="946"/>
    <w:link w:val="945"/>
    <w:rPr>
      <w:rFonts w:ascii="Tahoma" w:hAnsi="Tahoma" w:eastAsia="Times New Roman" w:cs="Tahoma"/>
      <w:sz w:val="16"/>
      <w:szCs w:val="16"/>
      <w:lang w:eastAsia="ru-RU"/>
    </w:rPr>
  </w:style>
  <w:style w:type="paragraph" w:styleId="947">
    <w:name w:val="Основной текст 2"/>
    <w:basedOn w:val="906"/>
    <w:next w:val="947"/>
    <w:link w:val="948"/>
    <w:pPr>
      <w:ind w:left="540" w:firstLine="720"/>
      <w:jc w:val="both"/>
      <w:widowControl w:val="off"/>
    </w:pPr>
    <w:rPr>
      <w:color w:val="ff0000"/>
      <w:sz w:val="20"/>
      <w:szCs w:val="20"/>
    </w:rPr>
  </w:style>
  <w:style w:type="character" w:styleId="948">
    <w:name w:val="Основной текст 2 Знак"/>
    <w:next w:val="948"/>
    <w:link w:val="947"/>
    <w:rPr>
      <w:rFonts w:ascii="Times New Roman" w:hAnsi="Times New Roman" w:eastAsia="Times New Roman"/>
      <w:color w:val="ff0000"/>
    </w:rPr>
  </w:style>
  <w:style w:type="paragraph" w:styleId="949">
    <w:name w:val="Текст"/>
    <w:basedOn w:val="906"/>
    <w:next w:val="949"/>
    <w:link w:val="950"/>
    <w:rPr>
      <w:rFonts w:ascii="Courier New" w:hAnsi="Courier New"/>
      <w:sz w:val="20"/>
      <w:szCs w:val="20"/>
    </w:rPr>
  </w:style>
  <w:style w:type="character" w:styleId="950">
    <w:name w:val="Текст Знак"/>
    <w:next w:val="950"/>
    <w:link w:val="949"/>
    <w:rPr>
      <w:rFonts w:ascii="Courier New" w:hAnsi="Courier New" w:eastAsia="Times New Roman"/>
    </w:rPr>
  </w:style>
  <w:style w:type="paragraph" w:styleId="951">
    <w:name w:val="Основной текст с отступом 3"/>
    <w:basedOn w:val="906"/>
    <w:next w:val="951"/>
    <w:link w:val="952"/>
    <w:pPr>
      <w:jc w:val="center"/>
    </w:pPr>
    <w:rPr>
      <w:szCs w:val="20"/>
    </w:rPr>
  </w:style>
  <w:style w:type="character" w:styleId="952">
    <w:name w:val="Основной текст с отступом 3 Знак"/>
    <w:next w:val="952"/>
    <w:link w:val="951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53">
    <w:name w:val="Название объекта"/>
    <w:basedOn w:val="906"/>
    <w:next w:val="906"/>
    <w:link w:val="906"/>
    <w:uiPriority w:val="35"/>
    <w:unhideWhenUsed/>
    <w:qFormat/>
    <w:rPr>
      <w:rFonts w:eastAsia="SimSun"/>
      <w:b/>
      <w:bCs/>
      <w:sz w:val="20"/>
      <w:szCs w:val="20"/>
      <w:lang w:eastAsia="zh-CN"/>
    </w:rPr>
  </w:style>
  <w:style w:type="paragraph" w:styleId="954">
    <w:name w:val="Текст примечания"/>
    <w:basedOn w:val="906"/>
    <w:next w:val="954"/>
    <w:link w:val="955"/>
    <w:uiPriority w:val="99"/>
    <w:unhideWhenUsed/>
    <w:rPr>
      <w:rFonts w:eastAsia="SimSun"/>
      <w:sz w:val="20"/>
      <w:szCs w:val="20"/>
      <w:lang w:eastAsia="zh-CN"/>
    </w:rPr>
  </w:style>
  <w:style w:type="character" w:styleId="955">
    <w:name w:val="Текст примечания Знак"/>
    <w:next w:val="955"/>
    <w:link w:val="954"/>
    <w:uiPriority w:val="99"/>
    <w:semiHidden/>
    <w:rPr>
      <w:rFonts w:ascii="Times New Roman" w:hAnsi="Times New Roman" w:eastAsia="SimSun"/>
      <w:lang w:eastAsia="zh-CN"/>
    </w:rPr>
  </w:style>
  <w:style w:type="paragraph" w:styleId="956">
    <w:name w:val="Тема примечания"/>
    <w:basedOn w:val="954"/>
    <w:next w:val="954"/>
    <w:link w:val="957"/>
    <w:uiPriority w:val="99"/>
    <w:unhideWhenUsed/>
    <w:rPr>
      <w:b/>
      <w:bCs/>
    </w:rPr>
  </w:style>
  <w:style w:type="character" w:styleId="957">
    <w:name w:val="Тема примечания Знак"/>
    <w:next w:val="957"/>
    <w:link w:val="956"/>
    <w:uiPriority w:val="99"/>
    <w:semiHidden/>
    <w:rPr>
      <w:rFonts w:ascii="Times New Roman" w:hAnsi="Times New Roman" w:eastAsia="SimSun"/>
      <w:b/>
      <w:bCs/>
      <w:lang w:eastAsia="zh-CN"/>
    </w:rPr>
  </w:style>
  <w:style w:type="paragraph" w:styleId="958">
    <w:name w:val="Текст сноски"/>
    <w:basedOn w:val="906"/>
    <w:next w:val="958"/>
    <w:link w:val="959"/>
    <w:semiHidden/>
    <w:rPr>
      <w:sz w:val="20"/>
      <w:szCs w:val="20"/>
    </w:rPr>
  </w:style>
  <w:style w:type="character" w:styleId="959">
    <w:name w:val="Текст сноски Знак"/>
    <w:next w:val="959"/>
    <w:link w:val="958"/>
    <w:semiHidden/>
    <w:rPr>
      <w:rFonts w:ascii="Times New Roman" w:hAnsi="Times New Roman" w:eastAsia="Times New Roman"/>
    </w:rPr>
  </w:style>
  <w:style w:type="paragraph" w:styleId="960">
    <w:name w:val="Оглавление 8"/>
    <w:basedOn w:val="906"/>
    <w:next w:val="906"/>
    <w:link w:val="906"/>
    <w:uiPriority w:val="39"/>
    <w:pPr>
      <w:ind w:left="1680"/>
    </w:pPr>
    <w:rPr>
      <w:rFonts w:eastAsia="SimSun"/>
      <w:sz w:val="18"/>
      <w:szCs w:val="18"/>
      <w:lang w:eastAsia="zh-CN"/>
    </w:rPr>
  </w:style>
  <w:style w:type="paragraph" w:styleId="961">
    <w:name w:val="Адрес HTML"/>
    <w:basedOn w:val="906"/>
    <w:next w:val="961"/>
    <w:link w:val="962"/>
    <w:pPr>
      <w:ind w:left="1080" w:firstLine="709"/>
      <w:jc w:val="both"/>
      <w:spacing w:line="360" w:lineRule="auto"/>
    </w:pPr>
    <w:rPr>
      <w:rFonts w:ascii="Arial" w:hAnsi="Arial" w:cs="Arial"/>
      <w:i/>
      <w:iCs/>
      <w:spacing w:val="-5"/>
      <w:sz w:val="20"/>
      <w:szCs w:val="20"/>
      <w:lang w:eastAsia="ar-SA"/>
    </w:rPr>
  </w:style>
  <w:style w:type="character" w:styleId="962">
    <w:name w:val="Адрес HTML Знак"/>
    <w:next w:val="962"/>
    <w:link w:val="961"/>
    <w:rPr>
      <w:rFonts w:ascii="Arial" w:hAnsi="Arial" w:eastAsia="Times New Roman" w:cs="Arial"/>
      <w:i/>
      <w:iCs/>
      <w:spacing w:val="-5"/>
      <w:lang w:eastAsia="ar-SA"/>
    </w:rPr>
  </w:style>
  <w:style w:type="paragraph" w:styleId="963">
    <w:name w:val="Верхний колонтитул"/>
    <w:basedOn w:val="906"/>
    <w:next w:val="963"/>
    <w:link w:val="964"/>
    <w:uiPriority w:val="99"/>
    <w:pPr>
      <w:tabs>
        <w:tab w:val="center" w:pos="4677" w:leader="none"/>
        <w:tab w:val="right" w:pos="9355" w:leader="none"/>
      </w:tabs>
    </w:pPr>
  </w:style>
  <w:style w:type="character" w:styleId="964">
    <w:name w:val="Верхний колонтитул Знак1"/>
    <w:next w:val="964"/>
    <w:link w:val="963"/>
    <w:uiPriority w:val="99"/>
    <w:rPr>
      <w:rFonts w:ascii="Times New Roman" w:hAnsi="Times New Roman" w:eastAsia="Times New Roman"/>
      <w:sz w:val="24"/>
      <w:szCs w:val="24"/>
    </w:rPr>
  </w:style>
  <w:style w:type="paragraph" w:styleId="965">
    <w:name w:val="Оглавление 9"/>
    <w:basedOn w:val="906"/>
    <w:next w:val="906"/>
    <w:link w:val="906"/>
    <w:uiPriority w:val="39"/>
    <w:pPr>
      <w:ind w:left="1920"/>
    </w:pPr>
    <w:rPr>
      <w:rFonts w:eastAsia="SimSun"/>
      <w:sz w:val="18"/>
      <w:szCs w:val="18"/>
      <w:lang w:eastAsia="zh-CN"/>
    </w:rPr>
  </w:style>
  <w:style w:type="paragraph" w:styleId="966">
    <w:name w:val="Оглавление 7"/>
    <w:basedOn w:val="906"/>
    <w:next w:val="906"/>
    <w:link w:val="906"/>
    <w:uiPriority w:val="39"/>
    <w:pPr>
      <w:ind w:left="1440"/>
    </w:pPr>
    <w:rPr>
      <w:rFonts w:eastAsia="SimSun"/>
      <w:sz w:val="18"/>
      <w:szCs w:val="18"/>
      <w:lang w:eastAsia="zh-CN"/>
    </w:rPr>
  </w:style>
  <w:style w:type="paragraph" w:styleId="967">
    <w:name w:val="Оглавление 1"/>
    <w:basedOn w:val="906"/>
    <w:next w:val="906"/>
    <w:link w:val="906"/>
    <w:uiPriority w:val="39"/>
    <w:qFormat/>
    <w:pPr>
      <w:spacing w:before="120" w:after="120"/>
    </w:pPr>
    <w:rPr>
      <w:rFonts w:eastAsia="SimSun"/>
      <w:b/>
      <w:bCs/>
      <w:caps/>
      <w:sz w:val="20"/>
      <w:szCs w:val="20"/>
      <w:lang w:eastAsia="zh-CN"/>
    </w:rPr>
  </w:style>
  <w:style w:type="paragraph" w:styleId="968">
    <w:name w:val="Оглавление 6"/>
    <w:basedOn w:val="906"/>
    <w:next w:val="906"/>
    <w:link w:val="906"/>
    <w:uiPriority w:val="39"/>
    <w:pPr>
      <w:ind w:left="1200"/>
    </w:pPr>
    <w:rPr>
      <w:rFonts w:eastAsia="SimSun"/>
      <w:sz w:val="18"/>
      <w:szCs w:val="18"/>
      <w:lang w:eastAsia="zh-CN"/>
    </w:rPr>
  </w:style>
  <w:style w:type="paragraph" w:styleId="969">
    <w:name w:val="Оглавление 3"/>
    <w:basedOn w:val="906"/>
    <w:next w:val="906"/>
    <w:link w:val="906"/>
    <w:uiPriority w:val="39"/>
    <w:qFormat/>
    <w:pPr>
      <w:ind w:left="284"/>
      <w:tabs>
        <w:tab w:val="right" w:pos="9923" w:leader="dot"/>
      </w:tabs>
    </w:pPr>
    <w:rPr>
      <w:rFonts w:eastAsia="SimSun"/>
      <w:i/>
      <w:iCs/>
      <w:sz w:val="20"/>
      <w:szCs w:val="20"/>
      <w:lang w:eastAsia="zh-CN"/>
    </w:rPr>
  </w:style>
  <w:style w:type="paragraph" w:styleId="970">
    <w:name w:val="Оглавление 2"/>
    <w:basedOn w:val="906"/>
    <w:next w:val="906"/>
    <w:link w:val="906"/>
    <w:uiPriority w:val="39"/>
    <w:qFormat/>
    <w:pPr>
      <w:ind w:left="240"/>
    </w:pPr>
    <w:rPr>
      <w:rFonts w:eastAsia="SimSun"/>
      <w:smallCaps/>
      <w:sz w:val="20"/>
      <w:szCs w:val="20"/>
      <w:lang w:eastAsia="zh-CN"/>
    </w:rPr>
  </w:style>
  <w:style w:type="paragraph" w:styleId="971">
    <w:name w:val="Оглавление 4"/>
    <w:basedOn w:val="906"/>
    <w:next w:val="906"/>
    <w:link w:val="906"/>
    <w:uiPriority w:val="39"/>
    <w:pPr>
      <w:ind w:left="720"/>
    </w:pPr>
    <w:rPr>
      <w:rFonts w:eastAsia="SimSun"/>
      <w:sz w:val="18"/>
      <w:szCs w:val="18"/>
      <w:lang w:eastAsia="zh-CN"/>
    </w:rPr>
  </w:style>
  <w:style w:type="paragraph" w:styleId="972">
    <w:name w:val="Оглавление 5"/>
    <w:basedOn w:val="906"/>
    <w:next w:val="906"/>
    <w:link w:val="906"/>
    <w:uiPriority w:val="39"/>
    <w:pPr>
      <w:ind w:left="960"/>
    </w:pPr>
    <w:rPr>
      <w:rFonts w:eastAsia="SimSun"/>
      <w:sz w:val="18"/>
      <w:szCs w:val="18"/>
      <w:lang w:eastAsia="zh-CN"/>
    </w:rPr>
  </w:style>
  <w:style w:type="paragraph" w:styleId="973">
    <w:name w:val="Основной текст с отступом"/>
    <w:basedOn w:val="906"/>
    <w:next w:val="973"/>
    <w:link w:val="974"/>
    <w:pPr>
      <w:ind w:left="283"/>
      <w:spacing w:after="120"/>
    </w:pPr>
  </w:style>
  <w:style w:type="character" w:styleId="974">
    <w:name w:val="Основной текст с отступом Знак"/>
    <w:next w:val="974"/>
    <w:link w:val="973"/>
    <w:rPr>
      <w:rFonts w:ascii="Times New Roman" w:hAnsi="Times New Roman" w:eastAsia="Times New Roman"/>
      <w:sz w:val="24"/>
      <w:szCs w:val="24"/>
    </w:rPr>
  </w:style>
  <w:style w:type="paragraph" w:styleId="975">
    <w:name w:val="Название"/>
    <w:basedOn w:val="906"/>
    <w:next w:val="975"/>
    <w:link w:val="976"/>
    <w:qFormat/>
    <w:pPr>
      <w:jc w:val="center"/>
    </w:pPr>
    <w:rPr>
      <w:sz w:val="28"/>
      <w:szCs w:val="28"/>
    </w:rPr>
  </w:style>
  <w:style w:type="character" w:styleId="976">
    <w:name w:val="Название Знак"/>
    <w:next w:val="976"/>
    <w:link w:val="975"/>
    <w:rPr>
      <w:rFonts w:ascii="Times New Roman" w:hAnsi="Times New Roman" w:eastAsia="Times New Roman"/>
      <w:sz w:val="28"/>
      <w:szCs w:val="28"/>
    </w:rPr>
  </w:style>
  <w:style w:type="paragraph" w:styleId="977">
    <w:name w:val="Нижний колонтитул"/>
    <w:basedOn w:val="906"/>
    <w:next w:val="977"/>
    <w:link w:val="978"/>
    <w:uiPriority w:val="99"/>
    <w:pPr>
      <w:tabs>
        <w:tab w:val="center" w:pos="4677" w:leader="none"/>
        <w:tab w:val="right" w:pos="9355" w:leader="none"/>
      </w:tabs>
    </w:pPr>
    <w:rPr>
      <w:rFonts w:eastAsia="SimSun"/>
      <w:lang w:eastAsia="zh-CN"/>
    </w:rPr>
  </w:style>
  <w:style w:type="character" w:styleId="978">
    <w:name w:val="Нижний колонтитул Знак1"/>
    <w:next w:val="978"/>
    <w:link w:val="977"/>
    <w:uiPriority w:val="99"/>
    <w:rPr>
      <w:rFonts w:ascii="Times New Roman" w:hAnsi="Times New Roman" w:eastAsia="SimSun"/>
      <w:sz w:val="24"/>
      <w:szCs w:val="24"/>
      <w:lang w:eastAsia="zh-CN"/>
    </w:rPr>
  </w:style>
  <w:style w:type="paragraph" w:styleId="979">
    <w:name w:val="Список"/>
    <w:basedOn w:val="925"/>
    <w:next w:val="979"/>
    <w:link w:val="906"/>
    <w:semiHidden/>
    <w:pPr>
      <w:ind w:left="1440" w:hanging="360"/>
      <w:jc w:val="both"/>
      <w:spacing w:after="240" w:line="240" w:lineRule="atLeast"/>
    </w:pPr>
    <w:rPr>
      <w:rFonts w:ascii="Arial" w:hAnsi="Arial" w:cs="Arial"/>
      <w:spacing w:val="-5"/>
      <w:sz w:val="20"/>
      <w:szCs w:val="20"/>
      <w:lang w:eastAsia="ar-SA"/>
    </w:rPr>
  </w:style>
  <w:style w:type="paragraph" w:styleId="980">
    <w:name w:val="Обычный (веб)"/>
    <w:basedOn w:val="906"/>
    <w:next w:val="980"/>
    <w:link w:val="981"/>
    <w:qFormat/>
    <w:pPr>
      <w:ind w:left="75" w:right="75" w:firstLine="225"/>
      <w:jc w:val="both"/>
      <w:spacing w:before="75" w:after="75"/>
    </w:pPr>
    <w:rPr>
      <w:rFonts w:ascii="Verdana" w:hAnsi="Verdana"/>
      <w:color w:val="000000"/>
      <w:sz w:val="18"/>
      <w:szCs w:val="18"/>
    </w:rPr>
  </w:style>
  <w:style w:type="character" w:styleId="981">
    <w:name w:val="Обычный (веб) Знак1,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next w:val="981"/>
    <w:link w:val="980"/>
    <w:rPr>
      <w:rFonts w:ascii="Verdana" w:hAnsi="Verdana" w:eastAsia="Times New Roman"/>
      <w:color w:val="000000"/>
      <w:sz w:val="18"/>
      <w:szCs w:val="18"/>
    </w:rPr>
  </w:style>
  <w:style w:type="paragraph" w:styleId="982">
    <w:name w:val="Основной текст 3"/>
    <w:basedOn w:val="906"/>
    <w:next w:val="982"/>
    <w:link w:val="983"/>
    <w:pPr>
      <w:spacing w:after="120"/>
    </w:pPr>
    <w:rPr>
      <w:sz w:val="16"/>
      <w:szCs w:val="16"/>
    </w:rPr>
  </w:style>
  <w:style w:type="character" w:styleId="983">
    <w:name w:val="Основной текст 3 Знак"/>
    <w:next w:val="983"/>
    <w:link w:val="982"/>
    <w:rPr>
      <w:rFonts w:ascii="Times New Roman" w:hAnsi="Times New Roman" w:eastAsia="Times New Roman"/>
      <w:sz w:val="16"/>
      <w:szCs w:val="16"/>
    </w:rPr>
  </w:style>
  <w:style w:type="paragraph" w:styleId="984">
    <w:name w:val="Основной текст с отступом 2"/>
    <w:basedOn w:val="906"/>
    <w:next w:val="984"/>
    <w:link w:val="985"/>
    <w:pPr>
      <w:ind w:left="283"/>
      <w:spacing w:after="120" w:line="480" w:lineRule="auto"/>
    </w:pPr>
  </w:style>
  <w:style w:type="character" w:styleId="985">
    <w:name w:val="Основной текст с отступом 2 Знак"/>
    <w:next w:val="985"/>
    <w:link w:val="984"/>
    <w:rPr>
      <w:rFonts w:ascii="Times New Roman" w:hAnsi="Times New Roman" w:eastAsia="Times New Roman"/>
      <w:sz w:val="24"/>
      <w:szCs w:val="24"/>
    </w:rPr>
  </w:style>
  <w:style w:type="paragraph" w:styleId="986">
    <w:name w:val="Подзаголовок"/>
    <w:basedOn w:val="906"/>
    <w:next w:val="906"/>
    <w:link w:val="987"/>
    <w:uiPriority w:val="11"/>
    <w:qFormat/>
    <w:pPr>
      <w:jc w:val="center"/>
      <w:spacing w:after="60"/>
      <w:outlineLvl w:val="1"/>
    </w:pPr>
    <w:rPr>
      <w:rFonts w:ascii="Cambria" w:hAnsi="Cambria"/>
      <w:lang w:eastAsia="zh-CN"/>
    </w:rPr>
  </w:style>
  <w:style w:type="character" w:styleId="987">
    <w:name w:val="Подзаголовок Знак"/>
    <w:next w:val="987"/>
    <w:link w:val="986"/>
    <w:uiPriority w:val="11"/>
    <w:rPr>
      <w:rFonts w:ascii="Cambria" w:hAnsi="Cambria" w:eastAsia="Times New Roman"/>
      <w:sz w:val="24"/>
      <w:szCs w:val="24"/>
      <w:lang w:eastAsia="zh-CN"/>
    </w:rPr>
  </w:style>
  <w:style w:type="paragraph" w:styleId="988">
    <w:name w:val="Стандартный HTML"/>
    <w:basedOn w:val="906"/>
    <w:next w:val="988"/>
    <w:link w:val="989"/>
    <w:uiPriority w:val="99"/>
    <w:pPr>
      <w:ind w:left="1080" w:firstLine="709"/>
      <w:jc w:val="both"/>
      <w:spacing w:line="360" w:lineRule="auto"/>
    </w:pPr>
    <w:rPr>
      <w:rFonts w:ascii="Courier New" w:hAnsi="Courier New"/>
      <w:spacing w:val="-5"/>
      <w:sz w:val="20"/>
      <w:szCs w:val="20"/>
      <w:lang w:eastAsia="ar-SA"/>
    </w:rPr>
  </w:style>
  <w:style w:type="character" w:styleId="989">
    <w:name w:val="Стандартный HTML Знак"/>
    <w:next w:val="989"/>
    <w:link w:val="988"/>
    <w:uiPriority w:val="99"/>
    <w:rPr>
      <w:rFonts w:ascii="Courier New" w:hAnsi="Courier New" w:eastAsia="Times New Roman"/>
      <w:spacing w:val="-5"/>
      <w:lang w:eastAsia="ar-SA"/>
    </w:rPr>
  </w:style>
  <w:style w:type="paragraph" w:styleId="990">
    <w:name w:val="Цитата"/>
    <w:basedOn w:val="906"/>
    <w:next w:val="990"/>
    <w:link w:val="906"/>
    <w:pPr>
      <w:ind w:left="360" w:right="333"/>
      <w:jc w:val="both"/>
      <w:spacing w:before="120"/>
      <w:tabs>
        <w:tab w:val="left" w:pos="10440" w:leader="none"/>
      </w:tabs>
    </w:pPr>
    <w:rPr>
      <w:b/>
      <w:bCs/>
    </w:rPr>
  </w:style>
  <w:style w:type="paragraph" w:styleId="991">
    <w:name w:val="Электронная подпись"/>
    <w:basedOn w:val="906"/>
    <w:next w:val="991"/>
    <w:link w:val="992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character" w:styleId="992">
    <w:name w:val="Электронная подпись Знак"/>
    <w:next w:val="992"/>
    <w:link w:val="991"/>
    <w:rPr>
      <w:rFonts w:ascii="Arial" w:hAnsi="Arial" w:eastAsia="Times New Roman" w:cs="Arial"/>
      <w:spacing w:val="-5"/>
      <w:lang w:eastAsia="ar-SA"/>
    </w:rPr>
  </w:style>
  <w:style w:type="table" w:styleId="993">
    <w:name w:val="Сетка таблицы"/>
    <w:basedOn w:val="917"/>
    <w:next w:val="993"/>
    <w:link w:val="906"/>
    <w:uiPriority w:val="39"/>
    <w:tblPr/>
  </w:style>
  <w:style w:type="character" w:styleId="994">
    <w:name w:val="Заголовок 1 Знак1"/>
    <w:next w:val="994"/>
    <w:link w:val="906"/>
    <w:uiPriority w:val="99"/>
    <w:rPr>
      <w:rFonts w:ascii="Times New Roman" w:hAnsi="Times New Roman"/>
      <w:b/>
      <w:bCs/>
      <w:sz w:val="24"/>
      <w:szCs w:val="24"/>
    </w:rPr>
  </w:style>
  <w:style w:type="character" w:styleId="995">
    <w:name w:val="Заголовок 2 Знак1"/>
    <w:next w:val="995"/>
    <w:link w:val="906"/>
    <w:rPr>
      <w:rFonts w:ascii="Times New Roman" w:hAnsi="Times New Roman" w:eastAsia="Times New Roman"/>
      <w:b/>
      <w:bCs/>
      <w:iCs/>
      <w:caps/>
      <w:sz w:val="24"/>
      <w:szCs w:val="24"/>
    </w:rPr>
  </w:style>
  <w:style w:type="character" w:styleId="996">
    <w:name w:val="Заголовок 3 Знак1"/>
    <w:next w:val="996"/>
    <w:link w:val="906"/>
    <w:rPr>
      <w:rFonts w:ascii="Times New Roman" w:hAnsi="Times New Roman" w:eastAsia="SimSun"/>
      <w:color w:val="ff0000"/>
      <w:sz w:val="24"/>
      <w:szCs w:val="24"/>
      <w:lang w:eastAsia="zh-CN"/>
    </w:rPr>
  </w:style>
  <w:style w:type="character" w:styleId="997">
    <w:name w:val="Основной текст Знак1"/>
    <w:next w:val="997"/>
    <w:link w:val="90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98">
    <w:name w:val="ConsNormal"/>
    <w:next w:val="998"/>
    <w:link w:val="906"/>
    <w:pPr>
      <w:ind w:right="19772" w:firstLine="720"/>
      <w:widowControl w:val="off"/>
    </w:pPr>
    <w:rPr>
      <w:rFonts w:ascii="Arial" w:hAnsi="Arial" w:eastAsia="SimSun" w:cs="Arial"/>
      <w:lang w:val="ru-RU" w:eastAsia="zh-CN" w:bidi="ar-SA"/>
    </w:rPr>
  </w:style>
  <w:style w:type="paragraph" w:styleId="999">
    <w:name w:val="ConsNonformat"/>
    <w:next w:val="999"/>
    <w:link w:val="906"/>
    <w:pPr>
      <w:ind w:right="19772"/>
      <w:widowControl w:val="off"/>
    </w:pPr>
    <w:rPr>
      <w:rFonts w:ascii="Courier New" w:hAnsi="Courier New" w:eastAsia="SimSun" w:cs="Courier New"/>
      <w:lang w:val="ru-RU" w:eastAsia="zh-CN" w:bidi="ar-SA"/>
    </w:rPr>
  </w:style>
  <w:style w:type="paragraph" w:styleId="1000">
    <w:name w:val="ConsTitle"/>
    <w:next w:val="1000"/>
    <w:link w:val="906"/>
    <w:pPr>
      <w:ind w:right="19772"/>
      <w:widowControl w:val="off"/>
    </w:pPr>
    <w:rPr>
      <w:rFonts w:ascii="Arial" w:hAnsi="Arial" w:eastAsia="SimSun" w:cs="Arial"/>
      <w:b/>
      <w:bCs/>
      <w:sz w:val="16"/>
      <w:szCs w:val="16"/>
      <w:lang w:val="ru-RU" w:eastAsia="zh-CN" w:bidi="ar-SA"/>
    </w:rPr>
  </w:style>
  <w:style w:type="paragraph" w:styleId="1001">
    <w:name w:val="ConsCell"/>
    <w:next w:val="1001"/>
    <w:link w:val="906"/>
    <w:pPr>
      <w:ind w:right="19772"/>
      <w:widowControl w:val="off"/>
    </w:pPr>
    <w:rPr>
      <w:rFonts w:ascii="Arial" w:hAnsi="Arial" w:eastAsia="SimSun" w:cs="Arial"/>
      <w:lang w:val="ru-RU" w:eastAsia="zh-CN" w:bidi="ar-SA"/>
    </w:rPr>
  </w:style>
  <w:style w:type="paragraph" w:styleId="1002">
    <w:name w:val="ConsDocList"/>
    <w:next w:val="1002"/>
    <w:link w:val="906"/>
    <w:pPr>
      <w:ind w:right="19772"/>
      <w:widowControl w:val="off"/>
    </w:pPr>
    <w:rPr>
      <w:rFonts w:ascii="Courier New" w:hAnsi="Courier New" w:eastAsia="SimSun" w:cs="Courier New"/>
      <w:lang w:val="ru-RU" w:eastAsia="zh-CN" w:bidi="ar-SA"/>
    </w:rPr>
  </w:style>
  <w:style w:type="paragraph" w:styleId="1003">
    <w:name w:val="- СТРАНИЦА -"/>
    <w:next w:val="1003"/>
    <w:link w:val="906"/>
    <w:rPr>
      <w:rFonts w:ascii="Times New Roman" w:hAnsi="Times New Roman" w:eastAsia="Times New Roman"/>
      <w:lang w:val="ru-RU" w:eastAsia="ru-RU" w:bidi="ar-SA"/>
    </w:rPr>
  </w:style>
  <w:style w:type="character" w:styleId="1004">
    <w:name w:val="Нижний колонтитул Знак"/>
    <w:next w:val="1004"/>
    <w:link w:val="906"/>
    <w:uiPriority w:val="99"/>
    <w:rPr>
      <w:rFonts w:ascii="Times New Roman" w:hAnsi="Times New Roman" w:eastAsia="Times New Roman"/>
      <w:sz w:val="24"/>
      <w:szCs w:val="24"/>
    </w:rPr>
  </w:style>
  <w:style w:type="paragraph" w:styleId="1005">
    <w:name w:val="Îáû÷íûé"/>
    <w:next w:val="1005"/>
    <w:link w:val="906"/>
    <w:rPr>
      <w:rFonts w:ascii="Times New Roman" w:hAnsi="Times New Roman" w:eastAsia="Times New Roman"/>
      <w:lang w:val="en-US" w:eastAsia="ru-RU" w:bidi="ar-SA"/>
    </w:rPr>
  </w:style>
  <w:style w:type="character" w:styleId="1006">
    <w:name w:val="Заголовок 1 Знак Знак"/>
    <w:next w:val="1006"/>
    <w:link w:val="906"/>
    <w:rPr>
      <w:b/>
      <w:bCs/>
      <w:sz w:val="28"/>
      <w:szCs w:val="28"/>
      <w:lang w:val="ru-RU" w:eastAsia="ru-RU" w:bidi="ar-SA"/>
    </w:rPr>
  </w:style>
  <w:style w:type="character" w:styleId="1007">
    <w:name w:val="Верхний колонтитул Знак"/>
    <w:next w:val="1007"/>
    <w:link w:val="906"/>
    <w:uiPriority w:val="99"/>
    <w:rPr>
      <w:rFonts w:ascii="Times New Roman" w:hAnsi="Times New Roman" w:eastAsia="Times New Roman"/>
      <w:sz w:val="24"/>
      <w:szCs w:val="24"/>
    </w:rPr>
  </w:style>
  <w:style w:type="paragraph" w:styleId="1008">
    <w:name w:val="ConsPlusNormal"/>
    <w:next w:val="1008"/>
    <w:link w:val="906"/>
    <w:pPr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1009">
    <w:name w:val="ConsPlusNonformat"/>
    <w:next w:val="1009"/>
    <w:link w:val="906"/>
    <w:uiPriority w:val="99"/>
    <w:rPr>
      <w:rFonts w:ascii="Courier New" w:hAnsi="Courier New" w:eastAsia="Times New Roman" w:cs="Courier New"/>
      <w:lang w:val="ru-RU" w:eastAsia="ru-RU" w:bidi="ar-SA"/>
    </w:rPr>
  </w:style>
  <w:style w:type="paragraph" w:styleId="1010">
    <w:name w:val="ConsPlusTitle"/>
    <w:next w:val="1010"/>
    <w:link w:val="906"/>
    <w:rPr>
      <w:rFonts w:ascii="Arial" w:hAnsi="Arial" w:eastAsia="Times New Roman" w:cs="Arial"/>
      <w:b/>
      <w:bCs/>
      <w:lang w:val="ru-RU" w:eastAsia="ru-RU" w:bidi="ar-SA"/>
    </w:rPr>
  </w:style>
  <w:style w:type="paragraph" w:styleId="1011">
    <w:name w:val="текст 1"/>
    <w:basedOn w:val="906"/>
    <w:next w:val="906"/>
    <w:link w:val="906"/>
    <w:pPr>
      <w:ind w:firstLine="540"/>
      <w:jc w:val="both"/>
    </w:pPr>
    <w:rPr>
      <w:sz w:val="20"/>
    </w:rPr>
  </w:style>
  <w:style w:type="paragraph" w:styleId="1012">
    <w:name w:val="S_Титульный"/>
    <w:basedOn w:val="906"/>
    <w:next w:val="1012"/>
    <w:link w:val="906"/>
    <w:pPr>
      <w:ind w:left="3060"/>
      <w:jc w:val="right"/>
      <w:spacing w:line="360" w:lineRule="auto"/>
    </w:pPr>
    <w:rPr>
      <w:b/>
      <w:caps/>
    </w:rPr>
  </w:style>
  <w:style w:type="paragraph" w:styleId="1013">
    <w:name w:val="Таблица"/>
    <w:basedOn w:val="906"/>
    <w:next w:val="1013"/>
    <w:link w:val="906"/>
    <w:pPr>
      <w:jc w:val="both"/>
    </w:pPr>
  </w:style>
  <w:style w:type="character" w:styleId="1014">
    <w:name w:val="Текст выноски Знак1"/>
    <w:next w:val="1014"/>
    <w:link w:val="906"/>
    <w:rPr>
      <w:rFonts w:ascii="Tahoma" w:hAnsi="Tahoma" w:eastAsia="SimSun" w:cs="Tahoma"/>
      <w:sz w:val="16"/>
      <w:szCs w:val="16"/>
      <w:lang w:eastAsia="zh-CN"/>
    </w:rPr>
  </w:style>
  <w:style w:type="paragraph" w:styleId="1015">
    <w:name w:val="Без интервала"/>
    <w:next w:val="1015"/>
    <w:link w:val="1016"/>
    <w:uiPriority w:val="1"/>
    <w:qFormat/>
    <w:rPr>
      <w:rFonts w:ascii="Times New Roman" w:hAnsi="Times New Roman"/>
      <w:sz w:val="24"/>
      <w:lang w:val="ru-RU" w:eastAsia="en-US" w:bidi="ar-SA"/>
    </w:rPr>
  </w:style>
  <w:style w:type="character" w:styleId="1016">
    <w:name w:val="Без интервала Знак"/>
    <w:next w:val="1016"/>
    <w:link w:val="1015"/>
    <w:uiPriority w:val="1"/>
    <w:rPr>
      <w:rFonts w:ascii="Times New Roman" w:hAnsi="Times New Roman"/>
      <w:sz w:val="24"/>
      <w:lang w:eastAsia="en-US"/>
    </w:rPr>
  </w:style>
  <w:style w:type="paragraph" w:styleId="1017">
    <w:name w:val="Абзац списка"/>
    <w:basedOn w:val="906"/>
    <w:next w:val="1017"/>
    <w:link w:val="906"/>
    <w:uiPriority w:val="34"/>
    <w:qFormat/>
    <w:pPr>
      <w:ind w:left="708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18">
    <w:name w:val="Стиль полужирный"/>
    <w:next w:val="1018"/>
    <w:link w:val="906"/>
    <w:rPr>
      <w:b/>
      <w:bCs/>
    </w:rPr>
  </w:style>
  <w:style w:type="paragraph" w:styleId="1019">
    <w:name w:val="Стиль Заголовок 3 + Черный"/>
    <w:basedOn w:val="909"/>
    <w:next w:val="1019"/>
    <w:link w:val="1020"/>
    <w:pPr>
      <w:ind w:firstLine="709"/>
    </w:pPr>
    <w:rPr>
      <w:rFonts w:eastAsia="SimSun" w:cs="Arial"/>
      <w:b/>
      <w:bCs/>
      <w:caps/>
      <w:color w:val="000000"/>
      <w:sz w:val="24"/>
      <w:szCs w:val="24"/>
      <w:u w:val="single"/>
      <w:lang w:eastAsia="zh-CN"/>
    </w:rPr>
  </w:style>
  <w:style w:type="character" w:styleId="1020">
    <w:name w:val="Стиль Заголовок 3 + Черный Знак"/>
    <w:next w:val="1020"/>
    <w:link w:val="1019"/>
    <w:rPr>
      <w:rFonts w:ascii="Times New Roman" w:hAnsi="Times New Roman" w:eastAsia="SimSun" w:cs="Arial"/>
      <w:b/>
      <w:bCs/>
      <w:caps/>
      <w:color w:val="000000"/>
      <w:sz w:val="24"/>
      <w:szCs w:val="24"/>
      <w:u w:val="single"/>
      <w:lang w:eastAsia="zh-CN"/>
    </w:rPr>
  </w:style>
  <w:style w:type="paragraph" w:styleId="1021">
    <w:name w:val="Normal1"/>
    <w:next w:val="1021"/>
    <w:link w:val="906"/>
    <w:pPr>
      <w:widowControl w:val="off"/>
    </w:pPr>
    <w:rPr>
      <w:rFonts w:ascii="Times New Roman" w:hAnsi="Times New Roman" w:eastAsia="Times New Roman"/>
      <w:lang w:val="ru-RU" w:eastAsia="ar-SA" w:bidi="ar-SA"/>
    </w:rPr>
  </w:style>
  <w:style w:type="paragraph" w:styleId="1022">
    <w:name w:val="Body Text Indent"/>
    <w:basedOn w:val="906"/>
    <w:next w:val="1022"/>
    <w:link w:val="906"/>
    <w:pPr>
      <w:ind w:left="3600" w:hanging="2700"/>
      <w:widowControl w:val="off"/>
      <w:tabs>
        <w:tab w:val="left" w:pos="3600" w:leader="none"/>
      </w:tabs>
    </w:pPr>
    <w:rPr>
      <w:sz w:val="28"/>
      <w:szCs w:val="20"/>
      <w:lang w:eastAsia="ar-SA"/>
    </w:rPr>
  </w:style>
  <w:style w:type="paragraph" w:styleId="1023">
    <w:name w:val="Стиль Заголовок 3 + подчеркивание"/>
    <w:basedOn w:val="909"/>
    <w:next w:val="1023"/>
    <w:link w:val="906"/>
    <w:pPr>
      <w:ind w:firstLine="709"/>
    </w:pPr>
    <w:rPr>
      <w:rFonts w:eastAsia="SimSun"/>
      <w:color w:val="ff0000"/>
      <w:sz w:val="24"/>
      <w:szCs w:val="24"/>
      <w:u w:val="single"/>
      <w:lang w:eastAsia="zh-CN"/>
    </w:rPr>
  </w:style>
  <w:style w:type="character" w:styleId="1024">
    <w:name w:val="WW8Num2z0"/>
    <w:next w:val="1024"/>
    <w:link w:val="906"/>
    <w:rPr>
      <w:rFonts w:ascii="Symbol" w:hAnsi="Symbol"/>
    </w:rPr>
  </w:style>
  <w:style w:type="character" w:styleId="1025">
    <w:name w:val="WW8Num3z0"/>
    <w:next w:val="1025"/>
    <w:link w:val="906"/>
    <w:rPr>
      <w:rFonts w:ascii="Symbol" w:hAnsi="Symbol"/>
    </w:rPr>
  </w:style>
  <w:style w:type="character" w:styleId="1026">
    <w:name w:val="WW8Num4z0"/>
    <w:next w:val="1026"/>
    <w:link w:val="906"/>
    <w:rPr>
      <w:rFonts w:ascii="Symbol" w:hAnsi="Symbol"/>
    </w:rPr>
  </w:style>
  <w:style w:type="character" w:styleId="1027">
    <w:name w:val="WW8Num5z0"/>
    <w:next w:val="1027"/>
    <w:link w:val="906"/>
    <w:rPr>
      <w:color w:val="000000"/>
    </w:rPr>
  </w:style>
  <w:style w:type="character" w:styleId="1028">
    <w:name w:val="WW8Num7z0"/>
    <w:next w:val="1028"/>
    <w:link w:val="906"/>
    <w:rPr>
      <w:rFonts w:ascii="Symbol" w:hAnsi="Symbol"/>
      <w:color w:val="000000"/>
    </w:rPr>
  </w:style>
  <w:style w:type="character" w:styleId="1029">
    <w:name w:val="WW8Num8z0"/>
    <w:next w:val="1029"/>
    <w:link w:val="906"/>
    <w:rPr>
      <w:rFonts w:ascii="Symbol" w:hAnsi="Symbol"/>
    </w:rPr>
  </w:style>
  <w:style w:type="character" w:styleId="1030">
    <w:name w:val="WW8Num9z0"/>
    <w:next w:val="1030"/>
    <w:link w:val="906"/>
    <w:rPr>
      <w:rFonts w:ascii="Symbol" w:hAnsi="Symbol"/>
    </w:rPr>
  </w:style>
  <w:style w:type="character" w:styleId="1031">
    <w:name w:val="WW8Num10z0"/>
    <w:next w:val="1031"/>
    <w:link w:val="906"/>
    <w:rPr>
      <w:rFonts w:ascii="Symbol" w:hAnsi="Symbol"/>
    </w:rPr>
  </w:style>
  <w:style w:type="character" w:styleId="1032">
    <w:name w:val="WW8Num11z0"/>
    <w:next w:val="1032"/>
    <w:link w:val="906"/>
    <w:rPr>
      <w:rFonts w:ascii="Symbol" w:hAnsi="Symbol"/>
    </w:rPr>
  </w:style>
  <w:style w:type="character" w:styleId="1033">
    <w:name w:val="WW8Num12z0"/>
    <w:next w:val="1033"/>
    <w:link w:val="906"/>
    <w:rPr>
      <w:rFonts w:ascii="Symbol" w:hAnsi="Symbol"/>
    </w:rPr>
  </w:style>
  <w:style w:type="character" w:styleId="1034">
    <w:name w:val="WW8Num12z2"/>
    <w:next w:val="1034"/>
    <w:link w:val="906"/>
    <w:rPr>
      <w:rFonts w:ascii="Wingdings" w:hAnsi="Wingdings"/>
    </w:rPr>
  </w:style>
  <w:style w:type="character" w:styleId="1035">
    <w:name w:val="WW8Num12z4"/>
    <w:next w:val="1035"/>
    <w:link w:val="906"/>
    <w:rPr>
      <w:rFonts w:ascii="Courier New" w:hAnsi="Courier New" w:cs="Courier New"/>
    </w:rPr>
  </w:style>
  <w:style w:type="character" w:styleId="1036">
    <w:name w:val="WW8Num14z0"/>
    <w:next w:val="1036"/>
    <w:link w:val="906"/>
    <w:rPr>
      <w:rFonts w:cs="Times New Roman"/>
    </w:rPr>
  </w:style>
  <w:style w:type="character" w:styleId="1037">
    <w:name w:val="WW8Num15z0"/>
    <w:next w:val="1037"/>
    <w:link w:val="906"/>
    <w:rPr>
      <w:b/>
    </w:rPr>
  </w:style>
  <w:style w:type="character" w:styleId="1038">
    <w:name w:val="WW8Num16z0"/>
    <w:next w:val="1038"/>
    <w:link w:val="906"/>
    <w:rPr>
      <w:rFonts w:ascii="Symbol" w:hAnsi="Symbol"/>
      <w:color w:val="000000"/>
    </w:rPr>
  </w:style>
  <w:style w:type="character" w:styleId="1039">
    <w:name w:val="WW8Num17z0"/>
    <w:next w:val="1039"/>
    <w:link w:val="906"/>
    <w:rPr>
      <w:rFonts w:ascii="Symbol" w:hAnsi="Symbol"/>
      <w:color w:val="000000"/>
    </w:rPr>
  </w:style>
  <w:style w:type="character" w:styleId="1040">
    <w:name w:val="WW8Num18z0"/>
    <w:next w:val="1040"/>
    <w:link w:val="906"/>
    <w:rPr>
      <w:b/>
    </w:rPr>
  </w:style>
  <w:style w:type="character" w:styleId="1041">
    <w:name w:val="WW8Num19z0"/>
    <w:next w:val="1041"/>
    <w:link w:val="906"/>
    <w:rPr>
      <w:rFonts w:ascii="Times New Roman" w:hAnsi="Times New Roman" w:cs="Times New Roman"/>
    </w:rPr>
  </w:style>
  <w:style w:type="character" w:styleId="1042">
    <w:name w:val="WW8Num20z0"/>
    <w:next w:val="1042"/>
    <w:link w:val="906"/>
    <w:rPr>
      <w:rFonts w:ascii="Symbol" w:hAnsi="Symbol"/>
    </w:rPr>
  </w:style>
  <w:style w:type="character" w:styleId="1043">
    <w:name w:val="WW8Num20z1"/>
    <w:next w:val="1043"/>
    <w:link w:val="906"/>
    <w:rPr>
      <w:rFonts w:ascii="Courier New" w:hAnsi="Courier New" w:cs="Courier New"/>
    </w:rPr>
  </w:style>
  <w:style w:type="character" w:styleId="1044">
    <w:name w:val="WW8Num20z2"/>
    <w:next w:val="1044"/>
    <w:link w:val="906"/>
    <w:rPr>
      <w:rFonts w:ascii="Wingdings" w:hAnsi="Wingdings"/>
    </w:rPr>
  </w:style>
  <w:style w:type="character" w:styleId="1045">
    <w:name w:val="WW8Num21z0"/>
    <w:next w:val="1045"/>
    <w:link w:val="906"/>
    <w:rPr>
      <w:rFonts w:ascii="Symbol" w:hAnsi="Symbol"/>
    </w:rPr>
  </w:style>
  <w:style w:type="character" w:styleId="1046">
    <w:name w:val="WW8Num21z1"/>
    <w:next w:val="1046"/>
    <w:link w:val="906"/>
    <w:rPr>
      <w:rFonts w:ascii="Courier New" w:hAnsi="Courier New" w:cs="Courier New"/>
    </w:rPr>
  </w:style>
  <w:style w:type="character" w:styleId="1047">
    <w:name w:val="WW8Num21z2"/>
    <w:next w:val="1047"/>
    <w:link w:val="906"/>
    <w:rPr>
      <w:rFonts w:ascii="Wingdings" w:hAnsi="Wingdings"/>
    </w:rPr>
  </w:style>
  <w:style w:type="character" w:styleId="1048">
    <w:name w:val="WW8Num22z0"/>
    <w:next w:val="1048"/>
    <w:link w:val="906"/>
    <w:rPr>
      <w:rFonts w:ascii="Symbol" w:hAnsi="Symbol"/>
    </w:rPr>
  </w:style>
  <w:style w:type="character" w:styleId="1049">
    <w:name w:val="WW8Num22z1"/>
    <w:next w:val="1049"/>
    <w:link w:val="906"/>
    <w:rPr>
      <w:rFonts w:ascii="Courier New" w:hAnsi="Courier New" w:cs="Courier New"/>
    </w:rPr>
  </w:style>
  <w:style w:type="character" w:styleId="1050">
    <w:name w:val="WW8Num22z2"/>
    <w:next w:val="1050"/>
    <w:link w:val="906"/>
    <w:rPr>
      <w:rFonts w:ascii="Wingdings" w:hAnsi="Wingdings"/>
    </w:rPr>
  </w:style>
  <w:style w:type="character" w:styleId="1051">
    <w:name w:val="WW8Num23z0"/>
    <w:next w:val="1051"/>
    <w:link w:val="906"/>
    <w:rPr>
      <w:rFonts w:ascii="Symbol" w:hAnsi="Symbol"/>
    </w:rPr>
  </w:style>
  <w:style w:type="character" w:styleId="1052">
    <w:name w:val="WW8Num23z1"/>
    <w:next w:val="1052"/>
    <w:link w:val="906"/>
    <w:rPr>
      <w:rFonts w:ascii="Courier New" w:hAnsi="Courier New" w:cs="Courier New"/>
    </w:rPr>
  </w:style>
  <w:style w:type="character" w:styleId="1053">
    <w:name w:val="WW8Num23z2"/>
    <w:next w:val="1053"/>
    <w:link w:val="906"/>
    <w:rPr>
      <w:rFonts w:ascii="Wingdings" w:hAnsi="Wingdings"/>
    </w:rPr>
  </w:style>
  <w:style w:type="character" w:styleId="1054">
    <w:name w:val="WW8Num24z0"/>
    <w:next w:val="1054"/>
    <w:link w:val="906"/>
    <w:rPr>
      <w:rFonts w:ascii="Symbol" w:hAnsi="Symbol"/>
    </w:rPr>
  </w:style>
  <w:style w:type="character" w:styleId="1055">
    <w:name w:val="WW8Num24z1"/>
    <w:next w:val="1055"/>
    <w:link w:val="906"/>
    <w:rPr>
      <w:rFonts w:ascii="Courier New" w:hAnsi="Courier New"/>
    </w:rPr>
  </w:style>
  <w:style w:type="character" w:styleId="1056">
    <w:name w:val="WW8Num24z2"/>
    <w:next w:val="1056"/>
    <w:link w:val="906"/>
    <w:rPr>
      <w:rFonts w:ascii="Wingdings" w:hAnsi="Wingdings"/>
    </w:rPr>
  </w:style>
  <w:style w:type="character" w:styleId="1057">
    <w:name w:val="WW8Num25z0"/>
    <w:next w:val="1057"/>
    <w:link w:val="906"/>
    <w:rPr>
      <w:rFonts w:ascii="Symbol" w:hAnsi="Symbol"/>
    </w:rPr>
  </w:style>
  <w:style w:type="character" w:styleId="1058">
    <w:name w:val="WW8Num25z1"/>
    <w:next w:val="1058"/>
    <w:link w:val="906"/>
    <w:rPr>
      <w:rFonts w:ascii="Courier New" w:hAnsi="Courier New" w:cs="Courier New"/>
    </w:rPr>
  </w:style>
  <w:style w:type="character" w:styleId="1059">
    <w:name w:val="WW8Num25z2"/>
    <w:next w:val="1059"/>
    <w:link w:val="906"/>
    <w:rPr>
      <w:rFonts w:ascii="Wingdings" w:hAnsi="Wingdings"/>
    </w:rPr>
  </w:style>
  <w:style w:type="character" w:styleId="1060">
    <w:name w:val="WW8Num26z0"/>
    <w:next w:val="1060"/>
    <w:link w:val="906"/>
    <w:rPr>
      <w:rFonts w:ascii="Symbol" w:hAnsi="Symbol"/>
    </w:rPr>
  </w:style>
  <w:style w:type="character" w:styleId="1061">
    <w:name w:val="WW8Num27z0"/>
    <w:next w:val="1061"/>
    <w:link w:val="906"/>
    <w:rPr>
      <w:rFonts w:ascii="Symbol" w:hAnsi="Symbol"/>
    </w:rPr>
  </w:style>
  <w:style w:type="character" w:styleId="1062">
    <w:name w:val="WW8Num27z1"/>
    <w:next w:val="1062"/>
    <w:link w:val="906"/>
    <w:rPr>
      <w:rFonts w:ascii="Courier New" w:hAnsi="Courier New" w:cs="Courier New"/>
    </w:rPr>
  </w:style>
  <w:style w:type="character" w:styleId="1063">
    <w:name w:val="WW8Num27z2"/>
    <w:next w:val="1063"/>
    <w:link w:val="906"/>
    <w:rPr>
      <w:rFonts w:ascii="Wingdings" w:hAnsi="Wingdings"/>
    </w:rPr>
  </w:style>
  <w:style w:type="character" w:styleId="1064">
    <w:name w:val="WW8Num28z0"/>
    <w:next w:val="1064"/>
    <w:link w:val="906"/>
    <w:rPr>
      <w:rFonts w:ascii="Symbol" w:hAnsi="Symbol"/>
      <w:color w:val="000000"/>
    </w:rPr>
  </w:style>
  <w:style w:type="character" w:styleId="1065">
    <w:name w:val="WW8Num28z1"/>
    <w:next w:val="1065"/>
    <w:link w:val="906"/>
    <w:rPr>
      <w:rFonts w:ascii="Courier New" w:hAnsi="Courier New" w:cs="Courier New"/>
    </w:rPr>
  </w:style>
  <w:style w:type="character" w:styleId="1066">
    <w:name w:val="WW8Num28z2"/>
    <w:next w:val="1066"/>
    <w:link w:val="906"/>
    <w:rPr>
      <w:rFonts w:ascii="Wingdings" w:hAnsi="Wingdings"/>
    </w:rPr>
  </w:style>
  <w:style w:type="character" w:styleId="1067">
    <w:name w:val="WW8Num28z3"/>
    <w:next w:val="1067"/>
    <w:link w:val="906"/>
    <w:rPr>
      <w:rFonts w:ascii="Symbol" w:hAnsi="Symbol"/>
    </w:rPr>
  </w:style>
  <w:style w:type="character" w:styleId="1068">
    <w:name w:val="WW8Num29z0"/>
    <w:next w:val="1068"/>
    <w:link w:val="906"/>
    <w:rPr>
      <w:rFonts w:ascii="Symbol" w:hAnsi="Symbol"/>
    </w:rPr>
  </w:style>
  <w:style w:type="character" w:styleId="1069">
    <w:name w:val="WW8Num29z1"/>
    <w:next w:val="1069"/>
    <w:link w:val="906"/>
    <w:rPr>
      <w:rFonts w:ascii="Courier New" w:hAnsi="Courier New" w:cs="Courier New"/>
    </w:rPr>
  </w:style>
  <w:style w:type="character" w:styleId="1070">
    <w:name w:val="WW8Num29z2"/>
    <w:next w:val="1070"/>
    <w:link w:val="906"/>
    <w:rPr>
      <w:rFonts w:ascii="Wingdings" w:hAnsi="Wingdings"/>
    </w:rPr>
  </w:style>
  <w:style w:type="character" w:styleId="1071">
    <w:name w:val="WW8Num30z0"/>
    <w:next w:val="1071"/>
    <w:link w:val="906"/>
    <w:rPr>
      <w:rFonts w:ascii="Symbol" w:hAnsi="Symbol"/>
    </w:rPr>
  </w:style>
  <w:style w:type="character" w:styleId="1072">
    <w:name w:val="WW8Num30z1"/>
    <w:next w:val="1072"/>
    <w:link w:val="906"/>
    <w:rPr>
      <w:rFonts w:ascii="Courier New" w:hAnsi="Courier New" w:cs="Courier New"/>
    </w:rPr>
  </w:style>
  <w:style w:type="character" w:styleId="1073">
    <w:name w:val="WW8Num30z2"/>
    <w:next w:val="1073"/>
    <w:link w:val="906"/>
    <w:rPr>
      <w:rFonts w:ascii="Wingdings" w:hAnsi="Wingdings"/>
    </w:rPr>
  </w:style>
  <w:style w:type="character" w:styleId="1074">
    <w:name w:val="WW8Num31z0"/>
    <w:next w:val="1074"/>
    <w:link w:val="906"/>
    <w:rPr>
      <w:rFonts w:ascii="Wingdings" w:hAnsi="Wingdings"/>
    </w:rPr>
  </w:style>
  <w:style w:type="character" w:styleId="1075">
    <w:name w:val="WW8Num31z1"/>
    <w:next w:val="1075"/>
    <w:link w:val="906"/>
    <w:rPr>
      <w:rFonts w:ascii="Courier New" w:hAnsi="Courier New" w:cs="Courier New"/>
    </w:rPr>
  </w:style>
  <w:style w:type="character" w:styleId="1076">
    <w:name w:val="WW8Num31z2"/>
    <w:next w:val="1076"/>
    <w:link w:val="906"/>
    <w:rPr>
      <w:rFonts w:ascii="Wingdings" w:hAnsi="Wingdings"/>
    </w:rPr>
  </w:style>
  <w:style w:type="character" w:styleId="1077">
    <w:name w:val="WW8Num32z0"/>
    <w:next w:val="1077"/>
    <w:link w:val="906"/>
    <w:rPr>
      <w:rFonts w:ascii="Symbol" w:hAnsi="Symbol"/>
    </w:rPr>
  </w:style>
  <w:style w:type="character" w:styleId="1078">
    <w:name w:val="WW8Num32z1"/>
    <w:next w:val="1078"/>
    <w:link w:val="906"/>
    <w:rPr>
      <w:rFonts w:ascii="Courier New" w:hAnsi="Courier New" w:cs="Courier New"/>
    </w:rPr>
  </w:style>
  <w:style w:type="character" w:styleId="1079">
    <w:name w:val="WW8Num32z2"/>
    <w:next w:val="1079"/>
    <w:link w:val="906"/>
    <w:rPr>
      <w:rFonts w:ascii="Wingdings" w:hAnsi="Wingdings"/>
    </w:rPr>
  </w:style>
  <w:style w:type="character" w:styleId="1080">
    <w:name w:val="WW8Num33z0"/>
    <w:next w:val="1080"/>
    <w:link w:val="906"/>
    <w:rPr>
      <w:rFonts w:ascii="Symbol" w:hAnsi="Symbol"/>
    </w:rPr>
  </w:style>
  <w:style w:type="character" w:styleId="1081">
    <w:name w:val="WW8Num33z1"/>
    <w:next w:val="1081"/>
    <w:link w:val="906"/>
    <w:rPr>
      <w:rFonts w:ascii="Courier New" w:hAnsi="Courier New" w:cs="Courier New"/>
    </w:rPr>
  </w:style>
  <w:style w:type="character" w:styleId="1082">
    <w:name w:val="WW8Num33z2"/>
    <w:next w:val="1082"/>
    <w:link w:val="906"/>
    <w:rPr>
      <w:rFonts w:ascii="Wingdings" w:hAnsi="Wingdings"/>
    </w:rPr>
  </w:style>
  <w:style w:type="character" w:styleId="1083">
    <w:name w:val="WW8Num34z0"/>
    <w:next w:val="1083"/>
    <w:link w:val="906"/>
    <w:rPr>
      <w:rFonts w:ascii="Symbol" w:hAnsi="Symbol"/>
    </w:rPr>
  </w:style>
  <w:style w:type="character" w:styleId="1084">
    <w:name w:val="WW8Num34z1"/>
    <w:next w:val="1084"/>
    <w:link w:val="906"/>
    <w:rPr>
      <w:sz w:val="24"/>
      <w:lang w:val="ru-RU" w:eastAsia="ar-SA" w:bidi="ar-SA"/>
    </w:rPr>
  </w:style>
  <w:style w:type="character" w:styleId="1085">
    <w:name w:val="WW8Num34z2"/>
    <w:next w:val="1085"/>
    <w:link w:val="906"/>
    <w:rPr>
      <w:rFonts w:ascii="Wingdings" w:hAnsi="Wingdings"/>
    </w:rPr>
  </w:style>
  <w:style w:type="character" w:styleId="1086">
    <w:name w:val="WW8Num35z0"/>
    <w:next w:val="1086"/>
    <w:link w:val="906"/>
    <w:rPr>
      <w:rFonts w:ascii="Courier New" w:hAnsi="Courier New"/>
    </w:rPr>
  </w:style>
  <w:style w:type="character" w:styleId="1087">
    <w:name w:val="WW8Num35z1"/>
    <w:next w:val="1087"/>
    <w:link w:val="906"/>
    <w:rPr>
      <w:rFonts w:ascii="Courier New" w:hAnsi="Courier New" w:cs="Courier New"/>
    </w:rPr>
  </w:style>
  <w:style w:type="character" w:styleId="1088">
    <w:name w:val="WW8Num35z2"/>
    <w:next w:val="1088"/>
    <w:link w:val="906"/>
    <w:rPr>
      <w:rFonts w:ascii="Wingdings" w:hAnsi="Wingdings"/>
    </w:rPr>
  </w:style>
  <w:style w:type="character" w:styleId="1089">
    <w:name w:val="WW8Num36z0"/>
    <w:next w:val="1089"/>
    <w:link w:val="906"/>
    <w:rPr>
      <w:rFonts w:ascii="Symbol" w:hAnsi="Symbol"/>
    </w:rPr>
  </w:style>
  <w:style w:type="character" w:styleId="1090">
    <w:name w:val="WW8Num36z1"/>
    <w:next w:val="1090"/>
    <w:link w:val="906"/>
    <w:rPr>
      <w:rFonts w:ascii="Courier New" w:hAnsi="Courier New" w:cs="Courier New"/>
    </w:rPr>
  </w:style>
  <w:style w:type="character" w:styleId="1091">
    <w:name w:val="WW8Num36z2"/>
    <w:next w:val="1091"/>
    <w:link w:val="906"/>
    <w:rPr>
      <w:rFonts w:ascii="Wingdings" w:hAnsi="Wingdings"/>
    </w:rPr>
  </w:style>
  <w:style w:type="character" w:styleId="1092">
    <w:name w:val="WW8Num37z0"/>
    <w:next w:val="1092"/>
    <w:link w:val="906"/>
    <w:rPr>
      <w:rFonts w:ascii="Symbol" w:hAnsi="Symbol"/>
      <w:color w:val="000000"/>
    </w:rPr>
  </w:style>
  <w:style w:type="character" w:styleId="1093">
    <w:name w:val="WW8Num37z1"/>
    <w:next w:val="1093"/>
    <w:link w:val="906"/>
    <w:rPr>
      <w:rFonts w:ascii="Courier New" w:hAnsi="Courier New" w:cs="Courier New"/>
    </w:rPr>
  </w:style>
  <w:style w:type="character" w:styleId="1094">
    <w:name w:val="WW8Num37z2"/>
    <w:next w:val="1094"/>
    <w:link w:val="906"/>
    <w:rPr>
      <w:rFonts w:ascii="Wingdings" w:hAnsi="Wingdings"/>
    </w:rPr>
  </w:style>
  <w:style w:type="character" w:styleId="1095">
    <w:name w:val="WW8Num38z0"/>
    <w:next w:val="1095"/>
    <w:link w:val="906"/>
    <w:rPr>
      <w:rFonts w:ascii="Symbol" w:hAnsi="Symbol"/>
    </w:rPr>
  </w:style>
  <w:style w:type="character" w:styleId="1096">
    <w:name w:val="WW8Num38z1"/>
    <w:next w:val="1096"/>
    <w:link w:val="906"/>
    <w:rPr>
      <w:rFonts w:ascii="Courier New" w:hAnsi="Courier New" w:cs="Courier New"/>
    </w:rPr>
  </w:style>
  <w:style w:type="character" w:styleId="1097">
    <w:name w:val="WW8Num38z2"/>
    <w:next w:val="1097"/>
    <w:link w:val="906"/>
    <w:rPr>
      <w:rFonts w:ascii="Wingdings" w:hAnsi="Wingdings"/>
    </w:rPr>
  </w:style>
  <w:style w:type="character" w:styleId="1098">
    <w:name w:val="WW8Num39z0"/>
    <w:next w:val="1098"/>
    <w:link w:val="906"/>
    <w:rPr>
      <w:rFonts w:ascii="Symbol" w:hAnsi="Symbol"/>
    </w:rPr>
  </w:style>
  <w:style w:type="character" w:styleId="1099">
    <w:name w:val="WW8Num39z1"/>
    <w:next w:val="1099"/>
    <w:link w:val="906"/>
    <w:rPr>
      <w:rFonts w:ascii="Courier New" w:hAnsi="Courier New" w:cs="Courier New"/>
    </w:rPr>
  </w:style>
  <w:style w:type="character" w:styleId="1100">
    <w:name w:val="WW8Num39z2"/>
    <w:next w:val="1100"/>
    <w:link w:val="906"/>
    <w:rPr>
      <w:rFonts w:ascii="Wingdings" w:hAnsi="Wingdings"/>
    </w:rPr>
  </w:style>
  <w:style w:type="character" w:styleId="1101">
    <w:name w:val="WW8Num40z0"/>
    <w:next w:val="1101"/>
    <w:link w:val="906"/>
    <w:rPr>
      <w:rFonts w:ascii="Symbol" w:hAnsi="Symbol"/>
    </w:rPr>
  </w:style>
  <w:style w:type="character" w:styleId="1102">
    <w:name w:val="WW8Num40z1"/>
    <w:next w:val="1102"/>
    <w:link w:val="906"/>
    <w:rPr>
      <w:rFonts w:ascii="Courier New" w:hAnsi="Courier New" w:cs="Courier New"/>
    </w:rPr>
  </w:style>
  <w:style w:type="character" w:styleId="1103">
    <w:name w:val="WW8Num40z2"/>
    <w:next w:val="1103"/>
    <w:link w:val="906"/>
    <w:rPr>
      <w:rFonts w:ascii="Wingdings" w:hAnsi="Wingdings"/>
    </w:rPr>
  </w:style>
  <w:style w:type="character" w:styleId="1104">
    <w:name w:val="Основной шрифт абзаца8"/>
    <w:next w:val="1104"/>
    <w:link w:val="906"/>
  </w:style>
  <w:style w:type="character" w:styleId="1105">
    <w:name w:val="Основной шрифт абзаца7"/>
    <w:next w:val="1105"/>
    <w:link w:val="906"/>
  </w:style>
  <w:style w:type="character" w:styleId="1106">
    <w:name w:val="WW8Num12z3"/>
    <w:next w:val="1106"/>
    <w:link w:val="906"/>
    <w:rPr>
      <w:rFonts w:ascii="Symbol" w:hAnsi="Symbol"/>
    </w:rPr>
  </w:style>
  <w:style w:type="character" w:styleId="1107">
    <w:name w:val="Основной шрифт абзаца6"/>
    <w:next w:val="1107"/>
    <w:link w:val="906"/>
  </w:style>
  <w:style w:type="character" w:styleId="1108">
    <w:name w:val="WW8Num1z0"/>
    <w:next w:val="1108"/>
    <w:link w:val="906"/>
    <w:rPr>
      <w:rFonts w:ascii="Symbol" w:hAnsi="Symbol"/>
      <w:color w:val="000000"/>
    </w:rPr>
  </w:style>
  <w:style w:type="character" w:styleId="1109">
    <w:name w:val="WW8Num6z0"/>
    <w:next w:val="1109"/>
    <w:link w:val="906"/>
    <w:rPr>
      <w:rFonts w:ascii="Symbol" w:hAnsi="Symbol"/>
      <w:color w:val="000000"/>
    </w:rPr>
  </w:style>
  <w:style w:type="character" w:styleId="1110">
    <w:name w:val="WW8Num13z0"/>
    <w:next w:val="1110"/>
    <w:link w:val="906"/>
    <w:rPr>
      <w:rFonts w:ascii="Symbol" w:hAnsi="Symbol"/>
    </w:rPr>
  </w:style>
  <w:style w:type="character" w:styleId="1111">
    <w:name w:val="WW8Num14z2"/>
    <w:next w:val="1111"/>
    <w:link w:val="906"/>
    <w:rPr>
      <w:rFonts w:ascii="Wingdings" w:hAnsi="Wingdings"/>
    </w:rPr>
  </w:style>
  <w:style w:type="character" w:styleId="1112">
    <w:name w:val="WW8Num14z3"/>
    <w:next w:val="1112"/>
    <w:link w:val="906"/>
    <w:rPr>
      <w:rFonts w:ascii="Symbol" w:hAnsi="Symbol"/>
    </w:rPr>
  </w:style>
  <w:style w:type="character" w:styleId="1113">
    <w:name w:val="WW8Num14z4"/>
    <w:next w:val="1113"/>
    <w:link w:val="906"/>
    <w:rPr>
      <w:rFonts w:ascii="Courier New" w:hAnsi="Courier New" w:cs="Courier New"/>
    </w:rPr>
  </w:style>
  <w:style w:type="character" w:styleId="1114">
    <w:name w:val="Основной шрифт абзаца5"/>
    <w:next w:val="1114"/>
    <w:link w:val="906"/>
  </w:style>
  <w:style w:type="character" w:styleId="1115">
    <w:name w:val="Основной шрифт абзаца4"/>
    <w:next w:val="1115"/>
    <w:link w:val="906"/>
  </w:style>
  <w:style w:type="character" w:styleId="1116">
    <w:name w:val="Основной шрифт абзаца3"/>
    <w:next w:val="1116"/>
    <w:link w:val="906"/>
  </w:style>
  <w:style w:type="character" w:styleId="1117">
    <w:name w:val="Основной шрифт абзаца2"/>
    <w:next w:val="1117"/>
    <w:link w:val="906"/>
  </w:style>
  <w:style w:type="character" w:styleId="1118">
    <w:name w:val="Absatz-Standardschriftart"/>
    <w:next w:val="1118"/>
    <w:link w:val="906"/>
  </w:style>
  <w:style w:type="character" w:styleId="1119">
    <w:name w:val="WW-Absatz-Standardschriftart"/>
    <w:next w:val="1119"/>
    <w:link w:val="906"/>
  </w:style>
  <w:style w:type="character" w:styleId="1120">
    <w:name w:val="WW-Absatz-Standardschriftart1"/>
    <w:next w:val="1120"/>
    <w:link w:val="906"/>
  </w:style>
  <w:style w:type="character" w:styleId="1121">
    <w:name w:val="WW-Absatz-Standardschriftart11"/>
    <w:next w:val="1121"/>
    <w:link w:val="906"/>
  </w:style>
  <w:style w:type="character" w:styleId="1122">
    <w:name w:val="WW8Num5z1"/>
    <w:next w:val="1122"/>
    <w:link w:val="906"/>
    <w:rPr>
      <w:rFonts w:ascii="Symbol" w:hAnsi="Symbol"/>
    </w:rPr>
  </w:style>
  <w:style w:type="character" w:styleId="1123">
    <w:name w:val="WW8Num6z1"/>
    <w:next w:val="1123"/>
    <w:link w:val="906"/>
    <w:rPr>
      <w:rFonts w:ascii="Courier New" w:hAnsi="Courier New" w:cs="Courier New"/>
    </w:rPr>
  </w:style>
  <w:style w:type="character" w:styleId="1124">
    <w:name w:val="WW8Num6z2"/>
    <w:next w:val="1124"/>
    <w:link w:val="906"/>
    <w:rPr>
      <w:rFonts w:ascii="Wingdings" w:hAnsi="Wingdings"/>
    </w:rPr>
  </w:style>
  <w:style w:type="character" w:styleId="1125">
    <w:name w:val="WW8Num6z3"/>
    <w:next w:val="1125"/>
    <w:link w:val="906"/>
    <w:rPr>
      <w:rFonts w:ascii="Symbol" w:hAnsi="Symbol"/>
    </w:rPr>
  </w:style>
  <w:style w:type="character" w:styleId="1126">
    <w:name w:val="WW8Num8z1"/>
    <w:next w:val="1126"/>
    <w:link w:val="906"/>
    <w:rPr>
      <w:rFonts w:ascii="Courier New" w:hAnsi="Courier New" w:cs="Courier New"/>
    </w:rPr>
  </w:style>
  <w:style w:type="character" w:styleId="1127">
    <w:name w:val="WW8Num8z2"/>
    <w:next w:val="1127"/>
    <w:link w:val="906"/>
    <w:rPr>
      <w:rFonts w:ascii="Wingdings" w:hAnsi="Wingdings"/>
    </w:rPr>
  </w:style>
  <w:style w:type="character" w:styleId="1128">
    <w:name w:val="WW8Num9z1"/>
    <w:next w:val="1128"/>
    <w:link w:val="906"/>
    <w:rPr>
      <w:rFonts w:ascii="Courier New" w:hAnsi="Courier New" w:cs="Courier New"/>
    </w:rPr>
  </w:style>
  <w:style w:type="character" w:styleId="1129">
    <w:name w:val="WW8Num9z2"/>
    <w:next w:val="1129"/>
    <w:link w:val="906"/>
    <w:rPr>
      <w:rFonts w:ascii="Wingdings" w:hAnsi="Wingdings"/>
    </w:rPr>
  </w:style>
  <w:style w:type="character" w:styleId="1130">
    <w:name w:val="WW8Num10z1"/>
    <w:next w:val="1130"/>
    <w:link w:val="906"/>
    <w:rPr>
      <w:rFonts w:ascii="Courier New" w:hAnsi="Courier New" w:cs="Courier New"/>
    </w:rPr>
  </w:style>
  <w:style w:type="character" w:styleId="1131">
    <w:name w:val="WW8Num10z2"/>
    <w:next w:val="1131"/>
    <w:link w:val="906"/>
    <w:rPr>
      <w:rFonts w:ascii="Wingdings" w:hAnsi="Wingdings"/>
    </w:rPr>
  </w:style>
  <w:style w:type="character" w:styleId="1132">
    <w:name w:val="WW8Num16z1"/>
    <w:next w:val="1132"/>
    <w:link w:val="906"/>
    <w:rPr>
      <w:rFonts w:ascii="Courier New" w:hAnsi="Courier New" w:cs="Courier New"/>
    </w:rPr>
  </w:style>
  <w:style w:type="character" w:styleId="1133">
    <w:name w:val="WW8Num16z2"/>
    <w:next w:val="1133"/>
    <w:link w:val="906"/>
    <w:rPr>
      <w:rFonts w:ascii="Wingdings" w:hAnsi="Wingdings"/>
    </w:rPr>
  </w:style>
  <w:style w:type="character" w:styleId="1134">
    <w:name w:val="WW8Num16z3"/>
    <w:next w:val="1134"/>
    <w:link w:val="906"/>
    <w:rPr>
      <w:rFonts w:ascii="Symbol" w:hAnsi="Symbol"/>
    </w:rPr>
  </w:style>
  <w:style w:type="character" w:styleId="1135">
    <w:name w:val="WW8Num17z1"/>
    <w:next w:val="1135"/>
    <w:link w:val="906"/>
    <w:rPr>
      <w:rFonts w:ascii="Courier New" w:hAnsi="Courier New" w:cs="Courier New"/>
    </w:rPr>
  </w:style>
  <w:style w:type="character" w:styleId="1136">
    <w:name w:val="WW8Num17z2"/>
    <w:next w:val="1136"/>
    <w:link w:val="906"/>
    <w:rPr>
      <w:rFonts w:ascii="Wingdings" w:hAnsi="Wingdings"/>
    </w:rPr>
  </w:style>
  <w:style w:type="character" w:styleId="1137">
    <w:name w:val="WW8Num17z3"/>
    <w:next w:val="1137"/>
    <w:link w:val="906"/>
    <w:rPr>
      <w:rFonts w:ascii="Symbol" w:hAnsi="Symbol"/>
    </w:rPr>
  </w:style>
  <w:style w:type="character" w:styleId="1138">
    <w:name w:val="WW8Num18z1"/>
    <w:next w:val="1138"/>
    <w:link w:val="906"/>
    <w:rPr>
      <w:rFonts w:ascii="Times New Roman" w:hAnsi="Times New Roman" w:cs="Times New Roman"/>
      <w:b w:val="0"/>
      <w:i w:val="0"/>
      <w:sz w:val="24"/>
      <w:szCs w:val="24"/>
    </w:rPr>
  </w:style>
  <w:style w:type="character" w:styleId="1139">
    <w:name w:val="WW8Num26z1"/>
    <w:next w:val="1139"/>
    <w:link w:val="906"/>
    <w:rPr>
      <w:rFonts w:ascii="Courier New" w:hAnsi="Courier New" w:cs="Courier New"/>
    </w:rPr>
  </w:style>
  <w:style w:type="character" w:styleId="1140">
    <w:name w:val="WW8Num26z2"/>
    <w:next w:val="1140"/>
    <w:link w:val="906"/>
    <w:rPr>
      <w:rFonts w:ascii="Wingdings" w:hAnsi="Wingdings"/>
    </w:rPr>
  </w:style>
  <w:style w:type="character" w:styleId="1141">
    <w:name w:val="WW8Num28z4"/>
    <w:next w:val="1141"/>
    <w:link w:val="906"/>
    <w:rPr>
      <w:rFonts w:ascii="Courier New" w:hAnsi="Courier New" w:cs="Courier New"/>
    </w:rPr>
  </w:style>
  <w:style w:type="character" w:styleId="1142">
    <w:name w:val="WW8Num31z3"/>
    <w:next w:val="1142"/>
    <w:link w:val="906"/>
    <w:rPr>
      <w:rFonts w:ascii="Symbol" w:hAnsi="Symbol"/>
    </w:rPr>
  </w:style>
  <w:style w:type="character" w:styleId="1143">
    <w:name w:val="WW8Num35z3"/>
    <w:next w:val="1143"/>
    <w:link w:val="906"/>
    <w:rPr>
      <w:rFonts w:ascii="Symbol" w:hAnsi="Symbol"/>
    </w:rPr>
  </w:style>
  <w:style w:type="character" w:styleId="1144">
    <w:name w:val="WW8Num37z3"/>
    <w:next w:val="1144"/>
    <w:link w:val="906"/>
    <w:rPr>
      <w:rFonts w:ascii="Symbol" w:hAnsi="Symbol"/>
    </w:rPr>
  </w:style>
  <w:style w:type="character" w:styleId="1145">
    <w:name w:val="WW8NumSt13z0"/>
    <w:next w:val="1145"/>
    <w:link w:val="906"/>
    <w:rPr>
      <w:rFonts w:ascii="Times New Roman" w:hAnsi="Times New Roman" w:cs="Times New Roman"/>
    </w:rPr>
  </w:style>
  <w:style w:type="character" w:styleId="1146">
    <w:name w:val="Основной шрифт абзаца1"/>
    <w:next w:val="1146"/>
    <w:link w:val="906"/>
  </w:style>
  <w:style w:type="character" w:styleId="1147">
    <w:name w:val="Знак примечания1"/>
    <w:next w:val="1147"/>
    <w:link w:val="906"/>
    <w:rPr>
      <w:sz w:val="16"/>
      <w:szCs w:val="16"/>
    </w:rPr>
  </w:style>
  <w:style w:type="character" w:styleId="1148">
    <w:name w:val="Вступление"/>
    <w:next w:val="1148"/>
    <w:link w:val="906"/>
    <w:rPr>
      <w:rFonts w:ascii="Arial Black" w:hAnsi="Arial Black" w:cs="Arial Black"/>
      <w:spacing w:val="-4"/>
      <w:sz w:val="18"/>
      <w:szCs w:val="18"/>
    </w:rPr>
  </w:style>
  <w:style w:type="character" w:styleId="1149">
    <w:name w:val="Девиз"/>
    <w:next w:val="1149"/>
    <w:link w:val="906"/>
    <w:rPr>
      <w:i/>
      <w:iCs/>
      <w:spacing w:val="-6"/>
      <w:sz w:val="24"/>
      <w:szCs w:val="24"/>
      <w:lang w:val="ru-RU"/>
    </w:rPr>
  </w:style>
  <w:style w:type="character" w:styleId="1150">
    <w:name w:val="Надстрочный"/>
    <w:next w:val="1150"/>
    <w:link w:val="906"/>
    <w:rPr>
      <w:b/>
      <w:bCs/>
      <w:vertAlign w:val="superscript"/>
    </w:rPr>
  </w:style>
  <w:style w:type="character" w:styleId="1151">
    <w:name w:val=" Знак"/>
    <w:next w:val="1151"/>
    <w:link w:val="906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styleId="1152">
    <w:name w:val="Заголовок 1 Знак Знак Знак Знак"/>
    <w:next w:val="1152"/>
    <w:link w:val="906"/>
    <w:rPr>
      <w:bCs/>
      <w:sz w:val="28"/>
      <w:szCs w:val="28"/>
      <w:lang w:val="ru-RU" w:eastAsia="ar-SA" w:bidi="ar-SA"/>
    </w:rPr>
  </w:style>
  <w:style w:type="character" w:styleId="1153">
    <w:name w:val="Заголовок_1 Знак Знак"/>
    <w:next w:val="1153"/>
    <w:link w:val="906"/>
    <w:rPr>
      <w:b/>
      <w:caps/>
      <w:sz w:val="24"/>
      <w:szCs w:val="24"/>
      <w:lang w:val="ru-RU" w:eastAsia="ar-SA" w:bidi="ar-SA"/>
    </w:rPr>
  </w:style>
  <w:style w:type="character" w:styleId="1154">
    <w:name w:val="Подчеркнутый Знак"/>
    <w:next w:val="1154"/>
    <w:link w:val="906"/>
    <w:rPr>
      <w:sz w:val="24"/>
      <w:szCs w:val="24"/>
      <w:u w:val="single"/>
      <w:lang w:val="ru-RU" w:eastAsia="ar-SA" w:bidi="ar-SA"/>
    </w:rPr>
  </w:style>
  <w:style w:type="character" w:styleId="1155">
    <w:name w:val="Маркированный_1 Знак Знак"/>
    <w:next w:val="1155"/>
    <w:link w:val="906"/>
    <w:rPr>
      <w:sz w:val="24"/>
      <w:szCs w:val="24"/>
    </w:rPr>
  </w:style>
  <w:style w:type="character" w:styleId="1156">
    <w:name w:val="Подчеркнутый Знак Знак"/>
    <w:next w:val="1156"/>
    <w:link w:val="906"/>
    <w:rPr>
      <w:sz w:val="24"/>
      <w:szCs w:val="24"/>
      <w:u w:val="single"/>
      <w:lang w:val="ru-RU" w:eastAsia="ar-SA" w:bidi="ar-SA"/>
    </w:rPr>
  </w:style>
  <w:style w:type="character" w:styleId="1157">
    <w:name w:val="Знак"/>
    <w:next w:val="1157"/>
    <w:link w:val="906"/>
    <w:rPr>
      <w:sz w:val="24"/>
      <w:szCs w:val="24"/>
      <w:lang w:val="ru-RU" w:eastAsia="ar-SA" w:bidi="ar-SA"/>
    </w:rPr>
  </w:style>
  <w:style w:type="character" w:styleId="1158">
    <w:name w:val=" Знак Знак Знак1"/>
    <w:next w:val="1158"/>
    <w:link w:val="906"/>
    <w:rPr>
      <w:sz w:val="24"/>
      <w:szCs w:val="24"/>
      <w:lang w:val="ru-RU" w:eastAsia="ar-SA" w:bidi="ar-SA"/>
    </w:rPr>
  </w:style>
  <w:style w:type="character" w:styleId="1159">
    <w:name w:val="Маркированный_1 Знак Знак Знак"/>
    <w:next w:val="1159"/>
    <w:link w:val="906"/>
    <w:rPr>
      <w:sz w:val="24"/>
      <w:szCs w:val="24"/>
      <w:lang w:val="ru-RU" w:eastAsia="ar-SA" w:bidi="ar-SA"/>
    </w:rPr>
  </w:style>
  <w:style w:type="character" w:styleId="1160">
    <w:name w:val=" Знак Знак Знак Знак"/>
    <w:next w:val="1160"/>
    <w:link w:val="906"/>
    <w:rPr>
      <w:sz w:val="24"/>
      <w:szCs w:val="24"/>
      <w:lang w:val="ru-RU" w:eastAsia="ar-SA" w:bidi="ar-SA"/>
    </w:rPr>
  </w:style>
  <w:style w:type="character" w:styleId="1161">
    <w:name w:val="Знак Знак"/>
    <w:next w:val="1161"/>
    <w:link w:val="906"/>
    <w:rPr>
      <w:sz w:val="24"/>
      <w:szCs w:val="24"/>
      <w:lang w:val="ru-RU" w:eastAsia="ar-SA" w:bidi="ar-SA"/>
    </w:rPr>
  </w:style>
  <w:style w:type="character" w:styleId="1162">
    <w:name w:val="21"/>
    <w:next w:val="1162"/>
    <w:link w:val="906"/>
    <w:rPr>
      <w:rFonts w:ascii="Tahoma" w:hAnsi="Tahoma" w:cs="Tahoma"/>
      <w:b w:val="0"/>
      <w:bCs w:val="0"/>
      <w:i w:val="0"/>
      <w:iCs w:val="0"/>
      <w:caps w:val="0"/>
      <w:smallCaps w:val="0"/>
      <w:sz w:val="31"/>
      <w:szCs w:val="31"/>
    </w:rPr>
  </w:style>
  <w:style w:type="character" w:styleId="1163">
    <w:name w:val=" Знак Знак Знак"/>
    <w:next w:val="1163"/>
    <w:link w:val="906"/>
    <w:rPr>
      <w:b/>
      <w:sz w:val="24"/>
      <w:szCs w:val="24"/>
      <w:u w:val="single"/>
      <w:lang w:val="ru-RU" w:eastAsia="ar-SA" w:bidi="ar-SA"/>
    </w:rPr>
  </w:style>
  <w:style w:type="character" w:styleId="1164">
    <w:name w:val="Обычный в таблице Знак Знак"/>
    <w:next w:val="1164"/>
    <w:link w:val="906"/>
    <w:rPr>
      <w:sz w:val="24"/>
      <w:szCs w:val="24"/>
      <w:lang w:val="ru-RU" w:eastAsia="ar-SA" w:bidi="ar-SA"/>
    </w:rPr>
  </w:style>
  <w:style w:type="character" w:styleId="1165">
    <w:name w:val="S_Обычный Знак"/>
    <w:next w:val="1165"/>
    <w:link w:val="906"/>
    <w:rPr>
      <w:sz w:val="24"/>
      <w:szCs w:val="24"/>
      <w:lang w:val="ru-RU" w:eastAsia="ar-SA" w:bidi="ar-SA"/>
    </w:rPr>
  </w:style>
  <w:style w:type="character" w:styleId="1166">
    <w:name w:val="S_Маркированный Знак Знак"/>
    <w:next w:val="1166"/>
    <w:link w:val="906"/>
    <w:rPr>
      <w:sz w:val="24"/>
      <w:szCs w:val="24"/>
    </w:rPr>
  </w:style>
  <w:style w:type="character" w:styleId="1167">
    <w:name w:val="Маркированный_1 Знак1"/>
    <w:next w:val="1167"/>
    <w:link w:val="906"/>
    <w:rPr>
      <w:sz w:val="24"/>
      <w:szCs w:val="24"/>
    </w:rPr>
  </w:style>
  <w:style w:type="character" w:styleId="1168">
    <w:name w:val="S_Заголовок таблицы Знак"/>
    <w:next w:val="1168"/>
    <w:link w:val="906"/>
    <w:rPr>
      <w:sz w:val="24"/>
      <w:szCs w:val="24"/>
      <w:u w:val="single"/>
      <w:lang w:val="ru-RU" w:eastAsia="ar-SA" w:bidi="ar-SA"/>
    </w:rPr>
  </w:style>
  <w:style w:type="character" w:styleId="1169">
    <w:name w:val="S_Таблица Знак"/>
    <w:next w:val="1169"/>
    <w:link w:val="906"/>
    <w:rPr>
      <w:sz w:val="24"/>
      <w:szCs w:val="24"/>
      <w:lang w:val="ru-RU" w:eastAsia="ar-SA" w:bidi="ar-SA"/>
    </w:rPr>
  </w:style>
  <w:style w:type="character" w:styleId="1170">
    <w:name w:val="S_Маркированный Знак"/>
    <w:next w:val="1170"/>
    <w:link w:val="906"/>
    <w:rPr>
      <w:sz w:val="24"/>
      <w:szCs w:val="24"/>
      <w:lang w:val="ru-RU" w:eastAsia="ar-SA" w:bidi="ar-SA"/>
    </w:rPr>
  </w:style>
  <w:style w:type="character" w:styleId="1171">
    <w:name w:val="S_Заголовок 3 Знак"/>
    <w:next w:val="1171"/>
    <w:link w:val="906"/>
    <w:rPr>
      <w:sz w:val="24"/>
      <w:szCs w:val="24"/>
      <w:u w:val="single"/>
    </w:rPr>
  </w:style>
  <w:style w:type="character" w:styleId="1172">
    <w:name w:val="S_Обычный в таблице Знак"/>
    <w:next w:val="1172"/>
    <w:link w:val="906"/>
    <w:rPr>
      <w:sz w:val="24"/>
      <w:szCs w:val="24"/>
      <w:lang w:val="ru-RU" w:eastAsia="ar-SA" w:bidi="ar-SA"/>
    </w:rPr>
  </w:style>
  <w:style w:type="character" w:styleId="1173">
    <w:name w:val="Заголовок_1 Знак Знак Знак"/>
    <w:next w:val="1173"/>
    <w:link w:val="906"/>
    <w:rPr>
      <w:b/>
      <w:caps/>
      <w:sz w:val="24"/>
      <w:szCs w:val="24"/>
      <w:lang w:val="ru-RU" w:eastAsia="ar-SA" w:bidi="ar-SA"/>
    </w:rPr>
  </w:style>
  <w:style w:type="character" w:styleId="1174">
    <w:name w:val=" Знак1"/>
    <w:next w:val="1174"/>
    <w:link w:val="906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styleId="1175">
    <w:name w:val="Подчеркнутый Знак Знак Знак"/>
    <w:next w:val="1175"/>
    <w:link w:val="906"/>
    <w:rPr>
      <w:sz w:val="24"/>
      <w:szCs w:val="24"/>
      <w:u w:val="single"/>
      <w:lang w:val="ru-RU" w:eastAsia="ar-SA" w:bidi="ar-SA"/>
    </w:rPr>
  </w:style>
  <w:style w:type="character" w:styleId="1176">
    <w:name w:val="Маркированный_1 Знак Знак Знак Знак"/>
    <w:next w:val="1176"/>
    <w:link w:val="906"/>
    <w:rPr>
      <w:sz w:val="24"/>
      <w:szCs w:val="24"/>
      <w:lang w:val="ru-RU" w:eastAsia="ar-SA" w:bidi="ar-SA"/>
    </w:rPr>
  </w:style>
  <w:style w:type="character" w:styleId="1177">
    <w:name w:val="Подчеркнутый Знак Знак1"/>
    <w:next w:val="1177"/>
    <w:link w:val="906"/>
    <w:rPr>
      <w:sz w:val="24"/>
      <w:szCs w:val="24"/>
      <w:u w:val="single"/>
      <w:lang w:val="ru-RU" w:eastAsia="ar-SA" w:bidi="ar-SA"/>
    </w:rPr>
  </w:style>
  <w:style w:type="character" w:styleId="1178">
    <w:name w:val="Знак2"/>
    <w:next w:val="1178"/>
    <w:link w:val="906"/>
    <w:rPr>
      <w:b/>
      <w:bCs/>
      <w:sz w:val="24"/>
      <w:szCs w:val="24"/>
      <w:lang w:val="ru-RU" w:eastAsia="ar-SA" w:bidi="ar-SA"/>
    </w:rPr>
  </w:style>
  <w:style w:type="character" w:styleId="1179">
    <w:name w:val="S_Заголовок 4 Знак"/>
    <w:next w:val="1179"/>
    <w:link w:val="906"/>
    <w:rPr>
      <w:i/>
      <w:sz w:val="24"/>
      <w:szCs w:val="24"/>
    </w:rPr>
  </w:style>
  <w:style w:type="character" w:styleId="1180">
    <w:name w:val="Заголовок_1 Знак Знак Знак Знак"/>
    <w:next w:val="1180"/>
    <w:link w:val="906"/>
    <w:rPr>
      <w:b/>
      <w:caps/>
      <w:sz w:val="24"/>
      <w:szCs w:val="24"/>
      <w:lang w:val="ru-RU" w:eastAsia="ar-SA" w:bidi="ar-SA"/>
    </w:rPr>
  </w:style>
  <w:style w:type="character" w:styleId="1181">
    <w:name w:val="Заголовок таблицы + Обычный Знак"/>
    <w:next w:val="1181"/>
    <w:link w:val="906"/>
    <w:rPr>
      <w:spacing w:val="2"/>
      <w:sz w:val="24"/>
      <w:szCs w:val="24"/>
      <w:shd w:val="clear" w:color="auto" w:fill="ffffff"/>
    </w:rPr>
  </w:style>
  <w:style w:type="character" w:styleId="1182">
    <w:name w:val="Подчеркнутый Знак Знак Знак Знак"/>
    <w:next w:val="1182"/>
    <w:link w:val="906"/>
    <w:rPr>
      <w:sz w:val="24"/>
      <w:szCs w:val="24"/>
      <w:u w:val="single"/>
      <w:lang w:val="ru-RU" w:eastAsia="ar-SA" w:bidi="ar-SA"/>
    </w:rPr>
  </w:style>
  <w:style w:type="character" w:styleId="1183">
    <w:name w:val="Маркированный_1 Знак Знак Знак Знак Знак"/>
    <w:next w:val="1183"/>
    <w:link w:val="906"/>
    <w:rPr>
      <w:sz w:val="24"/>
      <w:szCs w:val="24"/>
      <w:lang w:val="ru-RU" w:eastAsia="ar-SA" w:bidi="ar-SA"/>
    </w:rPr>
  </w:style>
  <w:style w:type="character" w:styleId="1184">
    <w:name w:val="Заголовок_1 Знак Знак Знак Знак Знак"/>
    <w:next w:val="1184"/>
    <w:link w:val="906"/>
    <w:rPr>
      <w:b/>
      <w:caps/>
      <w:sz w:val="24"/>
      <w:szCs w:val="24"/>
      <w:lang w:val="ru-RU" w:eastAsia="ar-SA" w:bidi="ar-SA"/>
    </w:rPr>
  </w:style>
  <w:style w:type="character" w:styleId="1185">
    <w:name w:val="Маркированный_1 Знак Знак1"/>
    <w:next w:val="1185"/>
    <w:link w:val="906"/>
    <w:rPr>
      <w:sz w:val="24"/>
      <w:szCs w:val="24"/>
      <w:lang w:val="ru-RU" w:eastAsia="ar-SA" w:bidi="ar-SA"/>
    </w:rPr>
  </w:style>
  <w:style w:type="character" w:styleId="1186">
    <w:name w:val="S_Обычный Знак Знак Знак"/>
    <w:next w:val="1186"/>
    <w:link w:val="906"/>
    <w:rPr>
      <w:sz w:val="24"/>
      <w:szCs w:val="24"/>
    </w:rPr>
  </w:style>
  <w:style w:type="character" w:styleId="1187">
    <w:name w:val="Маркеры списка"/>
    <w:next w:val="1187"/>
    <w:link w:val="906"/>
    <w:rPr>
      <w:rFonts w:ascii="StarSymbol" w:hAnsi="StarSymbol" w:eastAsia="StarSymbol" w:cs="StarSymbol"/>
      <w:sz w:val="18"/>
      <w:szCs w:val="18"/>
    </w:rPr>
  </w:style>
  <w:style w:type="paragraph" w:styleId="1188">
    <w:name w:val="Заголовок"/>
    <w:basedOn w:val="906"/>
    <w:next w:val="925"/>
    <w:link w:val="906"/>
    <w:uiPriority w:val="99"/>
    <w:pPr>
      <w:ind w:firstLine="680"/>
      <w:jc w:val="both"/>
      <w:keepNext/>
      <w:spacing w:before="240" w:after="120" w:line="360" w:lineRule="auto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1189">
    <w:name w:val="Название8"/>
    <w:basedOn w:val="906"/>
    <w:next w:val="1189"/>
    <w:link w:val="906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0">
    <w:name w:val="Указатель8"/>
    <w:basedOn w:val="906"/>
    <w:next w:val="1190"/>
    <w:link w:val="906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91">
    <w:name w:val="Основной текст 21"/>
    <w:basedOn w:val="906"/>
    <w:next w:val="1191"/>
    <w:link w:val="906"/>
    <w:pPr>
      <w:ind w:firstLine="680"/>
      <w:jc w:val="center"/>
      <w:spacing w:line="360" w:lineRule="auto"/>
    </w:pPr>
    <w:rPr>
      <w:b/>
      <w:bCs/>
      <w:caps/>
      <w:lang w:eastAsia="ar-SA"/>
    </w:rPr>
  </w:style>
  <w:style w:type="paragraph" w:styleId="1192">
    <w:name w:val="Название7"/>
    <w:basedOn w:val="906"/>
    <w:next w:val="1192"/>
    <w:link w:val="906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3">
    <w:name w:val="Указатель7"/>
    <w:basedOn w:val="906"/>
    <w:next w:val="1193"/>
    <w:link w:val="906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94">
    <w:name w:val="Название6"/>
    <w:basedOn w:val="906"/>
    <w:next w:val="1194"/>
    <w:link w:val="906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5">
    <w:name w:val="Указатель6"/>
    <w:basedOn w:val="906"/>
    <w:next w:val="1195"/>
    <w:link w:val="906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96">
    <w:name w:val="Название5"/>
    <w:basedOn w:val="906"/>
    <w:next w:val="1196"/>
    <w:link w:val="906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7">
    <w:name w:val="Указатель5"/>
    <w:basedOn w:val="906"/>
    <w:next w:val="1197"/>
    <w:link w:val="906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98">
    <w:name w:val="Название4"/>
    <w:basedOn w:val="906"/>
    <w:next w:val="1198"/>
    <w:link w:val="906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9">
    <w:name w:val="Указатель4"/>
    <w:basedOn w:val="906"/>
    <w:next w:val="1199"/>
    <w:link w:val="906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00">
    <w:name w:val="Название3"/>
    <w:basedOn w:val="906"/>
    <w:next w:val="1200"/>
    <w:link w:val="906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201">
    <w:name w:val="Указатель3"/>
    <w:basedOn w:val="906"/>
    <w:next w:val="1201"/>
    <w:link w:val="906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02">
    <w:name w:val="Название2"/>
    <w:basedOn w:val="906"/>
    <w:next w:val="1202"/>
    <w:link w:val="906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203">
    <w:name w:val="Указатель2"/>
    <w:basedOn w:val="906"/>
    <w:next w:val="1203"/>
    <w:link w:val="906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04">
    <w:name w:val="Название1"/>
    <w:basedOn w:val="906"/>
    <w:next w:val="1204"/>
    <w:link w:val="906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205">
    <w:name w:val="Указатель1"/>
    <w:basedOn w:val="906"/>
    <w:next w:val="1205"/>
    <w:link w:val="906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06">
    <w:name w:val="xl22"/>
    <w:basedOn w:val="906"/>
    <w:next w:val="1206"/>
    <w:link w:val="906"/>
    <w:pPr>
      <w:ind w:firstLine="680"/>
      <w:jc w:val="center"/>
      <w:spacing w:before="280" w:after="280" w:line="360" w:lineRule="auto"/>
    </w:pPr>
    <w:rPr>
      <w:rFonts w:ascii="Times New Roman CYR" w:hAnsi="Times New Roman CYR" w:cs="Times New Roman CYR"/>
      <w:lang w:eastAsia="ar-SA"/>
    </w:rPr>
  </w:style>
  <w:style w:type="paragraph" w:styleId="1207">
    <w:name w:val="Основной текст с отступом 21"/>
    <w:basedOn w:val="906"/>
    <w:next w:val="1207"/>
    <w:link w:val="906"/>
    <w:pPr>
      <w:ind w:left="283" w:firstLine="680"/>
      <w:jc w:val="both"/>
      <w:spacing w:after="120" w:line="480" w:lineRule="auto"/>
    </w:pPr>
    <w:rPr>
      <w:lang w:eastAsia="ar-SA"/>
    </w:rPr>
  </w:style>
  <w:style w:type="paragraph" w:styleId="1208">
    <w:name w:val="Название объекта1"/>
    <w:basedOn w:val="906"/>
    <w:next w:val="906"/>
    <w:link w:val="906"/>
    <w:pPr>
      <w:ind w:firstLine="680"/>
      <w:jc w:val="both"/>
      <w:spacing w:line="360" w:lineRule="auto"/>
    </w:pPr>
    <w:rPr>
      <w:b/>
      <w:bCs/>
      <w:sz w:val="20"/>
      <w:szCs w:val="20"/>
      <w:lang w:eastAsia="ar-SA"/>
    </w:rPr>
  </w:style>
  <w:style w:type="paragraph" w:styleId="1209">
    <w:name w:val="Текст примечания1"/>
    <w:basedOn w:val="906"/>
    <w:next w:val="1209"/>
    <w:link w:val="906"/>
    <w:pPr>
      <w:ind w:firstLine="680"/>
      <w:jc w:val="both"/>
      <w:spacing w:line="360" w:lineRule="auto"/>
    </w:pPr>
    <w:rPr>
      <w:sz w:val="20"/>
      <w:szCs w:val="20"/>
      <w:lang w:eastAsia="ar-SA"/>
    </w:rPr>
  </w:style>
  <w:style w:type="paragraph" w:styleId="1210">
    <w:name w:val="Заголовок1"/>
    <w:basedOn w:val="906"/>
    <w:next w:val="1210"/>
    <w:link w:val="906"/>
    <w:pPr>
      <w:ind w:firstLine="540"/>
      <w:jc w:val="center"/>
      <w:spacing w:line="360" w:lineRule="auto"/>
      <w:tabs>
        <w:tab w:val="left" w:pos="8460" w:leader="none"/>
      </w:tabs>
    </w:pPr>
    <w:rPr>
      <w:caps/>
      <w:lang w:eastAsia="ar-SA"/>
    </w:rPr>
  </w:style>
  <w:style w:type="paragraph" w:styleId="1211">
    <w:name w:val="Основной текст 31"/>
    <w:basedOn w:val="906"/>
    <w:next w:val="1211"/>
    <w:link w:val="906"/>
    <w:pPr>
      <w:ind w:firstLine="680"/>
      <w:jc w:val="both"/>
      <w:spacing w:after="120" w:line="360" w:lineRule="auto"/>
    </w:pPr>
    <w:rPr>
      <w:sz w:val="16"/>
      <w:szCs w:val="16"/>
      <w:lang w:eastAsia="ar-SA"/>
    </w:rPr>
  </w:style>
  <w:style w:type="paragraph" w:styleId="1212">
    <w:name w:val="Основной текст с отступом 31"/>
    <w:basedOn w:val="906"/>
    <w:next w:val="1212"/>
    <w:link w:val="906"/>
    <w:pPr>
      <w:ind w:left="708" w:firstLine="709"/>
      <w:jc w:val="both"/>
      <w:spacing w:line="360" w:lineRule="auto"/>
    </w:pPr>
    <w:rPr>
      <w:sz w:val="28"/>
      <w:szCs w:val="28"/>
      <w:lang w:eastAsia="ar-SA"/>
    </w:rPr>
  </w:style>
  <w:style w:type="paragraph" w:styleId="1213">
    <w:name w:val="Цитата1"/>
    <w:basedOn w:val="906"/>
    <w:next w:val="1213"/>
    <w:link w:val="906"/>
    <w:pPr>
      <w:ind w:left="526" w:right="43" w:firstLine="709"/>
      <w:jc w:val="both"/>
      <w:spacing w:line="360" w:lineRule="auto"/>
    </w:pPr>
    <w:rPr>
      <w:sz w:val="28"/>
      <w:szCs w:val="28"/>
      <w:lang w:eastAsia="ar-SA"/>
    </w:rPr>
  </w:style>
  <w:style w:type="paragraph" w:styleId="1214">
    <w:name w:val="Схема документа1"/>
    <w:basedOn w:val="906"/>
    <w:next w:val="1214"/>
    <w:link w:val="906"/>
    <w:pPr>
      <w:ind w:firstLine="709"/>
      <w:jc w:val="both"/>
      <w:spacing w:line="360" w:lineRule="auto"/>
      <w:shd w:val="clear" w:color="auto" w:fill="000080"/>
    </w:pPr>
    <w:rPr>
      <w:rFonts w:ascii="Tahoma" w:hAnsi="Tahoma" w:cs="Tahoma"/>
      <w:sz w:val="28"/>
      <w:szCs w:val="28"/>
      <w:lang w:eastAsia="ar-SA"/>
    </w:rPr>
  </w:style>
  <w:style w:type="paragraph" w:styleId="1215">
    <w:name w:val="Цитаты"/>
    <w:basedOn w:val="906"/>
    <w:next w:val="1215"/>
    <w:link w:val="906"/>
    <w:pPr>
      <w:ind w:left="1368" w:right="240" w:firstLine="709"/>
      <w:jc w:val="both"/>
      <w:spacing w:after="240" w:line="220" w:lineRule="atLeast"/>
      <w:shd w:val="clear" w:color="auto" w:fill="f2f2f2"/>
      <w:pBdr>
        <w:top w:val="single" w:color="FFFFFF" w:sz="8" w:space="12"/>
        <w:left w:val="single" w:color="FFFFFF" w:sz="4" w:space="12"/>
        <w:bottom w:val="single" w:color="FFFFFF" w:sz="4" w:space="12"/>
        <w:right w:val="single" w:color="FFFFFF" w:sz="4" w:space="12"/>
      </w:pBdr>
    </w:pPr>
    <w:rPr>
      <w:rFonts w:ascii="Arial Narrow" w:hAnsi="Arial Narrow" w:cs="Arial Narrow"/>
      <w:spacing w:val="-5"/>
      <w:sz w:val="20"/>
      <w:szCs w:val="20"/>
      <w:lang w:eastAsia="ar-SA"/>
    </w:rPr>
  </w:style>
  <w:style w:type="paragraph" w:styleId="1216">
    <w:name w:val="Неразрывный основной текст"/>
    <w:basedOn w:val="925"/>
    <w:next w:val="1216"/>
    <w:link w:val="906"/>
    <w:pPr>
      <w:ind w:left="1080" w:firstLine="709"/>
      <w:jc w:val="both"/>
      <w:keepNext/>
      <w:spacing w:after="240" w:line="240" w:lineRule="atLeast"/>
    </w:pPr>
    <w:rPr>
      <w:rFonts w:ascii="Arial" w:hAnsi="Arial" w:cs="Arial"/>
      <w:spacing w:val="-5"/>
      <w:sz w:val="20"/>
      <w:szCs w:val="20"/>
      <w:lang w:eastAsia="ar-SA"/>
    </w:rPr>
  </w:style>
  <w:style w:type="paragraph" w:styleId="1217">
    <w:name w:val="Рисунок"/>
    <w:basedOn w:val="906"/>
    <w:next w:val="1208"/>
    <w:link w:val="906"/>
    <w:pPr>
      <w:ind w:left="1080" w:firstLine="709"/>
      <w:jc w:val="both"/>
      <w:keepNext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18">
    <w:name w:val="Название части"/>
    <w:basedOn w:val="906"/>
    <w:next w:val="1218"/>
    <w:link w:val="906"/>
    <w:pPr>
      <w:ind w:firstLine="709"/>
      <w:jc w:val="center"/>
      <w:spacing w:line="360" w:lineRule="exact"/>
      <w:shd w:val="clear" w:color="auto" w:fill="000000"/>
    </w:pPr>
    <w:rPr>
      <w:rFonts w:ascii="Arial" w:hAnsi="Arial" w:cs="Arial"/>
      <w:color w:val="ffffff"/>
      <w:spacing w:val="-16"/>
      <w:sz w:val="26"/>
      <w:szCs w:val="26"/>
      <w:lang w:eastAsia="ar-SA"/>
    </w:rPr>
  </w:style>
  <w:style w:type="paragraph" w:styleId="1219">
    <w:name w:val="Заголовок части"/>
    <w:basedOn w:val="906"/>
    <w:next w:val="1219"/>
    <w:link w:val="906"/>
    <w:pPr>
      <w:ind w:firstLine="709"/>
      <w:jc w:val="center"/>
      <w:spacing w:line="660" w:lineRule="exact"/>
      <w:shd w:val="clear" w:color="auto" w:fill="000000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styleId="1220">
    <w:name w:val="Подзаголовок главы"/>
    <w:basedOn w:val="986"/>
    <w:next w:val="1220"/>
    <w:link w:val="906"/>
    <w:pPr>
      <w:ind w:firstLine="709"/>
      <w:jc w:val="left"/>
      <w:keepLines/>
      <w:keepNext/>
      <w:spacing w:before="60" w:after="120" w:line="340" w:lineRule="atLeast"/>
      <w:outlineLvl w:val="9"/>
    </w:pPr>
    <w:rPr>
      <w:rFonts w:ascii="Arial" w:hAnsi="Arial" w:cs="Arial"/>
      <w:spacing w:val="-16"/>
      <w:sz w:val="32"/>
      <w:szCs w:val="32"/>
      <w:lang w:eastAsia="ar-SA"/>
    </w:rPr>
  </w:style>
  <w:style w:type="paragraph" w:styleId="1221">
    <w:name w:val="Название предприятия"/>
    <w:basedOn w:val="906"/>
    <w:next w:val="1221"/>
    <w:link w:val="906"/>
    <w:pPr>
      <w:ind w:firstLine="709"/>
      <w:jc w:val="both"/>
      <w:keepLines/>
      <w:keepNext/>
      <w:spacing w:line="220" w:lineRule="atLeast"/>
    </w:pPr>
    <w:rPr>
      <w:rFonts w:ascii="Arial Black" w:hAnsi="Arial Black" w:cs="Arial Black"/>
      <w:spacing w:val="-25"/>
      <w:sz w:val="32"/>
      <w:szCs w:val="32"/>
      <w:lang w:eastAsia="ar-SA"/>
    </w:rPr>
  </w:style>
  <w:style w:type="paragraph" w:styleId="1222">
    <w:name w:val="Заголовок главы"/>
    <w:basedOn w:val="906"/>
    <w:next w:val="1222"/>
    <w:link w:val="906"/>
    <w:pPr>
      <w:ind w:firstLine="709"/>
      <w:jc w:val="center"/>
      <w:spacing w:before="120" w:line="660" w:lineRule="exact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styleId="1223">
    <w:name w:val="База сноски"/>
    <w:basedOn w:val="906"/>
    <w:next w:val="1223"/>
    <w:link w:val="906"/>
    <w:pPr>
      <w:ind w:left="1080" w:firstLine="709"/>
      <w:jc w:val="both"/>
      <w:keepLines/>
      <w:spacing w:line="200" w:lineRule="atLeast"/>
    </w:pPr>
    <w:rPr>
      <w:rFonts w:ascii="Arial" w:hAnsi="Arial" w:cs="Arial"/>
      <w:spacing w:val="-5"/>
      <w:sz w:val="16"/>
      <w:szCs w:val="16"/>
      <w:lang w:eastAsia="ar-SA"/>
    </w:rPr>
  </w:style>
  <w:style w:type="paragraph" w:styleId="1224">
    <w:name w:val="Текст таблицы"/>
    <w:basedOn w:val="906"/>
    <w:next w:val="1224"/>
    <w:link w:val="906"/>
    <w:pPr>
      <w:ind w:firstLine="709"/>
      <w:jc w:val="both"/>
      <w:spacing w:before="60" w:line="360" w:lineRule="auto"/>
    </w:pPr>
    <w:rPr>
      <w:rFonts w:ascii="Arial" w:hAnsi="Arial" w:cs="Arial"/>
      <w:spacing w:val="-5"/>
      <w:sz w:val="16"/>
      <w:szCs w:val="16"/>
      <w:lang w:eastAsia="ar-SA"/>
    </w:rPr>
  </w:style>
  <w:style w:type="paragraph" w:styleId="1225">
    <w:name w:val="Заголовок титульного листа"/>
    <w:basedOn w:val="924"/>
    <w:next w:val="906"/>
    <w:link w:val="906"/>
    <w:pPr>
      <w:ind w:left="0"/>
      <w:spacing w:before="240" w:after="500" w:line="640" w:lineRule="exact"/>
      <w:tabs>
        <w:tab w:val="left" w:pos="0" w:leader="none"/>
      </w:tabs>
      <w:pBdr>
        <w:top w:val="single" w:color="000000" w:sz="40" w:space="31"/>
      </w:pBdr>
    </w:pPr>
    <w:rPr>
      <w:rFonts w:ascii="Arial Black" w:hAnsi="Arial Black" w:cs="Arial Black"/>
      <w:b/>
      <w:bCs/>
      <w:spacing w:val="-48"/>
      <w:sz w:val="64"/>
      <w:szCs w:val="64"/>
    </w:rPr>
  </w:style>
  <w:style w:type="paragraph" w:styleId="1226">
    <w:name w:val="Название документа"/>
    <w:basedOn w:val="1225"/>
    <w:next w:val="1226"/>
    <w:link w:val="906"/>
    <w:pPr>
      <w:tabs>
        <w:tab w:val="left" w:pos="0" w:leader="none"/>
      </w:tabs>
    </w:pPr>
  </w:style>
  <w:style w:type="paragraph" w:styleId="1227">
    <w:name w:val="База верхнего колонтитула"/>
    <w:basedOn w:val="906"/>
    <w:next w:val="1227"/>
    <w:link w:val="906"/>
    <w:pPr>
      <w:ind w:left="1080" w:firstLine="709"/>
      <w:jc w:val="both"/>
      <w:keepLines/>
      <w:spacing w:line="190" w:lineRule="atLeast"/>
      <w:tabs>
        <w:tab w:val="center" w:pos="6480" w:leader="none"/>
        <w:tab w:val="right" w:pos="10800" w:leader="none"/>
      </w:tabs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28">
    <w:name w:val="Нижний колонтитул (четный)"/>
    <w:basedOn w:val="977"/>
    <w:next w:val="1228"/>
    <w:link w:val="906"/>
    <w:pPr>
      <w:ind w:left="1080" w:firstLine="709"/>
      <w:jc w:val="both"/>
      <w:keepLines/>
      <w:spacing w:before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eastAsia="Times New Roman" w:cs="Arial"/>
      <w:caps/>
      <w:spacing w:val="-5"/>
      <w:sz w:val="15"/>
      <w:szCs w:val="15"/>
      <w:lang w:eastAsia="ar-SA"/>
    </w:rPr>
  </w:style>
  <w:style w:type="paragraph" w:styleId="1229">
    <w:name w:val="Нижний колонтитул (первый)"/>
    <w:basedOn w:val="977"/>
    <w:next w:val="1229"/>
    <w:link w:val="906"/>
    <w:pPr>
      <w:ind w:left="1080" w:firstLine="709"/>
      <w:jc w:val="both"/>
      <w:keepLines/>
      <w:spacing w:before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eastAsia="Times New Roman" w:cs="Arial"/>
      <w:caps/>
      <w:spacing w:val="-5"/>
      <w:sz w:val="15"/>
      <w:szCs w:val="15"/>
      <w:lang w:eastAsia="ar-SA"/>
    </w:rPr>
  </w:style>
  <w:style w:type="paragraph" w:styleId="1230">
    <w:name w:val="Нижний колонтитул (нечетный)"/>
    <w:basedOn w:val="977"/>
    <w:next w:val="1230"/>
    <w:link w:val="906"/>
    <w:pPr>
      <w:ind w:left="1080" w:firstLine="709"/>
      <w:jc w:val="both"/>
      <w:keepLines/>
      <w:spacing w:before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eastAsia="Times New Roman" w:cs="Arial"/>
      <w:caps/>
      <w:spacing w:val="-5"/>
      <w:sz w:val="15"/>
      <w:szCs w:val="15"/>
      <w:lang w:eastAsia="ar-SA"/>
    </w:rPr>
  </w:style>
  <w:style w:type="paragraph" w:styleId="1231">
    <w:name w:val="Верхний колонтитул (четный)"/>
    <w:basedOn w:val="963"/>
    <w:next w:val="1231"/>
    <w:link w:val="906"/>
    <w:pPr>
      <w:ind w:left="1080" w:firstLine="709"/>
      <w:jc w:val="both"/>
      <w:keepLines/>
      <w:spacing w:after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bottom w:val="single" w:color="000000" w:sz="4" w:space="1"/>
      </w:pBdr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32">
    <w:name w:val="Верхний колонтитул (первый)"/>
    <w:basedOn w:val="963"/>
    <w:next w:val="1232"/>
    <w:link w:val="906"/>
    <w:pPr>
      <w:ind w:left="1080" w:firstLine="709"/>
      <w:jc w:val="right"/>
      <w:keepLines/>
      <w:spacing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33">
    <w:name w:val="Верхний колонтитул (нечетный)"/>
    <w:basedOn w:val="963"/>
    <w:next w:val="1233"/>
    <w:link w:val="906"/>
    <w:pPr>
      <w:ind w:left="1080" w:firstLine="709"/>
      <w:jc w:val="both"/>
      <w:keepLines/>
      <w:spacing w:after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bottom w:val="single" w:color="000000" w:sz="4" w:space="1"/>
      </w:pBdr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34">
    <w:name w:val="База указателя"/>
    <w:basedOn w:val="906"/>
    <w:next w:val="1234"/>
    <w:link w:val="906"/>
    <w:pPr>
      <w:ind w:left="360" w:hanging="360"/>
      <w:jc w:val="both"/>
      <w:spacing w:line="240" w:lineRule="atLeast"/>
    </w:pPr>
    <w:rPr>
      <w:rFonts w:ascii="Arial" w:hAnsi="Arial" w:cs="Arial"/>
      <w:spacing w:val="-5"/>
      <w:sz w:val="18"/>
      <w:szCs w:val="18"/>
      <w:lang w:eastAsia="ar-SA"/>
    </w:rPr>
  </w:style>
  <w:style w:type="paragraph" w:styleId="1235">
    <w:name w:val="Список 21"/>
    <w:basedOn w:val="979"/>
    <w:next w:val="1235"/>
    <w:link w:val="906"/>
    <w:pPr>
      <w:ind w:left="1800"/>
    </w:pPr>
  </w:style>
  <w:style w:type="paragraph" w:styleId="1236">
    <w:name w:val="Список 31"/>
    <w:basedOn w:val="979"/>
    <w:next w:val="1236"/>
    <w:link w:val="906"/>
    <w:pPr>
      <w:ind w:left="2160"/>
    </w:pPr>
  </w:style>
  <w:style w:type="paragraph" w:styleId="1237">
    <w:name w:val="Список 41"/>
    <w:basedOn w:val="979"/>
    <w:next w:val="1237"/>
    <w:link w:val="906"/>
    <w:pPr>
      <w:ind w:left="2520"/>
    </w:pPr>
  </w:style>
  <w:style w:type="paragraph" w:styleId="1238">
    <w:name w:val="Список 51"/>
    <w:basedOn w:val="979"/>
    <w:next w:val="1238"/>
    <w:link w:val="906"/>
    <w:pPr>
      <w:ind w:left="2880"/>
    </w:pPr>
  </w:style>
  <w:style w:type="paragraph" w:styleId="1239">
    <w:name w:val="Маркированный_1"/>
    <w:basedOn w:val="906"/>
    <w:next w:val="1239"/>
    <w:link w:val="906"/>
    <w:pPr>
      <w:ind w:left="-17486"/>
      <w:jc w:val="both"/>
      <w:spacing w:line="360" w:lineRule="auto"/>
      <w:tabs>
        <w:tab w:val="left" w:pos="-14628" w:leader="none"/>
      </w:tabs>
    </w:pPr>
    <w:rPr>
      <w:lang w:eastAsia="ar-SA"/>
    </w:rPr>
  </w:style>
  <w:style w:type="paragraph" w:styleId="1240">
    <w:name w:val="Маркированный список1"/>
    <w:basedOn w:val="1239"/>
    <w:next w:val="1240"/>
    <w:link w:val="906"/>
    <w:pPr>
      <w:ind w:left="0" w:firstLine="741"/>
      <w:tabs>
        <w:tab w:val="left" w:pos="-14628" w:leader="none"/>
        <w:tab w:val="left" w:pos="1026" w:leader="none"/>
        <w:tab w:val="left" w:pos="2858" w:leader="none"/>
      </w:tabs>
    </w:pPr>
  </w:style>
  <w:style w:type="paragraph" w:styleId="1241">
    <w:name w:val="Маркированный список 21"/>
    <w:basedOn w:val="1240"/>
    <w:next w:val="1241"/>
    <w:link w:val="906"/>
    <w:pPr>
      <w:ind w:left="1800" w:hanging="360"/>
      <w:spacing w:after="240" w:line="240" w:lineRule="atLeast"/>
      <w:tabs>
        <w:tab w:val="left" w:pos="-14628" w:leader="none"/>
        <w:tab w:val="left" w:pos="1026" w:leader="none"/>
        <w:tab w:val="left" w:pos="2826" w:leader="none"/>
        <w:tab w:val="left" w:pos="2858" w:leader="none"/>
        <w:tab w:val="left" w:pos="3960" w:leader="none"/>
        <w:tab w:val="left" w:pos="4626" w:leader="none"/>
        <w:tab w:val="left" w:pos="4658" w:leader="none"/>
      </w:tabs>
    </w:pPr>
    <w:rPr>
      <w:rFonts w:ascii="Arial" w:hAnsi="Arial" w:cs="Arial"/>
      <w:spacing w:val="-5"/>
      <w:sz w:val="20"/>
      <w:szCs w:val="20"/>
    </w:rPr>
  </w:style>
  <w:style w:type="paragraph" w:styleId="1242">
    <w:name w:val="Маркированный список 31"/>
    <w:basedOn w:val="1240"/>
    <w:next w:val="1242"/>
    <w:link w:val="906"/>
    <w:pPr>
      <w:ind w:left="2160" w:hanging="360"/>
      <w:spacing w:after="240" w:line="240" w:lineRule="atLeast"/>
      <w:tabs>
        <w:tab w:val="left" w:pos="-14628" w:leader="none"/>
        <w:tab w:val="left" w:pos="1026" w:leader="none"/>
        <w:tab w:val="left" w:pos="2858" w:leader="none"/>
        <w:tab w:val="left" w:pos="3186" w:leader="none"/>
        <w:tab w:val="left" w:pos="4680" w:leader="none"/>
        <w:tab w:val="left" w:pos="5018" w:leader="none"/>
        <w:tab w:val="left" w:pos="5346" w:leader="none"/>
      </w:tabs>
    </w:pPr>
    <w:rPr>
      <w:rFonts w:ascii="Arial" w:hAnsi="Arial" w:cs="Arial"/>
      <w:spacing w:val="-5"/>
      <w:sz w:val="20"/>
      <w:szCs w:val="20"/>
    </w:rPr>
  </w:style>
  <w:style w:type="paragraph" w:styleId="1243">
    <w:name w:val="Маркированный список 41"/>
    <w:basedOn w:val="1240"/>
    <w:next w:val="1243"/>
    <w:link w:val="906"/>
    <w:pPr>
      <w:ind w:left="2520" w:hanging="360"/>
      <w:spacing w:after="240" w:line="240" w:lineRule="atLeast"/>
      <w:tabs>
        <w:tab w:val="left" w:pos="-14628" w:leader="none"/>
        <w:tab w:val="left" w:pos="1026" w:leader="none"/>
        <w:tab w:val="left" w:pos="2858" w:leader="none"/>
        <w:tab w:val="left" w:pos="3546" w:leader="none"/>
        <w:tab w:val="left" w:pos="5378" w:leader="none"/>
        <w:tab w:val="left" w:pos="5400" w:leader="none"/>
        <w:tab w:val="left" w:pos="6066" w:leader="none"/>
      </w:tabs>
    </w:pPr>
    <w:rPr>
      <w:rFonts w:ascii="Arial" w:hAnsi="Arial" w:cs="Arial"/>
      <w:spacing w:val="-5"/>
      <w:sz w:val="20"/>
      <w:szCs w:val="20"/>
    </w:rPr>
  </w:style>
  <w:style w:type="paragraph" w:styleId="1244">
    <w:name w:val="Маркированный список 51"/>
    <w:basedOn w:val="1240"/>
    <w:next w:val="1244"/>
    <w:link w:val="906"/>
    <w:pPr>
      <w:ind w:left="2880" w:hanging="360"/>
      <w:spacing w:after="240" w:line="240" w:lineRule="atLeast"/>
      <w:tabs>
        <w:tab w:val="left" w:pos="-14628" w:leader="none"/>
        <w:tab w:val="left" w:pos="1026" w:leader="none"/>
        <w:tab w:val="left" w:pos="2858" w:leader="none"/>
        <w:tab w:val="left" w:pos="3906" w:leader="none"/>
        <w:tab w:val="left" w:pos="5738" w:leader="none"/>
        <w:tab w:val="left" w:pos="6120" w:leader="none"/>
        <w:tab w:val="left" w:pos="6786" w:leader="none"/>
      </w:tabs>
    </w:pPr>
    <w:rPr>
      <w:rFonts w:ascii="Arial" w:hAnsi="Arial" w:cs="Arial"/>
      <w:spacing w:val="-5"/>
      <w:sz w:val="20"/>
      <w:szCs w:val="20"/>
    </w:rPr>
  </w:style>
  <w:style w:type="paragraph" w:styleId="1245">
    <w:name w:val="Продолжение списка1"/>
    <w:basedOn w:val="979"/>
    <w:next w:val="1245"/>
    <w:link w:val="906"/>
    <w:pPr>
      <w:ind w:firstLine="0"/>
    </w:pPr>
  </w:style>
  <w:style w:type="paragraph" w:styleId="1246">
    <w:name w:val="Продолжение списка 21"/>
    <w:basedOn w:val="1245"/>
    <w:next w:val="1246"/>
    <w:link w:val="906"/>
    <w:pPr>
      <w:ind w:left="2160"/>
    </w:pPr>
  </w:style>
  <w:style w:type="paragraph" w:styleId="1247">
    <w:name w:val="Продолжение списка 31"/>
    <w:basedOn w:val="1245"/>
    <w:next w:val="1247"/>
    <w:link w:val="906"/>
    <w:pPr>
      <w:ind w:left="2520"/>
    </w:pPr>
  </w:style>
  <w:style w:type="paragraph" w:styleId="1248">
    <w:name w:val="Продолжение списка 41"/>
    <w:basedOn w:val="1245"/>
    <w:next w:val="1248"/>
    <w:link w:val="906"/>
    <w:pPr>
      <w:ind w:left="2880"/>
    </w:pPr>
  </w:style>
  <w:style w:type="paragraph" w:styleId="1249">
    <w:name w:val="Продолжение списка 51"/>
    <w:basedOn w:val="1245"/>
    <w:next w:val="1249"/>
    <w:link w:val="906"/>
    <w:pPr>
      <w:ind w:left="3240"/>
    </w:pPr>
  </w:style>
  <w:style w:type="paragraph" w:styleId="1250">
    <w:name w:val="Нумерованный список1"/>
    <w:basedOn w:val="906"/>
    <w:next w:val="1250"/>
    <w:link w:val="906"/>
    <w:pPr>
      <w:ind w:firstLine="709"/>
      <w:jc w:val="both"/>
      <w:spacing w:before="280" w:after="280" w:line="360" w:lineRule="auto"/>
    </w:pPr>
    <w:rPr>
      <w:sz w:val="28"/>
      <w:szCs w:val="28"/>
      <w:lang w:eastAsia="ar-SA"/>
    </w:rPr>
  </w:style>
  <w:style w:type="paragraph" w:styleId="1251">
    <w:name w:val="Нумерованный список 21"/>
    <w:basedOn w:val="1250"/>
    <w:next w:val="1251"/>
    <w:link w:val="906"/>
    <w:pPr>
      <w:ind w:left="1800" w:hanging="360"/>
      <w:spacing w:before="0" w:after="240" w:line="240" w:lineRule="atLeast"/>
    </w:pPr>
    <w:rPr>
      <w:rFonts w:ascii="Arial" w:hAnsi="Arial" w:cs="Arial"/>
      <w:spacing w:val="-5"/>
      <w:sz w:val="20"/>
      <w:szCs w:val="20"/>
    </w:rPr>
  </w:style>
  <w:style w:type="paragraph" w:styleId="1252">
    <w:name w:val="Нумерованный список 31"/>
    <w:basedOn w:val="1250"/>
    <w:next w:val="1252"/>
    <w:link w:val="906"/>
    <w:pPr>
      <w:ind w:left="2160"/>
      <w:spacing w:before="0" w:after="240" w:line="240" w:lineRule="atLeast"/>
      <w:tabs>
        <w:tab w:val="left" w:pos="5040" w:leader="none"/>
      </w:tabs>
    </w:pPr>
    <w:rPr>
      <w:rFonts w:ascii="Arial" w:hAnsi="Arial" w:cs="Arial"/>
      <w:spacing w:val="-5"/>
      <w:sz w:val="20"/>
      <w:szCs w:val="20"/>
    </w:rPr>
  </w:style>
  <w:style w:type="paragraph" w:styleId="1253">
    <w:name w:val="Нумерованный список 41"/>
    <w:basedOn w:val="1250"/>
    <w:next w:val="1253"/>
    <w:link w:val="906"/>
    <w:pPr>
      <w:ind w:left="2520" w:hanging="360"/>
      <w:spacing w:before="0" w:after="240" w:line="240" w:lineRule="atLeast"/>
    </w:pPr>
    <w:rPr>
      <w:rFonts w:ascii="Arial" w:hAnsi="Arial" w:cs="Arial"/>
      <w:spacing w:val="-5"/>
      <w:sz w:val="20"/>
      <w:szCs w:val="20"/>
    </w:rPr>
  </w:style>
  <w:style w:type="paragraph" w:styleId="1254">
    <w:name w:val="Нумерованный список 51"/>
    <w:basedOn w:val="1250"/>
    <w:next w:val="1254"/>
    <w:link w:val="906"/>
    <w:pPr>
      <w:ind w:left="2880" w:hanging="360"/>
      <w:spacing w:before="0" w:after="240" w:line="240" w:lineRule="atLeast"/>
    </w:pPr>
    <w:rPr>
      <w:rFonts w:ascii="Arial" w:hAnsi="Arial" w:cs="Arial"/>
      <w:spacing w:val="-5"/>
      <w:sz w:val="20"/>
      <w:szCs w:val="20"/>
    </w:rPr>
  </w:style>
  <w:style w:type="paragraph" w:styleId="1255">
    <w:name w:val="Содержимое таблицы"/>
    <w:basedOn w:val="906"/>
    <w:next w:val="1255"/>
    <w:link w:val="906"/>
    <w:pPr>
      <w:ind w:firstLine="680"/>
      <w:jc w:val="both"/>
      <w:spacing w:line="360" w:lineRule="auto"/>
      <w:suppressLineNumbers/>
    </w:pPr>
    <w:rPr>
      <w:lang w:eastAsia="ar-SA"/>
    </w:rPr>
  </w:style>
  <w:style w:type="paragraph" w:styleId="1256">
    <w:name w:val="Заголовок таблицы"/>
    <w:basedOn w:val="906"/>
    <w:next w:val="1256"/>
    <w:link w:val="906"/>
    <w:pPr>
      <w:ind w:firstLine="709"/>
      <w:jc w:val="center"/>
      <w:spacing w:before="60" w:line="360" w:lineRule="auto"/>
    </w:pPr>
    <w:rPr>
      <w:rFonts w:ascii="Arial Black" w:hAnsi="Arial Black" w:cs="Arial Black"/>
      <w:spacing w:val="-5"/>
      <w:sz w:val="16"/>
      <w:szCs w:val="16"/>
      <w:lang w:eastAsia="ar-SA"/>
    </w:rPr>
  </w:style>
  <w:style w:type="paragraph" w:styleId="1257">
    <w:name w:val="Шапка1"/>
    <w:basedOn w:val="925"/>
    <w:next w:val="1257"/>
    <w:link w:val="906"/>
    <w:pPr>
      <w:ind w:left="1080" w:right="2160" w:hanging="1080"/>
      <w:jc w:val="both"/>
      <w:keepLines/>
      <w:spacing w:line="280" w:lineRule="exact"/>
      <w:tabs>
        <w:tab w:val="left" w:pos="5760" w:leader="none"/>
        <w:tab w:val="left" w:pos="6840" w:leader="none"/>
      </w:tabs>
    </w:pPr>
    <w:rPr>
      <w:rFonts w:ascii="Arial" w:hAnsi="Arial" w:cs="Arial"/>
      <w:sz w:val="22"/>
      <w:szCs w:val="22"/>
      <w:lang w:eastAsia="ar-SA"/>
    </w:rPr>
  </w:style>
  <w:style w:type="paragraph" w:styleId="1258">
    <w:name w:val="Обычный отступ1"/>
    <w:basedOn w:val="906"/>
    <w:next w:val="1258"/>
    <w:link w:val="906"/>
    <w:pPr>
      <w:ind w:left="144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59">
    <w:name w:val="Подзаголовок части"/>
    <w:basedOn w:val="906"/>
    <w:next w:val="925"/>
    <w:link w:val="906"/>
    <w:pPr>
      <w:ind w:left="1080" w:firstLine="709"/>
      <w:jc w:val="both"/>
      <w:keepNext/>
      <w:spacing w:before="360" w:after="120" w:line="360" w:lineRule="auto"/>
    </w:pPr>
    <w:rPr>
      <w:rFonts w:ascii="Arial" w:hAnsi="Arial" w:cs="Arial"/>
      <w:i/>
      <w:iCs/>
      <w:spacing w:val="-5"/>
      <w:sz w:val="26"/>
      <w:szCs w:val="26"/>
      <w:lang w:eastAsia="ar-SA"/>
    </w:rPr>
  </w:style>
  <w:style w:type="paragraph" w:styleId="1260">
    <w:name w:val="Обратный адрес"/>
    <w:basedOn w:val="906"/>
    <w:next w:val="1260"/>
    <w:link w:val="906"/>
    <w:pPr>
      <w:ind w:firstLine="709"/>
      <w:jc w:val="both"/>
      <w:keepLines/>
      <w:spacing w:line="160" w:lineRule="atLeast"/>
      <w:tabs>
        <w:tab w:val="left" w:pos="2160" w:leader="none"/>
      </w:tabs>
    </w:pPr>
    <w:rPr>
      <w:rFonts w:ascii="Arial" w:hAnsi="Arial" w:cs="Arial"/>
      <w:sz w:val="14"/>
      <w:szCs w:val="14"/>
      <w:lang w:eastAsia="ar-SA"/>
    </w:rPr>
  </w:style>
  <w:style w:type="paragraph" w:styleId="1261">
    <w:name w:val="Заглавие раздела"/>
    <w:basedOn w:val="908"/>
    <w:next w:val="1261"/>
    <w:link w:val="906"/>
    <w:pPr>
      <w:ind w:left="360" w:firstLine="709"/>
      <w:keepNext w:val="0"/>
      <w:spacing w:after="240" w:line="360" w:lineRule="auto"/>
      <w:tabs>
        <w:tab w:val="left" w:pos="360" w:leader="none"/>
        <w:tab w:val="left" w:pos="570" w:leader="none"/>
        <w:tab w:val="left" w:pos="2509" w:leader="none"/>
      </w:tabs>
    </w:pPr>
    <w:rPr>
      <w:bCs/>
      <w:i/>
      <w:iCs/>
      <w:szCs w:val="24"/>
      <w:lang w:eastAsia="ar-SA"/>
    </w:rPr>
  </w:style>
  <w:style w:type="paragraph" w:styleId="1262">
    <w:name w:val="Название раздела"/>
    <w:basedOn w:val="924"/>
    <w:next w:val="925"/>
    <w:link w:val="906"/>
    <w:pPr>
      <w:ind w:left="0"/>
      <w:spacing w:before="360" w:after="960"/>
      <w:pBdr>
        <w:bottom w:val="single" w:color="000000" w:sz="4" w:space="2"/>
      </w:pBdr>
    </w:pPr>
    <w:rPr>
      <w:rFonts w:ascii="Arial Black" w:hAnsi="Arial Black" w:cs="Arial Black"/>
      <w:spacing w:val="-35"/>
      <w:sz w:val="54"/>
      <w:szCs w:val="54"/>
    </w:rPr>
  </w:style>
  <w:style w:type="paragraph" w:styleId="1263">
    <w:name w:val="Подзаголовок титульного листа"/>
    <w:basedOn w:val="1225"/>
    <w:next w:val="925"/>
    <w:link w:val="906"/>
    <w:pPr>
      <w:ind w:left="835" w:right="835"/>
      <w:spacing w:before="0" w:after="0" w:line="480" w:lineRule="atLeast"/>
      <w:tabs>
        <w:tab w:val="left" w:pos="0" w:leader="none"/>
      </w:tabs>
      <w:pBdr>
        <w:top w:val="single" w:color="000000" w:sz="4" w:space="24"/>
      </w:pBdr>
    </w:pPr>
    <w:rPr>
      <w:rFonts w:ascii="Arial" w:hAnsi="Arial" w:cs="Arial"/>
      <w:b w:val="0"/>
      <w:bCs w:val="0"/>
      <w:spacing w:val="-30"/>
      <w:sz w:val="48"/>
      <w:szCs w:val="48"/>
    </w:rPr>
  </w:style>
  <w:style w:type="paragraph" w:styleId="1264">
    <w:name w:val="База оглавления"/>
    <w:basedOn w:val="906"/>
    <w:next w:val="1264"/>
    <w:link w:val="906"/>
    <w:pPr>
      <w:ind w:firstLine="709"/>
      <w:jc w:val="both"/>
      <w:spacing w:after="240" w:line="240" w:lineRule="atLeast"/>
      <w:tabs>
        <w:tab w:val="right" w:pos="6480" w:leader="dot"/>
      </w:tabs>
    </w:pPr>
    <w:rPr>
      <w:rFonts w:ascii="Arial" w:hAnsi="Arial" w:cs="Arial"/>
      <w:spacing w:val="-5"/>
      <w:sz w:val="20"/>
      <w:szCs w:val="20"/>
      <w:lang w:eastAsia="ar-SA"/>
    </w:rPr>
  </w:style>
  <w:style w:type="paragraph" w:styleId="1265">
    <w:name w:val="Дата1"/>
    <w:basedOn w:val="906"/>
    <w:next w:val="906"/>
    <w:link w:val="906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6">
    <w:name w:val="Заголовок записки1"/>
    <w:basedOn w:val="906"/>
    <w:next w:val="906"/>
    <w:link w:val="906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7">
    <w:name w:val="Красная строка1"/>
    <w:basedOn w:val="925"/>
    <w:next w:val="1267"/>
    <w:link w:val="906"/>
    <w:pPr>
      <w:ind w:left="1080" w:firstLine="210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8">
    <w:name w:val="Красная строка 21"/>
    <w:basedOn w:val="973"/>
    <w:next w:val="1268"/>
    <w:link w:val="906"/>
    <w:pPr>
      <w:ind w:firstLine="210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9">
    <w:name w:val="Приветствие1"/>
    <w:basedOn w:val="906"/>
    <w:next w:val="906"/>
    <w:link w:val="906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70">
    <w:name w:val="Прощание1"/>
    <w:basedOn w:val="906"/>
    <w:next w:val="1270"/>
    <w:link w:val="906"/>
    <w:pPr>
      <w:ind w:left="4252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71">
    <w:name w:val="Текст1"/>
    <w:basedOn w:val="906"/>
    <w:next w:val="1271"/>
    <w:link w:val="906"/>
    <w:pPr>
      <w:ind w:left="1080" w:firstLine="709"/>
      <w:jc w:val="both"/>
      <w:spacing w:line="360" w:lineRule="auto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styleId="1272">
    <w:name w:val="Caption1"/>
    <w:basedOn w:val="906"/>
    <w:next w:val="1272"/>
    <w:link w:val="906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73">
    <w:name w:val="Обычный в таблице Знак"/>
    <w:basedOn w:val="906"/>
    <w:next w:val="1273"/>
    <w:link w:val="906"/>
    <w:pPr>
      <w:ind w:hanging="6"/>
      <w:jc w:val="center"/>
      <w:spacing w:line="360" w:lineRule="auto"/>
    </w:pPr>
    <w:rPr>
      <w:lang w:eastAsia="ar-SA"/>
    </w:rPr>
  </w:style>
  <w:style w:type="paragraph" w:styleId="1274">
    <w:name w:val="Body Text 2"/>
    <w:basedOn w:val="906"/>
    <w:next w:val="1274"/>
    <w:link w:val="906"/>
    <w:pPr>
      <w:ind w:left="426" w:hanging="426"/>
      <w:jc w:val="both"/>
      <w:spacing w:line="360" w:lineRule="auto"/>
    </w:pPr>
    <w:rPr>
      <w:b/>
      <w:sz w:val="28"/>
      <w:szCs w:val="20"/>
      <w:lang w:eastAsia="ar-SA"/>
    </w:rPr>
  </w:style>
  <w:style w:type="paragraph" w:styleId="1275">
    <w:name w:val="Block Text"/>
    <w:basedOn w:val="906"/>
    <w:next w:val="1275"/>
    <w:link w:val="906"/>
    <w:pPr>
      <w:ind w:left="526" w:right="43" w:firstLine="709"/>
      <w:jc w:val="both"/>
      <w:spacing w:line="360" w:lineRule="auto"/>
    </w:pPr>
    <w:rPr>
      <w:sz w:val="28"/>
      <w:szCs w:val="20"/>
      <w:lang w:eastAsia="ar-SA"/>
    </w:rPr>
  </w:style>
  <w:style w:type="paragraph" w:styleId="1276">
    <w:name w:val="List Bullet"/>
    <w:basedOn w:val="906"/>
    <w:next w:val="1276"/>
    <w:link w:val="906"/>
    <w:pPr>
      <w:ind w:firstLine="709"/>
      <w:jc w:val="both"/>
      <w:spacing w:before="280" w:after="280" w:line="360" w:lineRule="auto"/>
    </w:pPr>
    <w:rPr>
      <w:sz w:val="28"/>
      <w:lang w:eastAsia="ar-SA"/>
    </w:rPr>
  </w:style>
  <w:style w:type="paragraph" w:styleId="1277">
    <w:name w:val="List Number"/>
    <w:basedOn w:val="906"/>
    <w:next w:val="1277"/>
    <w:link w:val="906"/>
    <w:pPr>
      <w:ind w:firstLine="709"/>
      <w:jc w:val="both"/>
      <w:spacing w:before="280" w:after="280" w:line="360" w:lineRule="auto"/>
    </w:pPr>
    <w:rPr>
      <w:sz w:val="28"/>
      <w:lang w:eastAsia="ar-SA"/>
    </w:rPr>
  </w:style>
  <w:style w:type="paragraph" w:styleId="1278">
    <w:name w:val="Маркированный_1 Знак"/>
    <w:basedOn w:val="906"/>
    <w:next w:val="1278"/>
    <w:link w:val="906"/>
    <w:pPr>
      <w:ind w:left="-20902"/>
      <w:jc w:val="both"/>
      <w:spacing w:line="360" w:lineRule="auto"/>
      <w:tabs>
        <w:tab w:val="left" w:pos="-28960" w:leader="none"/>
        <w:tab w:val="left" w:pos="-17556" w:leader="none"/>
      </w:tabs>
    </w:pPr>
    <w:rPr>
      <w:lang w:eastAsia="ar-SA"/>
    </w:rPr>
  </w:style>
  <w:style w:type="paragraph" w:styleId="1279">
    <w:name w:val="Заголовок_1 Знак"/>
    <w:basedOn w:val="906"/>
    <w:next w:val="1279"/>
    <w:link w:val="906"/>
    <w:pPr>
      <w:ind w:firstLine="709"/>
      <w:jc w:val="center"/>
      <w:spacing w:line="360" w:lineRule="auto"/>
    </w:pPr>
    <w:rPr>
      <w:b/>
      <w:caps/>
      <w:lang w:eastAsia="ar-SA"/>
    </w:rPr>
  </w:style>
  <w:style w:type="paragraph" w:styleId="1280">
    <w:name w:val="Подчеркнутый"/>
    <w:basedOn w:val="906"/>
    <w:next w:val="1280"/>
    <w:link w:val="906"/>
    <w:pPr>
      <w:ind w:firstLine="709"/>
      <w:jc w:val="both"/>
      <w:spacing w:line="360" w:lineRule="auto"/>
    </w:pPr>
    <w:rPr>
      <w:u w:val="single"/>
      <w:lang w:eastAsia="ar-SA"/>
    </w:rPr>
  </w:style>
  <w:style w:type="paragraph" w:styleId="1281">
    <w:name w:val="xl47"/>
    <w:basedOn w:val="906"/>
    <w:next w:val="1281"/>
    <w:link w:val="906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2">
    <w:name w:val="Заголовок_1"/>
    <w:basedOn w:val="906"/>
    <w:next w:val="1282"/>
    <w:link w:val="906"/>
    <w:pPr>
      <w:ind w:firstLine="709"/>
      <w:jc w:val="center"/>
      <w:spacing w:line="360" w:lineRule="auto"/>
    </w:pPr>
    <w:rPr>
      <w:b/>
      <w:caps/>
      <w:lang w:eastAsia="ar-SA"/>
    </w:rPr>
  </w:style>
  <w:style w:type="paragraph" w:styleId="1283">
    <w:name w:val="xl24"/>
    <w:basedOn w:val="906"/>
    <w:next w:val="1283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4">
    <w:name w:val="xl25"/>
    <w:basedOn w:val="906"/>
    <w:next w:val="1284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5">
    <w:name w:val="xl26"/>
    <w:basedOn w:val="906"/>
    <w:next w:val="1285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6">
    <w:name w:val="xl27"/>
    <w:basedOn w:val="906"/>
    <w:next w:val="1286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7">
    <w:name w:val="xl28"/>
    <w:basedOn w:val="906"/>
    <w:next w:val="1287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8">
    <w:name w:val="xl29"/>
    <w:basedOn w:val="906"/>
    <w:next w:val="1288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9">
    <w:name w:val="xl30"/>
    <w:basedOn w:val="906"/>
    <w:next w:val="1289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0">
    <w:name w:val="xl31"/>
    <w:basedOn w:val="906"/>
    <w:next w:val="1290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1">
    <w:name w:val="xl32"/>
    <w:basedOn w:val="906"/>
    <w:next w:val="1291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2">
    <w:name w:val="xl33"/>
    <w:basedOn w:val="906"/>
    <w:next w:val="1292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3">
    <w:name w:val="xl34"/>
    <w:basedOn w:val="906"/>
    <w:next w:val="1293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4">
    <w:name w:val="xl35"/>
    <w:basedOn w:val="906"/>
    <w:next w:val="1294"/>
    <w:link w:val="906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5">
    <w:name w:val="xl36"/>
    <w:basedOn w:val="906"/>
    <w:next w:val="1295"/>
    <w:link w:val="906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296">
    <w:name w:val="xl37"/>
    <w:basedOn w:val="906"/>
    <w:next w:val="1296"/>
    <w:link w:val="906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7">
    <w:name w:val="xl38"/>
    <w:basedOn w:val="906"/>
    <w:next w:val="1297"/>
    <w:link w:val="906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298">
    <w:name w:val="xl39"/>
    <w:basedOn w:val="906"/>
    <w:next w:val="1298"/>
    <w:link w:val="906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299">
    <w:name w:val="xl40"/>
    <w:basedOn w:val="906"/>
    <w:next w:val="1299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0">
    <w:name w:val="xl41"/>
    <w:basedOn w:val="906"/>
    <w:next w:val="1300"/>
    <w:link w:val="906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1">
    <w:name w:val="xl42"/>
    <w:basedOn w:val="906"/>
    <w:next w:val="1301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2">
    <w:name w:val="xl43"/>
    <w:basedOn w:val="906"/>
    <w:next w:val="1302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3">
    <w:name w:val="xl44"/>
    <w:basedOn w:val="906"/>
    <w:next w:val="1303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4">
    <w:name w:val="xl45"/>
    <w:basedOn w:val="906"/>
    <w:next w:val="1304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5">
    <w:name w:val="xl46"/>
    <w:basedOn w:val="906"/>
    <w:next w:val="1305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6">
    <w:name w:val="font5"/>
    <w:basedOn w:val="906"/>
    <w:next w:val="1306"/>
    <w:link w:val="906"/>
    <w:pPr>
      <w:spacing w:before="280" w:after="280"/>
    </w:pPr>
    <w:rPr>
      <w:rFonts w:ascii="Tahoma" w:hAnsi="Tahoma" w:cs="Tahoma"/>
      <w:color w:val="000000"/>
      <w:sz w:val="16"/>
      <w:szCs w:val="16"/>
      <w:lang w:eastAsia="ar-SA"/>
    </w:rPr>
  </w:style>
  <w:style w:type="paragraph" w:styleId="1307">
    <w:name w:val="xl48"/>
    <w:basedOn w:val="906"/>
    <w:next w:val="1307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08">
    <w:name w:val="xl49"/>
    <w:basedOn w:val="906"/>
    <w:next w:val="1308"/>
    <w:link w:val="906"/>
    <w:pPr>
      <w:jc w:val="center"/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9">
    <w:name w:val="xl50"/>
    <w:basedOn w:val="906"/>
    <w:next w:val="1309"/>
    <w:link w:val="906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10">
    <w:name w:val="xl51"/>
    <w:basedOn w:val="906"/>
    <w:next w:val="1310"/>
    <w:link w:val="906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11">
    <w:name w:val="xl52"/>
    <w:basedOn w:val="906"/>
    <w:next w:val="1311"/>
    <w:link w:val="906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12">
    <w:name w:val="xl53"/>
    <w:basedOn w:val="906"/>
    <w:next w:val="1312"/>
    <w:link w:val="906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color w:val="ff0000"/>
      <w:lang w:eastAsia="ar-SA"/>
    </w:rPr>
  </w:style>
  <w:style w:type="paragraph" w:styleId="1313">
    <w:name w:val="xl54"/>
    <w:basedOn w:val="906"/>
    <w:next w:val="1313"/>
    <w:link w:val="906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color w:val="ff0000"/>
      <w:lang w:eastAsia="ar-SA"/>
    </w:rPr>
  </w:style>
  <w:style w:type="paragraph" w:styleId="1314">
    <w:name w:val="xl55"/>
    <w:basedOn w:val="906"/>
    <w:next w:val="1314"/>
    <w:link w:val="906"/>
    <w:pPr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15">
    <w:name w:val="S_Маркированный"/>
    <w:basedOn w:val="1240"/>
    <w:next w:val="1315"/>
    <w:link w:val="1316"/>
    <w:qFormat/>
    <w:pPr>
      <w:ind w:firstLine="708"/>
      <w:spacing w:line="240" w:lineRule="auto"/>
      <w:tabs>
        <w:tab w:val="clear" w:pos="-14628" w:leader="none"/>
        <w:tab w:val="clear" w:pos="1026" w:leader="none"/>
        <w:tab w:val="clear" w:pos="2858" w:leader="none"/>
      </w:tabs>
    </w:pPr>
    <w:rPr>
      <w:spacing w:val="-3"/>
    </w:rPr>
  </w:style>
  <w:style w:type="character" w:styleId="1316">
    <w:name w:val="S_Маркированный Знак1"/>
    <w:next w:val="1316"/>
    <w:link w:val="1315"/>
    <w:rPr>
      <w:rFonts w:ascii="Times New Roman" w:hAnsi="Times New Roman" w:eastAsia="Times New Roman"/>
      <w:spacing w:val="-3"/>
      <w:sz w:val="24"/>
      <w:szCs w:val="24"/>
      <w:lang w:eastAsia="ar-SA"/>
    </w:rPr>
  </w:style>
  <w:style w:type="paragraph" w:styleId="1317">
    <w:name w:val="S_Обычный"/>
    <w:basedOn w:val="906"/>
    <w:next w:val="1317"/>
    <w:link w:val="906"/>
    <w:qFormat/>
    <w:pPr>
      <w:ind w:firstLine="709"/>
      <w:jc w:val="both"/>
    </w:pPr>
    <w:rPr>
      <w:lang w:eastAsia="ar-SA"/>
    </w:rPr>
  </w:style>
  <w:style w:type="paragraph" w:styleId="1318">
    <w:name w:val="S_Заголовок 1"/>
    <w:basedOn w:val="906"/>
    <w:next w:val="1318"/>
    <w:link w:val="906"/>
    <w:pPr>
      <w:jc w:val="center"/>
      <w:spacing w:line="360" w:lineRule="auto"/>
    </w:pPr>
    <w:rPr>
      <w:b/>
      <w:caps/>
      <w:lang w:eastAsia="ar-SA"/>
    </w:rPr>
  </w:style>
  <w:style w:type="paragraph" w:styleId="1319">
    <w:name w:val="S_Заголовок 2"/>
    <w:basedOn w:val="908"/>
    <w:next w:val="1319"/>
    <w:link w:val="906"/>
    <w:pPr>
      <w:ind w:firstLine="709"/>
      <w:jc w:val="both"/>
      <w:keepNext w:val="0"/>
      <w:spacing w:line="360" w:lineRule="auto"/>
      <w:tabs>
        <w:tab w:val="left" w:pos="570" w:leader="none"/>
      </w:tabs>
    </w:pPr>
    <w:rPr>
      <w:szCs w:val="24"/>
      <w:lang w:eastAsia="ar-SA"/>
    </w:rPr>
  </w:style>
  <w:style w:type="paragraph" w:styleId="1320">
    <w:name w:val="S_Заголовок 3"/>
    <w:basedOn w:val="909"/>
    <w:next w:val="1320"/>
    <w:link w:val="906"/>
    <w:pPr>
      <w:jc w:val="left"/>
      <w:keepNext w:val="0"/>
      <w:spacing w:line="360" w:lineRule="auto"/>
      <w:tabs>
        <w:tab w:val="left" w:pos="539" w:leader="none"/>
      </w:tabs>
    </w:pPr>
    <w:rPr>
      <w:b/>
      <w:bCs/>
      <w:color w:val="ff0000"/>
      <w:sz w:val="24"/>
      <w:szCs w:val="24"/>
      <w:u w:val="single"/>
      <w:lang w:eastAsia="ar-SA"/>
    </w:rPr>
  </w:style>
  <w:style w:type="paragraph" w:styleId="1321">
    <w:name w:val="S_Заголовок 4"/>
    <w:basedOn w:val="910"/>
    <w:next w:val="1321"/>
    <w:link w:val="906"/>
    <w:pPr>
      <w:keepNext w:val="0"/>
      <w:spacing w:before="0" w:after="0"/>
      <w:tabs>
        <w:tab w:val="left" w:pos="539" w:leader="none"/>
      </w:tabs>
    </w:pPr>
    <w:rPr>
      <w:rFonts w:eastAsia="Times New Roman"/>
      <w:b w:val="0"/>
      <w:bCs w:val="0"/>
      <w:i/>
      <w:sz w:val="24"/>
      <w:szCs w:val="24"/>
      <w:lang w:eastAsia="ar-SA"/>
    </w:rPr>
  </w:style>
  <w:style w:type="paragraph" w:styleId="1322">
    <w:name w:val="S_Заголовок таблицы"/>
    <w:basedOn w:val="1317"/>
    <w:next w:val="1322"/>
    <w:link w:val="906"/>
    <w:pPr>
      <w:jc w:val="center"/>
    </w:pPr>
    <w:rPr>
      <w:u w:val="single"/>
    </w:rPr>
  </w:style>
  <w:style w:type="paragraph" w:styleId="1323">
    <w:name w:val="S_Таблица"/>
    <w:basedOn w:val="906"/>
    <w:next w:val="1323"/>
    <w:link w:val="1324"/>
    <w:pPr>
      <w:numPr>
        <w:ilvl w:val="0"/>
        <w:numId w:val="1"/>
      </w:numPr>
      <w:jc w:val="right"/>
      <w:spacing w:line="360" w:lineRule="auto"/>
      <w:tabs>
        <w:tab w:val="left" w:pos="8943" w:leader="none"/>
        <w:tab w:val="left" w:pos="9900" w:leader="none"/>
      </w:tabs>
    </w:pPr>
    <w:rPr>
      <w:lang w:eastAsia="ar-SA"/>
    </w:rPr>
  </w:style>
  <w:style w:type="character" w:styleId="1324">
    <w:name w:val="S_Таблица Знак Знак"/>
    <w:next w:val="1324"/>
    <w:link w:val="1323"/>
    <w:rPr>
      <w:rFonts w:ascii="Times New Roman" w:hAnsi="Times New Roman" w:eastAsia="Times New Roman"/>
      <w:sz w:val="24"/>
      <w:szCs w:val="24"/>
      <w:lang w:eastAsia="ar-SA"/>
    </w:rPr>
  </w:style>
  <w:style w:type="paragraph" w:styleId="1325">
    <w:name w:val="S_рисунок"/>
    <w:basedOn w:val="906"/>
    <w:next w:val="1325"/>
    <w:link w:val="906"/>
    <w:pPr>
      <w:numPr>
        <w:ilvl w:val="0"/>
        <w:numId w:val="2"/>
      </w:numPr>
      <w:jc w:val="center"/>
      <w:tabs>
        <w:tab w:val="left" w:pos="-3309" w:leader="none"/>
      </w:tabs>
    </w:pPr>
    <w:rPr>
      <w:lang w:eastAsia="ar-SA"/>
    </w:rPr>
  </w:style>
  <w:style w:type="paragraph" w:styleId="1326">
    <w:name w:val="Стиль S_Маркированный + полужирный Первая строка:  222 см"/>
    <w:basedOn w:val="906"/>
    <w:next w:val="1326"/>
    <w:link w:val="906"/>
    <w:pPr>
      <w:jc w:val="both"/>
      <w:spacing w:line="360" w:lineRule="auto"/>
    </w:pPr>
    <w:rPr>
      <w:lang w:eastAsia="ar-SA"/>
    </w:rPr>
  </w:style>
  <w:style w:type="paragraph" w:styleId="1327">
    <w:name w:val="Обычный в таблице"/>
    <w:basedOn w:val="906"/>
    <w:next w:val="1327"/>
    <w:link w:val="906"/>
    <w:pPr>
      <w:ind w:firstLine="709"/>
      <w:jc w:val="both"/>
      <w:spacing w:line="360" w:lineRule="auto"/>
    </w:pPr>
    <w:rPr>
      <w:sz w:val="28"/>
      <w:szCs w:val="28"/>
      <w:lang w:eastAsia="ar-SA"/>
    </w:rPr>
  </w:style>
  <w:style w:type="paragraph" w:styleId="1328">
    <w:name w:val="S_Обычный в таблице"/>
    <w:basedOn w:val="906"/>
    <w:next w:val="1328"/>
    <w:link w:val="906"/>
    <w:pPr>
      <w:jc w:val="center"/>
      <w:spacing w:line="360" w:lineRule="auto"/>
    </w:pPr>
    <w:rPr>
      <w:lang w:eastAsia="ar-SA"/>
    </w:rPr>
  </w:style>
  <w:style w:type="paragraph" w:styleId="1329">
    <w:name w:val="xl56"/>
    <w:basedOn w:val="906"/>
    <w:next w:val="1329"/>
    <w:link w:val="906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0">
    <w:name w:val="xl57"/>
    <w:basedOn w:val="906"/>
    <w:next w:val="1330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1">
    <w:name w:val="xl58"/>
    <w:basedOn w:val="906"/>
    <w:next w:val="1331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32">
    <w:name w:val="xl59"/>
    <w:basedOn w:val="906"/>
    <w:next w:val="1332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33">
    <w:name w:val="xl60"/>
    <w:basedOn w:val="906"/>
    <w:next w:val="1333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ff0000"/>
      <w:lang w:eastAsia="ar-SA"/>
    </w:rPr>
  </w:style>
  <w:style w:type="paragraph" w:styleId="1334">
    <w:name w:val="xl61"/>
    <w:basedOn w:val="906"/>
    <w:next w:val="1334"/>
    <w:link w:val="906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5">
    <w:name w:val="xl62"/>
    <w:basedOn w:val="906"/>
    <w:next w:val="1335"/>
    <w:link w:val="906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36">
    <w:name w:val="xl63"/>
    <w:basedOn w:val="906"/>
    <w:next w:val="1336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7">
    <w:name w:val="xl64"/>
    <w:basedOn w:val="906"/>
    <w:next w:val="1337"/>
    <w:link w:val="906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38">
    <w:name w:val="xl65"/>
    <w:basedOn w:val="906"/>
    <w:next w:val="1338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9">
    <w:name w:val="xl66"/>
    <w:basedOn w:val="906"/>
    <w:next w:val="1339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0">
    <w:name w:val="xl67"/>
    <w:basedOn w:val="906"/>
    <w:next w:val="1340"/>
    <w:link w:val="906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1">
    <w:name w:val="xl68"/>
    <w:basedOn w:val="906"/>
    <w:next w:val="1341"/>
    <w:link w:val="906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42">
    <w:name w:val="xl69"/>
    <w:basedOn w:val="906"/>
    <w:next w:val="1342"/>
    <w:link w:val="906"/>
    <w:pPr>
      <w:jc w:val="center"/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3">
    <w:name w:val="xl70"/>
    <w:basedOn w:val="906"/>
    <w:next w:val="1343"/>
    <w:link w:val="906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u w:val="single"/>
      <w:lang w:eastAsia="ar-SA"/>
    </w:rPr>
  </w:style>
  <w:style w:type="paragraph" w:styleId="1344">
    <w:name w:val="xl71"/>
    <w:basedOn w:val="906"/>
    <w:next w:val="1344"/>
    <w:link w:val="906"/>
    <w:pPr>
      <w:jc w:val="center"/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5">
    <w:name w:val="xl72"/>
    <w:basedOn w:val="906"/>
    <w:next w:val="1345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lang w:eastAsia="ar-SA"/>
    </w:rPr>
  </w:style>
  <w:style w:type="paragraph" w:styleId="1346">
    <w:name w:val="xl73"/>
    <w:basedOn w:val="906"/>
    <w:next w:val="1346"/>
    <w:link w:val="906"/>
    <w:pPr>
      <w:jc w:val="center"/>
      <w:spacing w:before="280" w:after="28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7">
    <w:name w:val="xl74"/>
    <w:basedOn w:val="906"/>
    <w:next w:val="1347"/>
    <w:link w:val="906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8">
    <w:name w:val="xl75"/>
    <w:basedOn w:val="906"/>
    <w:next w:val="1348"/>
    <w:link w:val="906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9">
    <w:name w:val="xl76"/>
    <w:basedOn w:val="906"/>
    <w:next w:val="1349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50">
    <w:name w:val="xl77"/>
    <w:basedOn w:val="906"/>
    <w:next w:val="1350"/>
    <w:link w:val="906"/>
    <w:pPr>
      <w:jc w:val="both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51">
    <w:name w:val="xl78"/>
    <w:basedOn w:val="906"/>
    <w:next w:val="1351"/>
    <w:link w:val="906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2">
    <w:name w:val="xl79"/>
    <w:basedOn w:val="906"/>
    <w:next w:val="1352"/>
    <w:link w:val="906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lang w:eastAsia="ar-SA"/>
    </w:rPr>
  </w:style>
  <w:style w:type="paragraph" w:styleId="1353">
    <w:name w:val="xl80"/>
    <w:basedOn w:val="906"/>
    <w:next w:val="1353"/>
    <w:link w:val="906"/>
    <w:pPr>
      <w:jc w:val="center"/>
      <w:spacing w:before="280" w:after="28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54">
    <w:name w:val="xl81"/>
    <w:basedOn w:val="906"/>
    <w:next w:val="1354"/>
    <w:link w:val="906"/>
    <w:pPr>
      <w:jc w:val="center"/>
      <w:spacing w:before="280" w:after="28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5">
    <w:name w:val="xl82"/>
    <w:basedOn w:val="906"/>
    <w:next w:val="1355"/>
    <w:link w:val="906"/>
    <w:pPr>
      <w:jc w:val="center"/>
      <w:spacing w:before="280" w:after="280"/>
      <w:shd w:val="clear" w:color="auto" w:fill="ffffff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56">
    <w:name w:val="xl83"/>
    <w:basedOn w:val="906"/>
    <w:next w:val="1356"/>
    <w:link w:val="906"/>
    <w:pPr>
      <w:jc w:val="center"/>
      <w:spacing w:before="280" w:after="28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7">
    <w:name w:val="xl84"/>
    <w:basedOn w:val="906"/>
    <w:next w:val="1357"/>
    <w:link w:val="906"/>
    <w:pPr>
      <w:jc w:val="right"/>
      <w:spacing w:before="280" w:after="28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8">
    <w:name w:val="xl85"/>
    <w:basedOn w:val="906"/>
    <w:next w:val="1358"/>
    <w:link w:val="906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59">
    <w:name w:val="xl86"/>
    <w:basedOn w:val="906"/>
    <w:next w:val="1359"/>
    <w:link w:val="906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60">
    <w:name w:val="xl87"/>
    <w:basedOn w:val="906"/>
    <w:next w:val="1360"/>
    <w:link w:val="906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61">
    <w:name w:val="xl88"/>
    <w:basedOn w:val="906"/>
    <w:next w:val="1361"/>
    <w:link w:val="906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62">
    <w:name w:val="xl89"/>
    <w:basedOn w:val="906"/>
    <w:next w:val="1362"/>
    <w:link w:val="906"/>
    <w:pPr>
      <w:spacing w:before="280" w:after="28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63">
    <w:name w:val="xl90"/>
    <w:basedOn w:val="906"/>
    <w:next w:val="1363"/>
    <w:link w:val="906"/>
    <w:pPr>
      <w:spacing w:before="280" w:after="280"/>
      <w:shd w:val="clear" w:color="auto" w:fill="ffffff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64">
    <w:name w:val="xl91"/>
    <w:basedOn w:val="906"/>
    <w:next w:val="1364"/>
    <w:link w:val="906"/>
    <w:pPr>
      <w:spacing w:before="280" w:after="28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65">
    <w:name w:val="xl92"/>
    <w:basedOn w:val="906"/>
    <w:next w:val="1365"/>
    <w:link w:val="906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66">
    <w:name w:val="xl93"/>
    <w:basedOn w:val="906"/>
    <w:next w:val="1366"/>
    <w:link w:val="906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67">
    <w:name w:val="xl94"/>
    <w:basedOn w:val="906"/>
    <w:next w:val="1367"/>
    <w:link w:val="906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68">
    <w:name w:val="xl95"/>
    <w:basedOn w:val="906"/>
    <w:next w:val="1368"/>
    <w:link w:val="906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69">
    <w:name w:val="xl96"/>
    <w:basedOn w:val="906"/>
    <w:next w:val="1369"/>
    <w:link w:val="906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0">
    <w:name w:val="xl97"/>
    <w:basedOn w:val="906"/>
    <w:next w:val="1370"/>
    <w:link w:val="906"/>
    <w:pPr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1">
    <w:name w:val="xl98"/>
    <w:basedOn w:val="906"/>
    <w:next w:val="1371"/>
    <w:link w:val="906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2">
    <w:name w:val="xl99"/>
    <w:basedOn w:val="906"/>
    <w:next w:val="1372"/>
    <w:link w:val="906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3">
    <w:name w:val="xl100"/>
    <w:basedOn w:val="906"/>
    <w:next w:val="1373"/>
    <w:link w:val="906"/>
    <w:pPr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4">
    <w:name w:val="xl101"/>
    <w:basedOn w:val="906"/>
    <w:next w:val="1374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5">
    <w:name w:val="xl102"/>
    <w:basedOn w:val="906"/>
    <w:next w:val="1375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6">
    <w:name w:val="xl103"/>
    <w:basedOn w:val="906"/>
    <w:next w:val="1376"/>
    <w:link w:val="906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77">
    <w:name w:val="xl104"/>
    <w:basedOn w:val="906"/>
    <w:next w:val="1377"/>
    <w:link w:val="906"/>
    <w:pPr>
      <w:jc w:val="center"/>
      <w:spacing w:before="280" w:after="280"/>
      <w:shd w:val="clear" w:color="auto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78">
    <w:name w:val="xl105"/>
    <w:basedOn w:val="906"/>
    <w:next w:val="1378"/>
    <w:link w:val="906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79">
    <w:name w:val="S_Обычный с подчеркиванием"/>
    <w:basedOn w:val="906"/>
    <w:next w:val="1379"/>
    <w:link w:val="906"/>
    <w:pPr>
      <w:ind w:firstLine="709"/>
      <w:jc w:val="both"/>
      <w:spacing w:line="360" w:lineRule="auto"/>
    </w:pPr>
    <w:rPr>
      <w:u w:val="single"/>
      <w:lang w:eastAsia="ar-SA"/>
    </w:rPr>
  </w:style>
  <w:style w:type="paragraph" w:styleId="1380">
    <w:name w:val="Стиль1"/>
    <w:basedOn w:val="906"/>
    <w:next w:val="1380"/>
    <w:link w:val="906"/>
    <w:pPr>
      <w:ind w:firstLine="540"/>
      <w:jc w:val="center"/>
      <w:spacing w:line="360" w:lineRule="auto"/>
    </w:pPr>
    <w:rPr>
      <w:b/>
      <w:lang w:eastAsia="ar-SA"/>
    </w:rPr>
  </w:style>
  <w:style w:type="paragraph" w:styleId="1381">
    <w:name w:val="Стиль2"/>
    <w:basedOn w:val="906"/>
    <w:next w:val="1380"/>
    <w:link w:val="906"/>
    <w:pPr>
      <w:ind w:right="-8" w:firstLine="720"/>
      <w:jc w:val="center"/>
      <w:spacing w:line="360" w:lineRule="auto"/>
    </w:pPr>
    <w:rPr>
      <w:b/>
      <w:caps/>
      <w:lang w:eastAsia="ar-SA"/>
    </w:rPr>
  </w:style>
  <w:style w:type="paragraph" w:styleId="1382">
    <w:name w:val="Статья"/>
    <w:basedOn w:val="906"/>
    <w:next w:val="1382"/>
    <w:link w:val="906"/>
    <w:pPr>
      <w:jc w:val="both"/>
    </w:pPr>
    <w:rPr>
      <w:lang w:eastAsia="ar-SA"/>
    </w:rPr>
  </w:style>
  <w:style w:type="paragraph" w:styleId="1383">
    <w:name w:val="Заголовок таблици"/>
    <w:basedOn w:val="1011"/>
    <w:next w:val="1383"/>
    <w:link w:val="906"/>
    <w:rPr>
      <w:sz w:val="22"/>
      <w:lang w:eastAsia="ar-SA"/>
    </w:rPr>
  </w:style>
  <w:style w:type="paragraph" w:styleId="1384">
    <w:name w:val="Номер таблици"/>
    <w:basedOn w:val="906"/>
    <w:next w:val="906"/>
    <w:link w:val="906"/>
    <w:pPr>
      <w:jc w:val="right"/>
    </w:pPr>
    <w:rPr>
      <w:b/>
      <w:sz w:val="20"/>
      <w:lang w:eastAsia="ar-SA"/>
    </w:rPr>
  </w:style>
  <w:style w:type="paragraph" w:styleId="1385">
    <w:name w:val="Приложение"/>
    <w:basedOn w:val="906"/>
    <w:next w:val="906"/>
    <w:link w:val="906"/>
    <w:pPr>
      <w:jc w:val="right"/>
    </w:pPr>
    <w:rPr>
      <w:sz w:val="20"/>
      <w:lang w:eastAsia="ar-SA"/>
    </w:rPr>
  </w:style>
  <w:style w:type="paragraph" w:styleId="1386">
    <w:name w:val="Обычный по таблице"/>
    <w:basedOn w:val="906"/>
    <w:next w:val="1386"/>
    <w:link w:val="906"/>
    <w:rPr>
      <w:lang w:eastAsia="ar-SA"/>
    </w:rPr>
  </w:style>
  <w:style w:type="paragraph" w:styleId="1387">
    <w:name w:val="font6"/>
    <w:basedOn w:val="906"/>
    <w:next w:val="1387"/>
    <w:link w:val="906"/>
    <w:pPr>
      <w:spacing w:before="280" w:after="280"/>
    </w:pPr>
    <w:rPr>
      <w:b/>
      <w:bCs/>
      <w:sz w:val="22"/>
      <w:szCs w:val="22"/>
      <w:lang w:eastAsia="ar-SA"/>
    </w:rPr>
  </w:style>
  <w:style w:type="paragraph" w:styleId="1388">
    <w:name w:val="xl23"/>
    <w:basedOn w:val="906"/>
    <w:next w:val="1388"/>
    <w:link w:val="906"/>
    <w:pPr>
      <w:jc w:val="center"/>
      <w:spacing w:before="280" w:after="28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lang w:eastAsia="ar-SA"/>
    </w:rPr>
  </w:style>
  <w:style w:type="paragraph" w:styleId="1389">
    <w:name w:val="Таблица 1 + Обычный"/>
    <w:basedOn w:val="906"/>
    <w:next w:val="1389"/>
    <w:link w:val="906"/>
    <w:pPr>
      <w:jc w:val="right"/>
      <w:spacing w:line="360" w:lineRule="auto"/>
    </w:pPr>
    <w:rPr>
      <w:spacing w:val="2"/>
      <w:lang w:eastAsia="ar-SA"/>
    </w:rPr>
  </w:style>
  <w:style w:type="paragraph" w:styleId="1390">
    <w:name w:val="Заголовок таблицы + Обычный"/>
    <w:basedOn w:val="906"/>
    <w:next w:val="1390"/>
    <w:link w:val="906"/>
    <w:pPr>
      <w:ind w:right="76"/>
      <w:jc w:val="right"/>
      <w:spacing w:line="360" w:lineRule="auto"/>
      <w:shd w:val="clear" w:color="auto" w:fill="ffffff"/>
    </w:pPr>
    <w:rPr>
      <w:spacing w:val="2"/>
      <w:lang w:eastAsia="ar-SA"/>
    </w:rPr>
  </w:style>
  <w:style w:type="paragraph" w:styleId="1391">
    <w:name w:val="Рисунок 1 + Обычный"/>
    <w:basedOn w:val="1317"/>
    <w:next w:val="1391"/>
    <w:link w:val="906"/>
    <w:pPr>
      <w:ind w:firstLine="0"/>
      <w:jc w:val="right"/>
    </w:pPr>
  </w:style>
  <w:style w:type="paragraph" w:styleId="1392">
    <w:name w:val="Стиль S_Маркированный+Обычеый + Первая строка:  0 см"/>
    <w:basedOn w:val="906"/>
    <w:next w:val="1392"/>
    <w:link w:val="906"/>
    <w:pPr>
      <w:ind w:firstLine="720"/>
      <w:spacing w:line="360" w:lineRule="auto"/>
      <w:tabs>
        <w:tab w:val="left" w:pos="1080" w:leader="none"/>
      </w:tabs>
    </w:pPr>
    <w:rPr>
      <w:szCs w:val="20"/>
      <w:lang w:eastAsia="ar-SA"/>
    </w:rPr>
  </w:style>
  <w:style w:type="paragraph" w:styleId="1393">
    <w:name w:val="- S_Маркированный"/>
    <w:basedOn w:val="906"/>
    <w:next w:val="1393"/>
    <w:link w:val="906"/>
    <w:pPr>
      <w:jc w:val="both"/>
      <w:spacing w:line="360" w:lineRule="auto"/>
    </w:pPr>
    <w:rPr>
      <w:lang w:eastAsia="ar-SA"/>
    </w:rPr>
  </w:style>
  <w:style w:type="paragraph" w:styleId="1394">
    <w:name w:val="S_Обычный Знак Знак"/>
    <w:basedOn w:val="906"/>
    <w:next w:val="1394"/>
    <w:link w:val="906"/>
    <w:pPr>
      <w:ind w:firstLine="709"/>
      <w:jc w:val="both"/>
      <w:spacing w:line="360" w:lineRule="auto"/>
    </w:pPr>
    <w:rPr>
      <w:lang w:eastAsia="ar-SA"/>
    </w:rPr>
  </w:style>
  <w:style w:type="paragraph" w:styleId="1395">
    <w:name w:val="Рисунок 1"/>
    <w:basedOn w:val="906"/>
    <w:next w:val="1395"/>
    <w:link w:val="906"/>
    <w:pPr>
      <w:ind w:left="1069"/>
      <w:jc w:val="right"/>
      <w:spacing w:line="360" w:lineRule="auto"/>
    </w:pPr>
    <w:rPr>
      <w:lang w:eastAsia="ar-SA"/>
    </w:rPr>
  </w:style>
  <w:style w:type="paragraph" w:styleId="1396">
    <w:name w:val="Т"/>
    <w:basedOn w:val="906"/>
    <w:next w:val="1396"/>
    <w:link w:val="906"/>
    <w:pPr>
      <w:ind w:right="-158"/>
      <w:jc w:val="right"/>
      <w:spacing w:line="360" w:lineRule="auto"/>
    </w:pPr>
    <w:rPr>
      <w:lang w:eastAsia="ar-SA"/>
    </w:rPr>
  </w:style>
  <w:style w:type="paragraph" w:styleId="1397">
    <w:name w:val="Стиль4"/>
    <w:basedOn w:val="906"/>
    <w:next w:val="1397"/>
    <w:link w:val="906"/>
    <w:pPr>
      <w:jc w:val="both"/>
      <w:spacing w:line="360" w:lineRule="auto"/>
    </w:pPr>
    <w:rPr>
      <w:lang w:eastAsia="ar-SA"/>
    </w:rPr>
  </w:style>
  <w:style w:type="paragraph" w:styleId="1398">
    <w:name w:val="Стиль Заголовок 2 + Times New Roman 12 пт не полужирный не курси..."/>
    <w:basedOn w:val="908"/>
    <w:next w:val="1398"/>
    <w:link w:val="906"/>
    <w:pPr>
      <w:ind w:firstLine="709"/>
      <w:jc w:val="both"/>
      <w:spacing w:before="240" w:after="60" w:line="360" w:lineRule="auto"/>
      <w:tabs>
        <w:tab w:val="left" w:pos="570" w:leader="none"/>
      </w:tabs>
    </w:pPr>
    <w:rPr>
      <w:b w:val="0"/>
      <w:lang w:eastAsia="ar-SA"/>
    </w:rPr>
  </w:style>
  <w:style w:type="paragraph" w:styleId="1399">
    <w:name w:val="Стиль S_Заголовок 2 + Слева:  254 см"/>
    <w:basedOn w:val="906"/>
    <w:next w:val="1399"/>
    <w:link w:val="906"/>
    <w:pPr>
      <w:jc w:val="both"/>
      <w:spacing w:line="360" w:lineRule="auto"/>
    </w:pPr>
    <w:rPr>
      <w:szCs w:val="20"/>
      <w:lang w:eastAsia="ar-SA"/>
    </w:rPr>
  </w:style>
  <w:style w:type="paragraph" w:styleId="1400">
    <w:name w:val="Стиль5"/>
    <w:basedOn w:val="1399"/>
    <w:next w:val="1400"/>
    <w:link w:val="906"/>
  </w:style>
  <w:style w:type="paragraph" w:styleId="1401">
    <w:name w:val="Стиль6"/>
    <w:basedOn w:val="906"/>
    <w:next w:val="1401"/>
    <w:link w:val="906"/>
    <w:pPr>
      <w:jc w:val="both"/>
      <w:spacing w:line="360" w:lineRule="auto"/>
    </w:pPr>
    <w:rPr>
      <w:lang w:eastAsia="ar-SA"/>
    </w:rPr>
  </w:style>
  <w:style w:type="paragraph" w:styleId="1402">
    <w:name w:val="Стиль7"/>
    <w:basedOn w:val="906"/>
    <w:next w:val="1402"/>
    <w:link w:val="906"/>
    <w:pPr>
      <w:jc w:val="both"/>
      <w:keepNext/>
      <w:spacing w:before="240" w:after="60" w:line="360" w:lineRule="auto"/>
    </w:pPr>
    <w:rPr>
      <w:bCs/>
      <w:iCs/>
      <w:lang w:eastAsia="ar-SA"/>
    </w:rPr>
  </w:style>
  <w:style w:type="paragraph" w:styleId="1403">
    <w:name w:val="Оглавление 10"/>
    <w:basedOn w:val="1205"/>
    <w:next w:val="1403"/>
    <w:link w:val="906"/>
    <w:pPr>
      <w:ind w:left="2547" w:firstLine="0"/>
      <w:tabs>
        <w:tab w:val="right" w:pos="14731" w:leader="dot"/>
      </w:tabs>
    </w:pPr>
  </w:style>
  <w:style w:type="paragraph" w:styleId="1404">
    <w:name w:val="Содержимое врезки"/>
    <w:basedOn w:val="925"/>
    <w:next w:val="1404"/>
    <w:link w:val="906"/>
    <w:pPr>
      <w:ind w:firstLine="684"/>
      <w:jc w:val="both"/>
      <w:spacing w:line="360" w:lineRule="auto"/>
    </w:pPr>
    <w:rPr>
      <w:lang w:eastAsia="ar-SA"/>
    </w:rPr>
  </w:style>
  <w:style w:type="paragraph" w:styleId="1405">
    <w:name w:val="Стиль3"/>
    <w:basedOn w:val="1323"/>
    <w:next w:val="1405"/>
    <w:link w:val="906"/>
    <w:pPr>
      <w:ind w:left="1134" w:firstLine="6237"/>
      <w:tabs>
        <w:tab w:val="left" w:pos="8943" w:leader="none"/>
        <w:tab w:val="left" w:pos="9900" w:leader="none"/>
      </w:tabs>
    </w:pPr>
  </w:style>
  <w:style w:type="paragraph" w:styleId="1406">
    <w:name w:val="Стиль8"/>
    <w:basedOn w:val="1405"/>
    <w:next w:val="1406"/>
    <w:link w:val="906"/>
    <w:pPr>
      <w:ind w:left="9858" w:hanging="360"/>
      <w:tabs>
        <w:tab w:val="left" w:pos="8943" w:leader="none"/>
        <w:tab w:val="left" w:pos="9900" w:leader="none"/>
      </w:tabs>
    </w:pPr>
  </w:style>
  <w:style w:type="character" w:styleId="1407">
    <w:name w:val="S_Маркированный Знак Знак1"/>
    <w:next w:val="1407"/>
    <w:link w:val="906"/>
    <w:rPr>
      <w:sz w:val="24"/>
      <w:szCs w:val="24"/>
      <w:lang w:val="ru-RU" w:eastAsia="ar-SA" w:bidi="ar-SA"/>
    </w:rPr>
  </w:style>
  <w:style w:type="character" w:styleId="1408">
    <w:name w:val="rvts23"/>
    <w:next w:val="1408"/>
    <w:link w:val="906"/>
  </w:style>
  <w:style w:type="paragraph" w:styleId="1409">
    <w:name w:val="rvps59"/>
    <w:basedOn w:val="906"/>
    <w:next w:val="1409"/>
    <w:link w:val="906"/>
    <w:pPr>
      <w:spacing w:before="100" w:beforeAutospacing="1" w:after="100" w:afterAutospacing="1"/>
    </w:pPr>
  </w:style>
  <w:style w:type="paragraph" w:styleId="1410">
    <w:name w:val="Style9"/>
    <w:basedOn w:val="906"/>
    <w:next w:val="1410"/>
    <w:link w:val="906"/>
    <w:pPr>
      <w:jc w:val="both"/>
      <w:spacing w:line="254" w:lineRule="exact"/>
      <w:widowControl w:val="off"/>
    </w:pPr>
  </w:style>
  <w:style w:type="paragraph" w:styleId="1411">
    <w:name w:val="Style15"/>
    <w:basedOn w:val="906"/>
    <w:next w:val="1411"/>
    <w:link w:val="906"/>
    <w:pPr>
      <w:jc w:val="both"/>
      <w:spacing w:line="281" w:lineRule="exact"/>
      <w:widowControl w:val="off"/>
    </w:pPr>
  </w:style>
  <w:style w:type="character" w:styleId="1412">
    <w:name w:val="Font Style93"/>
    <w:next w:val="1412"/>
    <w:link w:val="906"/>
    <w:rPr>
      <w:rFonts w:ascii="Times New Roman" w:hAnsi="Times New Roman" w:cs="Times New Roman"/>
      <w:spacing w:val="20"/>
      <w:sz w:val="18"/>
      <w:szCs w:val="18"/>
    </w:rPr>
  </w:style>
  <w:style w:type="paragraph" w:styleId="1413">
    <w:name w:val="Style13"/>
    <w:basedOn w:val="906"/>
    <w:next w:val="1413"/>
    <w:link w:val="906"/>
    <w:pPr>
      <w:widowControl w:val="off"/>
    </w:pPr>
  </w:style>
  <w:style w:type="paragraph" w:styleId="1414">
    <w:name w:val="Style37"/>
    <w:basedOn w:val="906"/>
    <w:next w:val="1414"/>
    <w:link w:val="906"/>
    <w:pPr>
      <w:widowControl w:val="off"/>
    </w:pPr>
  </w:style>
  <w:style w:type="paragraph" w:styleId="1415">
    <w:name w:val="Style38"/>
    <w:basedOn w:val="906"/>
    <w:next w:val="1415"/>
    <w:link w:val="906"/>
    <w:pPr>
      <w:jc w:val="center"/>
      <w:widowControl w:val="off"/>
    </w:pPr>
  </w:style>
  <w:style w:type="paragraph" w:styleId="1416">
    <w:name w:val="Style39"/>
    <w:basedOn w:val="906"/>
    <w:next w:val="1416"/>
    <w:link w:val="906"/>
    <w:pPr>
      <w:jc w:val="center"/>
      <w:spacing w:line="209" w:lineRule="exact"/>
      <w:widowControl w:val="off"/>
    </w:pPr>
  </w:style>
  <w:style w:type="character" w:styleId="1417">
    <w:name w:val="Font Style74"/>
    <w:next w:val="1417"/>
    <w:link w:val="906"/>
    <w:rPr>
      <w:rFonts w:ascii="Times New Roman" w:hAnsi="Times New Roman" w:cs="Times New Roman"/>
      <w:b/>
      <w:bCs/>
      <w:spacing w:val="10"/>
      <w:sz w:val="16"/>
      <w:szCs w:val="16"/>
    </w:rPr>
  </w:style>
  <w:style w:type="character" w:styleId="1418">
    <w:name w:val="Font Style85"/>
    <w:next w:val="1418"/>
    <w:link w:val="906"/>
    <w:rPr>
      <w:rFonts w:ascii="Times New Roman" w:hAnsi="Times New Roman" w:cs="Times New Roman"/>
      <w:b/>
      <w:bCs/>
      <w:spacing w:val="10"/>
      <w:sz w:val="18"/>
      <w:szCs w:val="18"/>
    </w:rPr>
  </w:style>
  <w:style w:type="character" w:styleId="1419">
    <w:name w:val="Font Style92"/>
    <w:next w:val="1419"/>
    <w:link w:val="906"/>
    <w:rPr>
      <w:rFonts w:ascii="Times New Roman" w:hAnsi="Times New Roman" w:cs="Times New Roman"/>
      <w:spacing w:val="20"/>
      <w:sz w:val="18"/>
      <w:szCs w:val="18"/>
    </w:rPr>
  </w:style>
  <w:style w:type="character" w:styleId="1420">
    <w:name w:val="Font Style102"/>
    <w:next w:val="1420"/>
    <w:link w:val="906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paragraph" w:styleId="1421">
    <w:name w:val="Style40"/>
    <w:basedOn w:val="906"/>
    <w:next w:val="1421"/>
    <w:link w:val="906"/>
    <w:pPr>
      <w:ind w:firstLine="410"/>
      <w:jc w:val="both"/>
      <w:spacing w:line="257" w:lineRule="exact"/>
      <w:widowControl w:val="off"/>
    </w:pPr>
  </w:style>
  <w:style w:type="character" w:styleId="1422">
    <w:name w:val="Font Style91"/>
    <w:next w:val="1422"/>
    <w:link w:val="906"/>
    <w:rPr>
      <w:rFonts w:ascii="Times New Roman" w:hAnsi="Times New Roman" w:cs="Times New Roman"/>
      <w:sz w:val="18"/>
      <w:szCs w:val="18"/>
    </w:rPr>
  </w:style>
  <w:style w:type="paragraph" w:styleId="1423">
    <w:name w:val="Style11"/>
    <w:basedOn w:val="906"/>
    <w:next w:val="1423"/>
    <w:link w:val="906"/>
    <w:pPr>
      <w:ind w:firstLine="691"/>
      <w:jc w:val="both"/>
      <w:spacing w:line="253" w:lineRule="exact"/>
      <w:widowControl w:val="off"/>
    </w:pPr>
  </w:style>
  <w:style w:type="paragraph" w:styleId="1424">
    <w:name w:val="Style47"/>
    <w:basedOn w:val="906"/>
    <w:next w:val="1424"/>
    <w:link w:val="906"/>
    <w:pPr>
      <w:widowControl w:val="off"/>
    </w:pPr>
  </w:style>
  <w:style w:type="paragraph" w:styleId="1425">
    <w:name w:val="Style51"/>
    <w:basedOn w:val="906"/>
    <w:next w:val="1425"/>
    <w:link w:val="906"/>
    <w:pPr>
      <w:widowControl w:val="off"/>
    </w:pPr>
  </w:style>
  <w:style w:type="character" w:styleId="1426">
    <w:name w:val="Font Style75"/>
    <w:next w:val="1426"/>
    <w:link w:val="906"/>
    <w:rPr>
      <w:rFonts w:ascii="Times New Roman" w:hAnsi="Times New Roman" w:cs="Times New Roman"/>
      <w:spacing w:val="10"/>
      <w:sz w:val="16"/>
      <w:szCs w:val="16"/>
    </w:rPr>
  </w:style>
  <w:style w:type="character" w:styleId="1427">
    <w:name w:val="Font Style77"/>
    <w:next w:val="1427"/>
    <w:link w:val="906"/>
    <w:rPr>
      <w:rFonts w:ascii="Times New Roman" w:hAnsi="Times New Roman" w:cs="Times New Roman"/>
      <w:b/>
      <w:bCs/>
      <w:smallCaps/>
      <w:spacing w:val="10"/>
      <w:sz w:val="14"/>
      <w:szCs w:val="14"/>
    </w:rPr>
  </w:style>
  <w:style w:type="character" w:styleId="1428">
    <w:name w:val="Font Style81"/>
    <w:next w:val="1428"/>
    <w:link w:val="906"/>
    <w:rPr>
      <w:rFonts w:ascii="Times New Roman" w:hAnsi="Times New Roman" w:cs="Times New Roman"/>
      <w:b/>
      <w:bCs/>
      <w:sz w:val="8"/>
      <w:szCs w:val="8"/>
    </w:rPr>
  </w:style>
  <w:style w:type="paragraph" w:styleId="1429">
    <w:name w:val="Style44"/>
    <w:basedOn w:val="906"/>
    <w:next w:val="1429"/>
    <w:link w:val="906"/>
    <w:pPr>
      <w:ind w:firstLine="288"/>
      <w:jc w:val="both"/>
      <w:spacing w:line="278" w:lineRule="exact"/>
      <w:widowControl w:val="off"/>
    </w:pPr>
  </w:style>
  <w:style w:type="paragraph" w:styleId="1430">
    <w:name w:val="Style5"/>
    <w:basedOn w:val="906"/>
    <w:next w:val="1430"/>
    <w:link w:val="906"/>
    <w:pPr>
      <w:spacing w:line="256" w:lineRule="exact"/>
      <w:widowControl w:val="off"/>
    </w:pPr>
  </w:style>
  <w:style w:type="paragraph" w:styleId="1431">
    <w:name w:val="Style46"/>
    <w:basedOn w:val="906"/>
    <w:next w:val="1431"/>
    <w:link w:val="906"/>
    <w:pPr>
      <w:ind w:firstLine="569"/>
      <w:spacing w:line="252" w:lineRule="exact"/>
      <w:widowControl w:val="off"/>
    </w:pPr>
  </w:style>
  <w:style w:type="character" w:styleId="1432">
    <w:name w:val="Font Style76"/>
    <w:next w:val="1432"/>
    <w:link w:val="906"/>
    <w:rPr>
      <w:rFonts w:ascii="Trebuchet MS" w:hAnsi="Trebuchet MS" w:cs="Trebuchet MS"/>
      <w:i/>
      <w:iCs/>
      <w:sz w:val="16"/>
      <w:szCs w:val="16"/>
    </w:rPr>
  </w:style>
  <w:style w:type="paragraph" w:styleId="1433">
    <w:name w:val="Style7"/>
    <w:basedOn w:val="906"/>
    <w:next w:val="1433"/>
    <w:link w:val="906"/>
    <w:pPr>
      <w:ind w:firstLine="720"/>
      <w:spacing w:line="252" w:lineRule="exact"/>
      <w:widowControl w:val="off"/>
    </w:pPr>
  </w:style>
  <w:style w:type="paragraph" w:styleId="1434">
    <w:name w:val="Style3"/>
    <w:basedOn w:val="906"/>
    <w:next w:val="1434"/>
    <w:link w:val="906"/>
    <w:pPr>
      <w:jc w:val="both"/>
      <w:spacing w:line="295" w:lineRule="exact"/>
      <w:widowControl w:val="off"/>
    </w:pPr>
  </w:style>
  <w:style w:type="paragraph" w:styleId="1435">
    <w:name w:val="Style6"/>
    <w:basedOn w:val="906"/>
    <w:next w:val="1435"/>
    <w:link w:val="906"/>
    <w:pPr>
      <w:spacing w:line="253" w:lineRule="exact"/>
      <w:widowControl w:val="off"/>
    </w:pPr>
  </w:style>
  <w:style w:type="paragraph" w:styleId="1436">
    <w:name w:val="Style24"/>
    <w:basedOn w:val="906"/>
    <w:next w:val="1436"/>
    <w:link w:val="906"/>
    <w:pPr>
      <w:spacing w:line="274" w:lineRule="exact"/>
      <w:widowControl w:val="off"/>
    </w:pPr>
  </w:style>
  <w:style w:type="paragraph" w:styleId="1437">
    <w:name w:val="Style59"/>
    <w:basedOn w:val="906"/>
    <w:next w:val="1437"/>
    <w:link w:val="906"/>
    <w:pPr>
      <w:jc w:val="right"/>
      <w:widowControl w:val="off"/>
    </w:pPr>
  </w:style>
  <w:style w:type="paragraph" w:styleId="1438">
    <w:name w:val="Style65"/>
    <w:basedOn w:val="906"/>
    <w:next w:val="1438"/>
    <w:link w:val="906"/>
    <w:pPr>
      <w:ind w:firstLine="310"/>
      <w:jc w:val="both"/>
      <w:spacing w:line="278" w:lineRule="exact"/>
      <w:widowControl w:val="off"/>
    </w:pPr>
  </w:style>
  <w:style w:type="paragraph" w:styleId="1439">
    <w:name w:val="Style27"/>
    <w:basedOn w:val="906"/>
    <w:next w:val="1439"/>
    <w:link w:val="906"/>
    <w:pPr>
      <w:ind w:firstLine="720"/>
      <w:spacing w:line="274" w:lineRule="exact"/>
      <w:widowControl w:val="off"/>
    </w:pPr>
  </w:style>
  <w:style w:type="paragraph" w:styleId="1440">
    <w:name w:val="Style18"/>
    <w:basedOn w:val="906"/>
    <w:next w:val="1440"/>
    <w:link w:val="906"/>
    <w:pPr>
      <w:ind w:firstLine="382"/>
      <w:jc w:val="both"/>
      <w:spacing w:line="281" w:lineRule="exact"/>
      <w:widowControl w:val="off"/>
    </w:pPr>
  </w:style>
  <w:style w:type="paragraph" w:styleId="1441">
    <w:name w:val="Style20"/>
    <w:basedOn w:val="906"/>
    <w:next w:val="1441"/>
    <w:link w:val="906"/>
    <w:pPr>
      <w:jc w:val="center"/>
      <w:widowControl w:val="off"/>
    </w:pPr>
  </w:style>
  <w:style w:type="paragraph" w:styleId="1442">
    <w:name w:val="Style49"/>
    <w:basedOn w:val="906"/>
    <w:next w:val="1442"/>
    <w:link w:val="906"/>
    <w:pPr>
      <w:ind w:firstLine="684"/>
      <w:jc w:val="both"/>
      <w:spacing w:line="256" w:lineRule="exact"/>
      <w:widowControl w:val="off"/>
    </w:pPr>
  </w:style>
  <w:style w:type="paragraph" w:styleId="1443">
    <w:name w:val="Style60"/>
    <w:basedOn w:val="906"/>
    <w:next w:val="1443"/>
    <w:link w:val="906"/>
    <w:pPr>
      <w:widowControl w:val="off"/>
    </w:pPr>
  </w:style>
  <w:style w:type="paragraph" w:styleId="1444">
    <w:name w:val="Style61"/>
    <w:basedOn w:val="906"/>
    <w:next w:val="1444"/>
    <w:link w:val="906"/>
    <w:pPr>
      <w:ind w:firstLine="698"/>
      <w:spacing w:line="252" w:lineRule="exact"/>
      <w:widowControl w:val="off"/>
    </w:pPr>
  </w:style>
  <w:style w:type="character" w:styleId="1445">
    <w:name w:val="Font Style101"/>
    <w:next w:val="1445"/>
    <w:link w:val="906"/>
    <w:rPr>
      <w:rFonts w:ascii="Times New Roman" w:hAnsi="Times New Roman" w:cs="Times New Roman"/>
      <w:b/>
      <w:bCs/>
      <w:sz w:val="18"/>
      <w:szCs w:val="18"/>
    </w:rPr>
  </w:style>
  <w:style w:type="paragraph" w:styleId="1446">
    <w:name w:val="Style8"/>
    <w:basedOn w:val="906"/>
    <w:next w:val="1446"/>
    <w:link w:val="906"/>
    <w:pPr>
      <w:ind w:firstLine="706"/>
      <w:jc w:val="both"/>
      <w:spacing w:line="288" w:lineRule="exact"/>
      <w:widowControl w:val="off"/>
    </w:pPr>
  </w:style>
  <w:style w:type="character" w:styleId="1447">
    <w:name w:val="Font Style60"/>
    <w:next w:val="1447"/>
    <w:link w:val="906"/>
    <w:rPr>
      <w:rFonts w:ascii="Times New Roman" w:hAnsi="Times New Roman" w:cs="Times New Roman"/>
      <w:sz w:val="22"/>
      <w:szCs w:val="22"/>
    </w:rPr>
  </w:style>
  <w:style w:type="character" w:styleId="1448">
    <w:name w:val="Font Style61"/>
    <w:next w:val="1448"/>
    <w:link w:val="906"/>
    <w:rPr>
      <w:rFonts w:ascii="Times New Roman" w:hAnsi="Times New Roman" w:cs="Times New Roman"/>
      <w:b/>
      <w:bCs/>
      <w:sz w:val="24"/>
      <w:szCs w:val="24"/>
    </w:rPr>
  </w:style>
  <w:style w:type="character" w:styleId="1449">
    <w:name w:val="Font Style62"/>
    <w:next w:val="1449"/>
    <w:link w:val="906"/>
    <w:rPr>
      <w:rFonts w:ascii="Times New Roman" w:hAnsi="Times New Roman" w:cs="Times New Roman"/>
      <w:sz w:val="14"/>
      <w:szCs w:val="14"/>
    </w:rPr>
  </w:style>
  <w:style w:type="paragraph" w:styleId="1450">
    <w:name w:val="Style10"/>
    <w:basedOn w:val="906"/>
    <w:next w:val="1450"/>
    <w:link w:val="906"/>
    <w:pPr>
      <w:widowControl w:val="off"/>
    </w:pPr>
  </w:style>
  <w:style w:type="paragraph" w:styleId="1451">
    <w:name w:val="Style35"/>
    <w:basedOn w:val="906"/>
    <w:next w:val="1451"/>
    <w:link w:val="906"/>
    <w:pPr>
      <w:spacing w:line="281" w:lineRule="exact"/>
      <w:widowControl w:val="off"/>
    </w:pPr>
  </w:style>
  <w:style w:type="character" w:styleId="1452">
    <w:name w:val="Цветовое выделение"/>
    <w:next w:val="1452"/>
    <w:link w:val="906"/>
    <w:uiPriority w:val="99"/>
    <w:rPr>
      <w:b/>
      <w:color w:val="000080"/>
    </w:rPr>
  </w:style>
  <w:style w:type="character" w:styleId="1453">
    <w:name w:val="Гипертекстовая ссылка"/>
    <w:next w:val="1453"/>
    <w:link w:val="906"/>
    <w:uiPriority w:val="99"/>
    <w:rPr>
      <w:rFonts w:cs="Times New Roman"/>
      <w:b/>
      <w:color w:val="0000ff"/>
      <w:sz w:val="28"/>
      <w:szCs w:val="28"/>
      <w:u w:val="single"/>
    </w:rPr>
  </w:style>
  <w:style w:type="paragraph" w:styleId="1454">
    <w:name w:val="Заголовок оглавления"/>
    <w:basedOn w:val="907"/>
    <w:next w:val="906"/>
    <w:link w:val="906"/>
    <w:uiPriority w:val="39"/>
    <w:unhideWhenUsed/>
    <w:qFormat/>
    <w:pPr>
      <w:jc w:val="left"/>
      <w:keepLines/>
      <w:keepNext w:val="0"/>
      <w:spacing w:before="480" w:line="276" w:lineRule="auto"/>
      <w:outlineLvl w:val="9"/>
    </w:pPr>
    <w:rPr>
      <w:rFonts w:ascii="Cambria" w:hAnsi="Cambria"/>
      <w:bCs/>
      <w:color w:val="365f91"/>
      <w:szCs w:val="24"/>
      <w:lang w:eastAsia="en-US"/>
    </w:rPr>
  </w:style>
  <w:style w:type="paragraph" w:styleId="1455">
    <w:name w:val="Абзац"/>
    <w:basedOn w:val="906"/>
    <w:next w:val="1455"/>
    <w:link w:val="1456"/>
    <w:pPr>
      <w:ind w:firstLine="567"/>
      <w:jc w:val="both"/>
      <w:spacing w:before="120" w:after="60"/>
    </w:pPr>
  </w:style>
  <w:style w:type="character" w:styleId="1456">
    <w:name w:val="Абзац Знак"/>
    <w:next w:val="1456"/>
    <w:link w:val="1455"/>
    <w:rPr>
      <w:rFonts w:ascii="Times New Roman" w:hAnsi="Times New Roman" w:eastAsia="Times New Roman"/>
      <w:sz w:val="24"/>
      <w:szCs w:val="24"/>
    </w:rPr>
  </w:style>
  <w:style w:type="paragraph" w:styleId="1457">
    <w:name w:val="таблица"/>
    <w:basedOn w:val="925"/>
    <w:next w:val="1457"/>
    <w:link w:val="906"/>
    <w:pPr>
      <w:jc w:val="both"/>
      <w:spacing w:after="0"/>
    </w:pPr>
    <w:rPr>
      <w:szCs w:val="20"/>
    </w:rPr>
  </w:style>
  <w:style w:type="character" w:styleId="1458">
    <w:name w:val="apple-converted-space"/>
    <w:next w:val="1458"/>
    <w:link w:val="906"/>
  </w:style>
  <w:style w:type="paragraph" w:styleId="1459">
    <w:name w:val="Знак Знак Знак Знак Знак Знак Знак Знак1 Знак"/>
    <w:basedOn w:val="906"/>
    <w:next w:val="1459"/>
    <w:link w:val="90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460">
    <w:name w:val="Основной текст с отступом Знак2 Знак,Основной текст с отступом Знак Знак1 Знак,Основной текст с отступом Знак Знак Знак Знак Знак1,Основной текст с отступом Знак Знак1 Знак Знак Знак Знак Знак Знак"/>
    <w:next w:val="1460"/>
    <w:link w:val="906"/>
    <w:rPr>
      <w:rFonts w:ascii="Courier New" w:hAnsi="Courier New" w:cs="Courier New"/>
      <w:sz w:val="22"/>
      <w:szCs w:val="22"/>
      <w:lang w:val="ru-RU" w:eastAsia="ru-RU" w:bidi="ar-SA"/>
    </w:rPr>
  </w:style>
  <w:style w:type="paragraph" w:styleId="1461">
    <w:name w:val="ОСНОВНОЙ(1256)"/>
    <w:basedOn w:val="906"/>
    <w:next w:val="1461"/>
    <w:link w:val="1462"/>
    <w:pPr>
      <w:ind w:firstLine="709"/>
      <w:jc w:val="both"/>
      <w:keepLines/>
      <w:spacing w:before="120"/>
    </w:pPr>
    <w:rPr>
      <w:sz w:val="26"/>
      <w:szCs w:val="20"/>
    </w:rPr>
  </w:style>
  <w:style w:type="character" w:styleId="1462">
    <w:name w:val="ОСНОВНОЙ(1256) Знак"/>
    <w:next w:val="1462"/>
    <w:link w:val="1461"/>
    <w:rPr>
      <w:rFonts w:ascii="Times New Roman" w:hAnsi="Times New Roman" w:eastAsia="Times New Roman"/>
      <w:sz w:val="26"/>
    </w:rPr>
  </w:style>
  <w:style w:type="paragraph" w:styleId="1463">
    <w:name w:val="3_СПИСОКМАРК(0 пт)"/>
    <w:basedOn w:val="906"/>
    <w:next w:val="1463"/>
    <w:link w:val="906"/>
    <w:pPr>
      <w:ind w:left="357" w:hanging="357"/>
      <w:jc w:val="both"/>
      <w:widowControl w:val="off"/>
      <w:tabs>
        <w:tab w:val="left" w:pos="720" w:leader="none"/>
      </w:tabs>
    </w:pPr>
    <w:rPr>
      <w:sz w:val="26"/>
      <w:szCs w:val="20"/>
    </w:rPr>
  </w:style>
  <w:style w:type="paragraph" w:styleId="1464">
    <w:name w:val="S_Заголовок 2 Знак"/>
    <w:basedOn w:val="908"/>
    <w:next w:val="906"/>
    <w:link w:val="906"/>
    <w:pPr>
      <w:jc w:val="left"/>
      <w:keepNext w:val="0"/>
      <w:outlineLvl w:val="9"/>
    </w:pPr>
    <w:rPr>
      <w:rFonts w:eastAsia="Calibri"/>
      <w:bCs/>
      <w:iCs/>
      <w:szCs w:val="24"/>
      <w:lang w:eastAsia="en-US"/>
    </w:rPr>
  </w:style>
  <w:style w:type="character" w:styleId="1465">
    <w:name w:val="Font Style15"/>
    <w:next w:val="1465"/>
    <w:link w:val="906"/>
    <w:rPr>
      <w:rFonts w:ascii="Times New Roman" w:hAnsi="Times New Roman" w:cs="Times New Roman"/>
      <w:sz w:val="24"/>
      <w:szCs w:val="24"/>
    </w:rPr>
  </w:style>
  <w:style w:type="paragraph" w:styleId="1466">
    <w:name w:val="formattext"/>
    <w:basedOn w:val="906"/>
    <w:next w:val="1466"/>
    <w:link w:val="906"/>
    <w:pPr>
      <w:spacing w:before="100" w:beforeAutospacing="1" w:after="100" w:afterAutospacing="1"/>
    </w:pPr>
  </w:style>
  <w:style w:type="paragraph" w:styleId="1467">
    <w:name w:val="ConsPlusCell"/>
    <w:next w:val="1467"/>
    <w:link w:val="906"/>
    <w:uiPriority w:val="99"/>
    <w:rPr>
      <w:rFonts w:ascii="Times New Roman" w:hAnsi="Times New Roman"/>
      <w:sz w:val="24"/>
      <w:szCs w:val="24"/>
      <w:lang w:val="ru-RU" w:eastAsia="ru-RU" w:bidi="ar-SA"/>
    </w:rPr>
  </w:style>
  <w:style w:type="character" w:styleId="1468">
    <w:name w:val="Активная гипертекстовая ссылка"/>
    <w:next w:val="1468"/>
    <w:link w:val="906"/>
    <w:uiPriority w:val="99"/>
    <w:rPr>
      <w:rFonts w:cs="Times New Roman"/>
      <w:color w:val="106bbe"/>
      <w:sz w:val="28"/>
      <w:szCs w:val="28"/>
      <w:u w:val="single"/>
    </w:rPr>
  </w:style>
  <w:style w:type="paragraph" w:styleId="1469">
    <w:name w:val="Внимание"/>
    <w:basedOn w:val="906"/>
    <w:next w:val="906"/>
    <w:link w:val="906"/>
    <w:uiPriority w:val="99"/>
    <w:pPr>
      <w:ind w:left="420" w:right="420" w:firstLine="300"/>
      <w:jc w:val="both"/>
      <w:spacing w:before="240" w:after="240"/>
    </w:pPr>
    <w:rPr>
      <w:rFonts w:ascii="Arial" w:hAnsi="Arial" w:eastAsia="Calibri" w:cs="Arial"/>
      <w:shd w:val="clear" w:color="auto" w:fill="f5f3da"/>
    </w:rPr>
  </w:style>
  <w:style w:type="paragraph" w:styleId="1470">
    <w:name w:val="Внимание: криминал!!"/>
    <w:basedOn w:val="1469"/>
    <w:next w:val="906"/>
    <w:link w:val="906"/>
    <w:uiPriority w:val="99"/>
  </w:style>
  <w:style w:type="paragraph" w:styleId="1471">
    <w:name w:val="Внимание: недобросовестность!"/>
    <w:basedOn w:val="1469"/>
    <w:next w:val="906"/>
    <w:link w:val="906"/>
    <w:uiPriority w:val="99"/>
  </w:style>
  <w:style w:type="character" w:styleId="1472">
    <w:name w:val="Выделение для Базового Поиска"/>
    <w:next w:val="1472"/>
    <w:link w:val="906"/>
    <w:uiPriority w:val="99"/>
    <w:rPr>
      <w:b/>
      <w:bCs/>
      <w:color w:val="0058a9"/>
    </w:rPr>
  </w:style>
  <w:style w:type="character" w:styleId="1473">
    <w:name w:val="Выделение для Базового Поиска (курсив)"/>
    <w:next w:val="1473"/>
    <w:link w:val="906"/>
    <w:uiPriority w:val="99"/>
    <w:rPr>
      <w:b/>
      <w:bCs/>
      <w:i/>
      <w:iCs/>
      <w:color w:val="0058a9"/>
    </w:rPr>
  </w:style>
  <w:style w:type="paragraph" w:styleId="1474">
    <w:name w:val="Дочерний элемент списка"/>
    <w:basedOn w:val="906"/>
    <w:next w:val="906"/>
    <w:link w:val="906"/>
    <w:uiPriority w:val="99"/>
    <w:pPr>
      <w:jc w:val="both"/>
    </w:pPr>
    <w:rPr>
      <w:rFonts w:ascii="Arial" w:hAnsi="Arial" w:eastAsia="Calibri" w:cs="Arial"/>
      <w:color w:val="868381"/>
      <w:sz w:val="20"/>
      <w:szCs w:val="20"/>
    </w:rPr>
  </w:style>
  <w:style w:type="paragraph" w:styleId="1475">
    <w:name w:val="Основное меню (преемственное)"/>
    <w:basedOn w:val="906"/>
    <w:next w:val="906"/>
    <w:link w:val="906"/>
    <w:uiPriority w:val="99"/>
    <w:pPr>
      <w:ind w:firstLine="720"/>
      <w:jc w:val="both"/>
    </w:pPr>
    <w:rPr>
      <w:rFonts w:ascii="Verdana" w:hAnsi="Verdana" w:eastAsia="Calibri" w:cs="Verdana"/>
      <w:sz w:val="22"/>
      <w:szCs w:val="22"/>
    </w:rPr>
  </w:style>
  <w:style w:type="paragraph" w:styleId="1476">
    <w:name w:val="Заголовок группы контролов"/>
    <w:basedOn w:val="906"/>
    <w:next w:val="906"/>
    <w:link w:val="906"/>
    <w:uiPriority w:val="99"/>
    <w:pPr>
      <w:ind w:firstLine="720"/>
      <w:jc w:val="both"/>
    </w:pPr>
    <w:rPr>
      <w:rFonts w:ascii="Arial" w:hAnsi="Arial" w:eastAsia="Calibri" w:cs="Arial"/>
      <w:b/>
      <w:bCs/>
      <w:color w:val="000000"/>
    </w:rPr>
  </w:style>
  <w:style w:type="paragraph" w:styleId="1477">
    <w:name w:val="Заголовок для информации об изменениях"/>
    <w:basedOn w:val="907"/>
    <w:next w:val="906"/>
    <w:link w:val="906"/>
    <w:uiPriority w:val="99"/>
    <w:pPr>
      <w:keepNext w:val="0"/>
      <w:spacing w:after="108"/>
      <w:outlineLvl w:val="9"/>
    </w:pPr>
    <w:rPr>
      <w:rFonts w:ascii="Arial" w:hAnsi="Arial" w:eastAsia="Calibri" w:cs="Arial"/>
      <w:color w:val="26282f"/>
      <w:sz w:val="18"/>
      <w:szCs w:val="18"/>
      <w:shd w:val="clear" w:color="auto" w:fill="ffffff"/>
    </w:rPr>
  </w:style>
  <w:style w:type="paragraph" w:styleId="1478">
    <w:name w:val="Заголовок распахивающейся части диалога"/>
    <w:basedOn w:val="906"/>
    <w:next w:val="906"/>
    <w:link w:val="906"/>
    <w:uiPriority w:val="99"/>
    <w:pPr>
      <w:ind w:firstLine="720"/>
      <w:jc w:val="both"/>
    </w:pPr>
    <w:rPr>
      <w:rFonts w:ascii="Arial" w:hAnsi="Arial" w:eastAsia="Calibri" w:cs="Arial"/>
      <w:i/>
      <w:iCs/>
      <w:color w:val="000080"/>
      <w:sz w:val="22"/>
      <w:szCs w:val="22"/>
    </w:rPr>
  </w:style>
  <w:style w:type="character" w:styleId="1479">
    <w:name w:val="Заголовок своего сообщения"/>
    <w:next w:val="1479"/>
    <w:link w:val="906"/>
    <w:uiPriority w:val="99"/>
    <w:rPr>
      <w:b/>
      <w:bCs/>
      <w:color w:val="26282f"/>
    </w:rPr>
  </w:style>
  <w:style w:type="paragraph" w:styleId="1480">
    <w:name w:val="Заголовок статьи"/>
    <w:basedOn w:val="906"/>
    <w:next w:val="906"/>
    <w:link w:val="906"/>
    <w:uiPriority w:val="99"/>
    <w:pPr>
      <w:ind w:left="1612" w:hanging="892"/>
      <w:jc w:val="both"/>
    </w:pPr>
    <w:rPr>
      <w:rFonts w:ascii="Arial" w:hAnsi="Arial" w:eastAsia="Calibri" w:cs="Arial"/>
    </w:rPr>
  </w:style>
  <w:style w:type="character" w:styleId="1481">
    <w:name w:val="Заголовок чужого сообщения"/>
    <w:next w:val="1481"/>
    <w:link w:val="906"/>
    <w:uiPriority w:val="99"/>
    <w:rPr>
      <w:b/>
      <w:bCs/>
      <w:color w:val="ff0000"/>
    </w:rPr>
  </w:style>
  <w:style w:type="paragraph" w:styleId="1482">
    <w:name w:val="Заголовок ЭР (левое окно)"/>
    <w:basedOn w:val="906"/>
    <w:next w:val="906"/>
    <w:link w:val="906"/>
    <w:uiPriority w:val="99"/>
    <w:pPr>
      <w:jc w:val="center"/>
      <w:spacing w:before="300" w:after="250"/>
    </w:pPr>
    <w:rPr>
      <w:rFonts w:ascii="Arial" w:hAnsi="Arial" w:eastAsia="Calibri" w:cs="Arial"/>
      <w:b/>
      <w:bCs/>
      <w:color w:val="26282f"/>
      <w:sz w:val="26"/>
      <w:szCs w:val="26"/>
    </w:rPr>
  </w:style>
  <w:style w:type="paragraph" w:styleId="1483">
    <w:name w:val="Заголовок ЭР (правое окно)"/>
    <w:basedOn w:val="1482"/>
    <w:next w:val="906"/>
    <w:link w:val="906"/>
    <w:uiPriority w:val="99"/>
    <w:pPr>
      <w:jc w:val="left"/>
      <w:spacing w:after="0"/>
    </w:pPr>
  </w:style>
  <w:style w:type="paragraph" w:styleId="1484">
    <w:name w:val="Интерактивный заголовок"/>
    <w:basedOn w:val="1188"/>
    <w:next w:val="906"/>
    <w:link w:val="906"/>
    <w:uiPriority w:val="99"/>
    <w:pPr>
      <w:ind w:firstLine="720"/>
      <w:keepNext w:val="0"/>
      <w:spacing w:before="0" w:after="0" w:line="240" w:lineRule="auto"/>
    </w:pPr>
    <w:rPr>
      <w:rFonts w:ascii="Verdana" w:hAnsi="Verdana" w:eastAsia="Calibri" w:cs="Verdana"/>
      <w:b/>
      <w:bCs/>
      <w:color w:val="0058a9"/>
      <w:sz w:val="22"/>
      <w:szCs w:val="22"/>
      <w:u w:val="single"/>
      <w:shd w:val="clear" w:color="auto" w:fill="f0f0f0"/>
      <w:lang w:eastAsia="ru-RU"/>
    </w:rPr>
  </w:style>
  <w:style w:type="paragraph" w:styleId="1485">
    <w:name w:val="Текст информации об изменениях"/>
    <w:basedOn w:val="906"/>
    <w:next w:val="906"/>
    <w:link w:val="906"/>
    <w:uiPriority w:val="99"/>
    <w:pPr>
      <w:ind w:firstLine="720"/>
      <w:jc w:val="both"/>
    </w:pPr>
    <w:rPr>
      <w:rFonts w:ascii="Arial" w:hAnsi="Arial" w:eastAsia="Calibri" w:cs="Arial"/>
      <w:color w:val="353842"/>
      <w:sz w:val="18"/>
      <w:szCs w:val="18"/>
    </w:rPr>
  </w:style>
  <w:style w:type="paragraph" w:styleId="1486">
    <w:name w:val="Информация об изменениях"/>
    <w:basedOn w:val="1485"/>
    <w:next w:val="906"/>
    <w:link w:val="906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1487">
    <w:name w:val="Текст (справка)"/>
    <w:basedOn w:val="906"/>
    <w:next w:val="906"/>
    <w:link w:val="906"/>
    <w:uiPriority w:val="99"/>
    <w:pPr>
      <w:ind w:left="170" w:right="170"/>
    </w:pPr>
    <w:rPr>
      <w:rFonts w:ascii="Arial" w:hAnsi="Arial" w:eastAsia="Calibri" w:cs="Arial"/>
    </w:rPr>
  </w:style>
  <w:style w:type="paragraph" w:styleId="1488">
    <w:name w:val="Комментарий"/>
    <w:basedOn w:val="1487"/>
    <w:next w:val="906"/>
    <w:link w:val="906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1489">
    <w:name w:val="Информация об изменениях документа"/>
    <w:basedOn w:val="1488"/>
    <w:next w:val="906"/>
    <w:link w:val="906"/>
    <w:uiPriority w:val="99"/>
    <w:rPr>
      <w:i/>
      <w:iCs/>
    </w:rPr>
  </w:style>
  <w:style w:type="paragraph" w:styleId="1490">
    <w:name w:val="Текст (лев. подпись)"/>
    <w:basedOn w:val="906"/>
    <w:next w:val="906"/>
    <w:link w:val="906"/>
    <w:uiPriority w:val="99"/>
    <w:rPr>
      <w:rFonts w:ascii="Arial" w:hAnsi="Arial" w:eastAsia="Calibri" w:cs="Arial"/>
    </w:rPr>
  </w:style>
  <w:style w:type="paragraph" w:styleId="1491">
    <w:name w:val="Колонтитул (левый)"/>
    <w:basedOn w:val="1490"/>
    <w:next w:val="906"/>
    <w:link w:val="906"/>
    <w:uiPriority w:val="99"/>
    <w:rPr>
      <w:sz w:val="14"/>
      <w:szCs w:val="14"/>
    </w:rPr>
  </w:style>
  <w:style w:type="paragraph" w:styleId="1492">
    <w:name w:val="Текст (прав. подпись)"/>
    <w:basedOn w:val="906"/>
    <w:next w:val="906"/>
    <w:link w:val="906"/>
    <w:uiPriority w:val="99"/>
    <w:pPr>
      <w:jc w:val="right"/>
    </w:pPr>
    <w:rPr>
      <w:rFonts w:ascii="Arial" w:hAnsi="Arial" w:eastAsia="Calibri" w:cs="Arial"/>
    </w:rPr>
  </w:style>
  <w:style w:type="paragraph" w:styleId="1493">
    <w:name w:val="Колонтитул (правый)"/>
    <w:basedOn w:val="1492"/>
    <w:next w:val="906"/>
    <w:link w:val="906"/>
    <w:uiPriority w:val="99"/>
    <w:rPr>
      <w:sz w:val="14"/>
      <w:szCs w:val="14"/>
    </w:rPr>
  </w:style>
  <w:style w:type="paragraph" w:styleId="1494">
    <w:name w:val="Комментарий пользователя"/>
    <w:basedOn w:val="1488"/>
    <w:next w:val="906"/>
    <w:link w:val="906"/>
    <w:uiPriority w:val="99"/>
    <w:pPr>
      <w:jc w:val="left"/>
    </w:pPr>
    <w:rPr>
      <w:shd w:val="clear" w:color="auto" w:fill="ffdfe0"/>
    </w:rPr>
  </w:style>
  <w:style w:type="paragraph" w:styleId="1495">
    <w:name w:val="Куда обратиться?"/>
    <w:basedOn w:val="1469"/>
    <w:next w:val="906"/>
    <w:link w:val="906"/>
    <w:uiPriority w:val="99"/>
  </w:style>
  <w:style w:type="paragraph" w:styleId="1496">
    <w:name w:val="Моноширинный"/>
    <w:basedOn w:val="906"/>
    <w:next w:val="906"/>
    <w:link w:val="906"/>
    <w:uiPriority w:val="99"/>
    <w:rPr>
      <w:rFonts w:ascii="Courier New" w:hAnsi="Courier New" w:eastAsia="Calibri" w:cs="Courier New"/>
    </w:rPr>
  </w:style>
  <w:style w:type="character" w:styleId="1497">
    <w:name w:val="Найденные слова"/>
    <w:next w:val="1497"/>
    <w:link w:val="906"/>
    <w:uiPriority w:val="99"/>
    <w:rPr>
      <w:color w:val="000080"/>
      <w:shd w:val="clear" w:color="auto" w:fill="fff580"/>
    </w:rPr>
  </w:style>
  <w:style w:type="character" w:styleId="1498">
    <w:name w:val="Не вступил в силу"/>
    <w:next w:val="1498"/>
    <w:link w:val="906"/>
    <w:uiPriority w:val="99"/>
    <w:rPr>
      <w:color w:val="000000"/>
      <w:shd w:val="clear" w:color="auto" w:fill="d8ede8"/>
    </w:rPr>
  </w:style>
  <w:style w:type="paragraph" w:styleId="1499">
    <w:name w:val="Необходимые документы"/>
    <w:basedOn w:val="1469"/>
    <w:next w:val="906"/>
    <w:link w:val="906"/>
    <w:uiPriority w:val="99"/>
    <w:pPr>
      <w:ind w:firstLine="118"/>
    </w:pPr>
  </w:style>
  <w:style w:type="paragraph" w:styleId="1500">
    <w:name w:val="Нормальный (таблица)"/>
    <w:basedOn w:val="906"/>
    <w:next w:val="906"/>
    <w:link w:val="906"/>
    <w:uiPriority w:val="99"/>
    <w:pPr>
      <w:jc w:val="both"/>
    </w:pPr>
    <w:rPr>
      <w:rFonts w:ascii="Arial" w:hAnsi="Arial" w:eastAsia="Calibri" w:cs="Arial"/>
    </w:rPr>
  </w:style>
  <w:style w:type="paragraph" w:styleId="1501">
    <w:name w:val="Таблицы (моноширинный)"/>
    <w:basedOn w:val="906"/>
    <w:next w:val="906"/>
    <w:link w:val="906"/>
    <w:uiPriority w:val="99"/>
    <w:rPr>
      <w:rFonts w:ascii="Courier New" w:hAnsi="Courier New" w:eastAsia="Calibri" w:cs="Courier New"/>
    </w:rPr>
  </w:style>
  <w:style w:type="paragraph" w:styleId="1502">
    <w:name w:val="Оглавление"/>
    <w:basedOn w:val="1501"/>
    <w:next w:val="906"/>
    <w:link w:val="906"/>
    <w:uiPriority w:val="99"/>
    <w:pPr>
      <w:ind w:left="140"/>
    </w:pPr>
  </w:style>
  <w:style w:type="character" w:styleId="1503">
    <w:name w:val="Опечатки"/>
    <w:next w:val="1503"/>
    <w:link w:val="906"/>
    <w:uiPriority w:val="99"/>
    <w:rPr>
      <w:color w:val="ff0000"/>
    </w:rPr>
  </w:style>
  <w:style w:type="paragraph" w:styleId="1504">
    <w:name w:val="Переменная часть"/>
    <w:basedOn w:val="1475"/>
    <w:next w:val="906"/>
    <w:link w:val="906"/>
    <w:uiPriority w:val="99"/>
    <w:rPr>
      <w:sz w:val="18"/>
      <w:szCs w:val="18"/>
    </w:rPr>
  </w:style>
  <w:style w:type="paragraph" w:styleId="1505">
    <w:name w:val="Подвал для информации об изменениях"/>
    <w:basedOn w:val="907"/>
    <w:next w:val="906"/>
    <w:link w:val="906"/>
    <w:uiPriority w:val="99"/>
    <w:pPr>
      <w:keepNext w:val="0"/>
      <w:spacing w:before="108" w:after="108"/>
      <w:outlineLvl w:val="9"/>
    </w:pPr>
    <w:rPr>
      <w:rFonts w:ascii="Arial" w:hAnsi="Arial" w:eastAsia="Calibri" w:cs="Arial"/>
      <w:color w:val="26282f"/>
      <w:sz w:val="18"/>
      <w:szCs w:val="18"/>
    </w:rPr>
  </w:style>
  <w:style w:type="paragraph" w:styleId="1506">
    <w:name w:val="Подзаголовок для информации об изменениях"/>
    <w:basedOn w:val="1485"/>
    <w:next w:val="906"/>
    <w:link w:val="906"/>
    <w:uiPriority w:val="99"/>
    <w:rPr>
      <w:b/>
      <w:bCs/>
    </w:rPr>
  </w:style>
  <w:style w:type="paragraph" w:styleId="1507">
    <w:name w:val="Подчёркнуный текст"/>
    <w:basedOn w:val="906"/>
    <w:next w:val="906"/>
    <w:link w:val="906"/>
    <w:uiPriority w:val="99"/>
    <w:pPr>
      <w:ind w:firstLine="720"/>
      <w:jc w:val="both"/>
    </w:pPr>
    <w:rPr>
      <w:rFonts w:ascii="Arial" w:hAnsi="Arial" w:eastAsia="Calibri" w:cs="Arial"/>
    </w:rPr>
  </w:style>
  <w:style w:type="paragraph" w:styleId="1508">
    <w:name w:val="Постоянная часть"/>
    <w:basedOn w:val="1475"/>
    <w:next w:val="906"/>
    <w:link w:val="906"/>
    <w:uiPriority w:val="99"/>
    <w:rPr>
      <w:sz w:val="20"/>
      <w:szCs w:val="20"/>
    </w:rPr>
  </w:style>
  <w:style w:type="paragraph" w:styleId="1509">
    <w:name w:val="Прижатый влево"/>
    <w:basedOn w:val="906"/>
    <w:next w:val="906"/>
    <w:link w:val="906"/>
    <w:uiPriority w:val="99"/>
    <w:rPr>
      <w:rFonts w:ascii="Arial" w:hAnsi="Arial" w:eastAsia="Calibri" w:cs="Arial"/>
    </w:rPr>
  </w:style>
  <w:style w:type="paragraph" w:styleId="1510">
    <w:name w:val="Пример."/>
    <w:basedOn w:val="1469"/>
    <w:next w:val="906"/>
    <w:link w:val="906"/>
    <w:uiPriority w:val="99"/>
  </w:style>
  <w:style w:type="paragraph" w:styleId="1511">
    <w:name w:val="Примечание."/>
    <w:basedOn w:val="1469"/>
    <w:next w:val="906"/>
    <w:link w:val="906"/>
    <w:uiPriority w:val="99"/>
  </w:style>
  <w:style w:type="character" w:styleId="1512">
    <w:name w:val="Продолжение ссылки"/>
    <w:next w:val="1512"/>
    <w:link w:val="906"/>
    <w:uiPriority w:val="99"/>
    <w:rPr>
      <w:rFonts w:cs="Times New Roman"/>
      <w:color w:val="106bbe"/>
      <w:sz w:val="28"/>
      <w:szCs w:val="28"/>
      <w:u w:val="single"/>
    </w:rPr>
  </w:style>
  <w:style w:type="paragraph" w:styleId="1513">
    <w:name w:val="Словарная статья"/>
    <w:basedOn w:val="906"/>
    <w:next w:val="906"/>
    <w:link w:val="906"/>
    <w:uiPriority w:val="99"/>
    <w:pPr>
      <w:ind w:right="118"/>
      <w:jc w:val="both"/>
    </w:pPr>
    <w:rPr>
      <w:rFonts w:ascii="Arial" w:hAnsi="Arial" w:eastAsia="Calibri" w:cs="Arial"/>
    </w:rPr>
  </w:style>
  <w:style w:type="character" w:styleId="1514">
    <w:name w:val="Сравнение редакций"/>
    <w:next w:val="1514"/>
    <w:link w:val="906"/>
    <w:uiPriority w:val="99"/>
    <w:rPr>
      <w:color w:val="000080"/>
    </w:rPr>
  </w:style>
  <w:style w:type="character" w:styleId="1515">
    <w:name w:val="Сравнение редакций. Добавленный фрагмент"/>
    <w:next w:val="1515"/>
    <w:link w:val="906"/>
    <w:uiPriority w:val="99"/>
    <w:rPr>
      <w:color w:val="000000"/>
      <w:shd w:val="clear" w:color="auto" w:fill="c1d7ff"/>
    </w:rPr>
  </w:style>
  <w:style w:type="character" w:styleId="1516">
    <w:name w:val="Сравнение редакций. Удаленный фрагмент"/>
    <w:next w:val="1516"/>
    <w:link w:val="906"/>
    <w:uiPriority w:val="99"/>
    <w:rPr>
      <w:color w:val="000000"/>
      <w:shd w:val="clear" w:color="auto" w:fill="c4c413"/>
    </w:rPr>
  </w:style>
  <w:style w:type="paragraph" w:styleId="1517">
    <w:name w:val="Ссылка на официальную публикацию"/>
    <w:basedOn w:val="906"/>
    <w:next w:val="906"/>
    <w:link w:val="906"/>
    <w:uiPriority w:val="99"/>
    <w:pPr>
      <w:ind w:firstLine="720"/>
      <w:jc w:val="both"/>
    </w:pPr>
    <w:rPr>
      <w:rFonts w:ascii="Arial" w:hAnsi="Arial" w:eastAsia="Calibri" w:cs="Arial"/>
    </w:rPr>
  </w:style>
  <w:style w:type="paragraph" w:styleId="1518">
    <w:name w:val="Текст в таблице"/>
    <w:basedOn w:val="1500"/>
    <w:next w:val="906"/>
    <w:link w:val="906"/>
    <w:uiPriority w:val="99"/>
    <w:pPr>
      <w:ind w:firstLine="500"/>
    </w:pPr>
  </w:style>
  <w:style w:type="paragraph" w:styleId="1519">
    <w:name w:val="Текст ЭР (см. также)"/>
    <w:basedOn w:val="906"/>
    <w:next w:val="906"/>
    <w:link w:val="906"/>
    <w:uiPriority w:val="99"/>
    <w:pPr>
      <w:spacing w:before="200"/>
    </w:pPr>
    <w:rPr>
      <w:rFonts w:ascii="Arial" w:hAnsi="Arial" w:eastAsia="Calibri" w:cs="Arial"/>
      <w:sz w:val="20"/>
      <w:szCs w:val="20"/>
    </w:rPr>
  </w:style>
  <w:style w:type="paragraph" w:styleId="1520">
    <w:name w:val="Технический комментарий"/>
    <w:basedOn w:val="906"/>
    <w:next w:val="906"/>
    <w:link w:val="906"/>
    <w:uiPriority w:val="99"/>
    <w:rPr>
      <w:rFonts w:ascii="Arial" w:hAnsi="Arial" w:eastAsia="Calibri" w:cs="Arial"/>
      <w:color w:val="463f31"/>
      <w:shd w:val="clear" w:color="auto" w:fill="ffffa6"/>
    </w:rPr>
  </w:style>
  <w:style w:type="character" w:styleId="1521">
    <w:name w:val="Утратил силу"/>
    <w:next w:val="1521"/>
    <w:link w:val="906"/>
    <w:uiPriority w:val="99"/>
    <w:rPr>
      <w:strike/>
      <w:color w:val="666600"/>
    </w:rPr>
  </w:style>
  <w:style w:type="paragraph" w:styleId="1522">
    <w:name w:val="Формула"/>
    <w:basedOn w:val="906"/>
    <w:next w:val="906"/>
    <w:link w:val="906"/>
    <w:uiPriority w:val="99"/>
    <w:pPr>
      <w:ind w:left="420" w:right="420" w:firstLine="300"/>
      <w:jc w:val="both"/>
      <w:spacing w:before="240" w:after="240"/>
    </w:pPr>
    <w:rPr>
      <w:rFonts w:ascii="Arial" w:hAnsi="Arial" w:eastAsia="Calibri" w:cs="Arial"/>
      <w:shd w:val="clear" w:color="auto" w:fill="f5f3da"/>
    </w:rPr>
  </w:style>
  <w:style w:type="paragraph" w:styleId="1523">
    <w:name w:val="Центрированный (таблица)"/>
    <w:basedOn w:val="1500"/>
    <w:next w:val="906"/>
    <w:link w:val="906"/>
    <w:uiPriority w:val="99"/>
    <w:pPr>
      <w:jc w:val="center"/>
    </w:pPr>
  </w:style>
  <w:style w:type="paragraph" w:styleId="1524">
    <w:name w:val="ЭР-содержание (правое окно)"/>
    <w:basedOn w:val="906"/>
    <w:next w:val="906"/>
    <w:link w:val="906"/>
    <w:uiPriority w:val="99"/>
    <w:pPr>
      <w:spacing w:before="300"/>
    </w:pPr>
    <w:rPr>
      <w:rFonts w:ascii="Arial" w:hAnsi="Arial" w:eastAsia="Calibri" w:cs="Arial"/>
    </w:rPr>
  </w:style>
  <w:style w:type="paragraph" w:styleId="1525">
    <w:name w:val="       ConsPlusNormal"/>
    <w:next w:val="1525"/>
    <w:link w:val="906"/>
    <w:uiPriority w:val="99"/>
    <w:unhideWhenUsed/>
    <w:pPr>
      <w:widowControl w:val="off"/>
    </w:pPr>
    <w:rPr>
      <w:rFonts w:ascii="Arial" w:hAnsi="Arial" w:eastAsia="SimSun" w:cs="Times New Roman"/>
      <w:sz w:val="20"/>
      <w:szCs w:val="24"/>
    </w:rPr>
  </w:style>
  <w:style w:type="paragraph" w:styleId="1526">
    <w:name w:val="       ConsPlusTitle"/>
    <w:next w:val="1526"/>
    <w:link w:val="906"/>
    <w:uiPriority w:val="99"/>
    <w:unhideWhenUsed/>
    <w:pPr>
      <w:widowControl w:val="off"/>
    </w:pPr>
    <w:rPr>
      <w:rFonts w:ascii="Arial" w:hAnsi="Arial" w:eastAsia="SimSun" w:cs="Times New Roman"/>
      <w:b/>
      <w:sz w:val="20"/>
      <w:szCs w:val="24"/>
    </w:rPr>
  </w:style>
  <w:style w:type="character" w:styleId="1527" w:default="1">
    <w:name w:val="Default Paragraph Font"/>
    <w:uiPriority w:val="1"/>
    <w:semiHidden/>
    <w:unhideWhenUsed/>
  </w:style>
  <w:style w:type="numbering" w:styleId="1528" w:default="1">
    <w:name w:val="No List"/>
    <w:uiPriority w:val="99"/>
    <w:semiHidden/>
    <w:unhideWhenUsed/>
  </w:style>
  <w:style w:type="table" w:styleId="15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Анжел</dc:creator>
  <cp:lastModifiedBy>NachUMSU</cp:lastModifiedBy>
  <cp:revision>16</cp:revision>
  <dcterms:created xsi:type="dcterms:W3CDTF">2023-03-30T10:52:00Z</dcterms:created>
  <dcterms:modified xsi:type="dcterms:W3CDTF">2025-11-24T06:10:14Z</dcterms:modified>
</cp:coreProperties>
</file>