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BBD" w:rsidRDefault="00095BA8" w:rsidP="00095BA8">
      <w:pPr>
        <w:jc w:val="center"/>
      </w:pPr>
      <w:r>
        <w:rPr>
          <w:noProof/>
          <w:lang w:eastAsia="ru-RU"/>
        </w:rPr>
        <w:drawing>
          <wp:inline distT="0" distB="0" distL="0" distR="0" wp14:anchorId="17A5DC5D">
            <wp:extent cx="628015" cy="88392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883920"/>
                    </a:xfrm>
                    <a:prstGeom prst="rect">
                      <a:avLst/>
                    </a:prstGeom>
                    <a:noFill/>
                  </pic:spPr>
                </pic:pic>
              </a:graphicData>
            </a:graphic>
          </wp:inline>
        </w:drawing>
      </w:r>
    </w:p>
    <w:p w:rsidR="006B5BBD" w:rsidRDefault="00095BA8">
      <w:pPr>
        <w:tabs>
          <w:tab w:val="center" w:pos="4537"/>
          <w:tab w:val="left" w:pos="8190"/>
        </w:tabs>
        <w:spacing w:after="0" w:line="283" w:lineRule="atLeast"/>
        <w:jc w:val="both"/>
        <w:rPr>
          <w:rFonts w:ascii="Times New Roman" w:eastAsia="Times New Roman" w:hAnsi="Times New Roman" w:cs="Times New Roman"/>
          <w:b/>
          <w:bCs/>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r>
        <w:rPr>
          <w:rFonts w:ascii="Times New Roman" w:eastAsia="Times New Roman" w:hAnsi="Times New Roman" w:cs="Times New Roman"/>
          <w:b/>
          <w:bCs/>
          <w:lang w:eastAsia="ru-RU"/>
        </w:rPr>
        <w:t>БЕЛОЯРСКИЙ РАЙОН</w:t>
      </w:r>
      <w:r>
        <w:rPr>
          <w:rFonts w:ascii="Times New Roman" w:eastAsia="Times New Roman" w:hAnsi="Times New Roman" w:cs="Times New Roman"/>
          <w:b/>
          <w:bCs/>
          <w:lang w:eastAsia="ru-RU"/>
        </w:rPr>
        <w:tab/>
        <w:t xml:space="preserve">  </w:t>
      </w:r>
      <w:r>
        <w:rPr>
          <w:rFonts w:ascii="Times New Roman" w:eastAsia="Times New Roman" w:hAnsi="Times New Roman" w:cs="Times New Roman"/>
          <w:bCs/>
          <w:lang w:eastAsia="ru-RU"/>
        </w:rPr>
        <w:t xml:space="preserve">  </w:t>
      </w:r>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ab/>
      </w:r>
      <w:r>
        <w:rPr>
          <w:rFonts w:ascii="Times New Roman" w:eastAsia="Times New Roman" w:hAnsi="Times New Roman" w:cs="Times New Roman"/>
          <w:b/>
          <w:bCs/>
          <w:sz w:val="20"/>
          <w:szCs w:val="20"/>
          <w:lang w:eastAsia="ru-RU"/>
        </w:rPr>
        <w:t>ХАНТЫ-МАНСИЙСКИЙ АВТОНОМНЫЙ ОКРУГ – ЮГРА</w:t>
      </w:r>
    </w:p>
    <w:p w:rsidR="006B5BBD" w:rsidRDefault="006B5BBD">
      <w:pPr>
        <w:spacing w:after="0" w:line="240" w:lineRule="auto"/>
        <w:jc w:val="right"/>
        <w:rPr>
          <w:rFonts w:ascii="Times New Roman" w:eastAsia="Times New Roman" w:hAnsi="Times New Roman" w:cs="Times New Roman"/>
          <w:b/>
          <w:bCs/>
          <w:sz w:val="20"/>
          <w:szCs w:val="20"/>
          <w:lang w:eastAsia="ru-RU"/>
        </w:rPr>
      </w:pPr>
    </w:p>
    <w:p w:rsidR="006B5BBD" w:rsidRDefault="006B5BBD">
      <w:pPr>
        <w:spacing w:after="0" w:line="240" w:lineRule="auto"/>
        <w:jc w:val="right"/>
        <w:rPr>
          <w:rFonts w:ascii="Times New Roman" w:eastAsia="Times New Roman" w:hAnsi="Times New Roman" w:cs="Times New Roman"/>
          <w:b/>
          <w:bCs/>
          <w:sz w:val="24"/>
          <w:szCs w:val="24"/>
          <w:lang w:eastAsia="ru-RU"/>
        </w:rPr>
      </w:pPr>
    </w:p>
    <w:p w:rsidR="006B5BBD" w:rsidRDefault="00095BA8">
      <w:pPr>
        <w:keepNext/>
        <w:spacing w:after="0" w:line="240" w:lineRule="auto"/>
        <w:jc w:val="center"/>
        <w:outlineLvl w:val="0"/>
        <w:rPr>
          <w:rFonts w:ascii="Times New Roman" w:eastAsia="Times New Roman" w:hAnsi="Times New Roman" w:cs="Times New Roman"/>
          <w:b/>
          <w:bCs/>
          <w:sz w:val="32"/>
          <w:szCs w:val="32"/>
          <w:lang w:eastAsia="ru-RU"/>
        </w:rPr>
      </w:pPr>
      <w:r>
        <w:rPr>
          <w:rFonts w:ascii="Times New Roman" w:eastAsia="Times New Roman" w:hAnsi="Times New Roman" w:cs="Times New Roman"/>
          <w:b/>
          <w:sz w:val="32"/>
          <w:szCs w:val="32"/>
          <w:lang w:eastAsia="ru-RU"/>
        </w:rPr>
        <w:t xml:space="preserve">ДУМА БЕЛОЯРСКОГО РАЙОНА  </w:t>
      </w:r>
    </w:p>
    <w:p w:rsidR="006B5BBD" w:rsidRDefault="00095BA8">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p w:rsidR="006B5BBD" w:rsidRDefault="00095BA8">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РЕШЕНИЕ</w:t>
      </w:r>
    </w:p>
    <w:p w:rsidR="006B5BBD" w:rsidRPr="00095BA8" w:rsidRDefault="00095BA8">
      <w:pPr>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от </w:t>
      </w:r>
      <w:r w:rsidR="0039225A">
        <w:rPr>
          <w:rFonts w:ascii="Times New Roman" w:eastAsia="Times New Roman" w:hAnsi="Times New Roman" w:cs="Times New Roman"/>
          <w:sz w:val="24"/>
          <w:szCs w:val="24"/>
          <w:lang w:eastAsia="ru-RU"/>
        </w:rPr>
        <w:t>11 сентября</w:t>
      </w:r>
      <w:r>
        <w:rPr>
          <w:rFonts w:ascii="Times New Roman" w:eastAsia="Times New Roman" w:hAnsi="Times New Roman" w:cs="Times New Roman"/>
          <w:sz w:val="24"/>
          <w:szCs w:val="24"/>
          <w:lang w:eastAsia="ru-RU"/>
        </w:rPr>
        <w:t xml:space="preserve"> 2025 года                                                                                                  № </w:t>
      </w:r>
      <w:r w:rsidR="0039225A">
        <w:rPr>
          <w:rFonts w:ascii="Times New Roman" w:eastAsia="Times New Roman" w:hAnsi="Times New Roman" w:cs="Times New Roman"/>
          <w:sz w:val="24"/>
          <w:szCs w:val="24"/>
          <w:lang w:eastAsia="ru-RU"/>
        </w:rPr>
        <w:t>52</w:t>
      </w:r>
    </w:p>
    <w:p w:rsidR="006B5BBD" w:rsidRDefault="006B5BBD">
      <w:pPr>
        <w:spacing w:after="0" w:line="240" w:lineRule="auto"/>
        <w:jc w:val="both"/>
        <w:rPr>
          <w:rFonts w:ascii="Times New Roman" w:eastAsia="Times New Roman" w:hAnsi="Times New Roman" w:cs="Times New Roman"/>
          <w:sz w:val="24"/>
          <w:szCs w:val="24"/>
          <w:u w:val="single"/>
          <w:lang w:eastAsia="ru-RU"/>
        </w:rPr>
      </w:pPr>
    </w:p>
    <w:p w:rsidR="006B5BBD" w:rsidRDefault="006B5BBD">
      <w:pPr>
        <w:spacing w:after="0" w:line="240" w:lineRule="auto"/>
        <w:rPr>
          <w:rFonts w:ascii="Times New Roman" w:eastAsia="Times New Roman" w:hAnsi="Times New Roman" w:cs="Times New Roman"/>
          <w:sz w:val="24"/>
          <w:szCs w:val="24"/>
          <w:lang w:eastAsia="ru-RU"/>
        </w:rPr>
      </w:pPr>
    </w:p>
    <w:p w:rsidR="006B5BBD" w:rsidRDefault="00095BA8">
      <w:pPr>
        <w:spacing w:after="0" w:line="240" w:lineRule="auto"/>
        <w:ind w:left="5040" w:hanging="450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 внесении изменений в устав Белоярского района </w:t>
      </w:r>
    </w:p>
    <w:p w:rsidR="006B5BBD" w:rsidRDefault="006B5BBD">
      <w:pPr>
        <w:spacing w:after="0" w:line="240" w:lineRule="auto"/>
        <w:ind w:left="5040" w:hanging="4500"/>
        <w:jc w:val="center"/>
        <w:rPr>
          <w:rFonts w:ascii="Times New Roman" w:eastAsia="Times New Roman" w:hAnsi="Times New Roman" w:cs="Times New Roman"/>
          <w:b/>
          <w:sz w:val="24"/>
          <w:szCs w:val="24"/>
          <w:lang w:eastAsia="ru-RU"/>
        </w:rPr>
      </w:pPr>
    </w:p>
    <w:p w:rsidR="006B5BBD" w:rsidRDefault="006B5BBD">
      <w:pPr>
        <w:spacing w:after="0" w:line="240" w:lineRule="auto"/>
        <w:ind w:left="5040" w:hanging="4500"/>
        <w:jc w:val="center"/>
        <w:rPr>
          <w:rFonts w:ascii="Times New Roman" w:eastAsia="Times New Roman" w:hAnsi="Times New Roman" w:cs="Times New Roman"/>
          <w:b/>
          <w:bCs/>
          <w:sz w:val="24"/>
          <w:szCs w:val="24"/>
          <w:lang w:eastAsia="ru-RU"/>
        </w:rPr>
      </w:pPr>
    </w:p>
    <w:p w:rsidR="006B5BBD" w:rsidRDefault="006B5BBD">
      <w:pPr>
        <w:spacing w:after="0" w:line="240" w:lineRule="auto"/>
        <w:ind w:left="5040" w:hanging="4500"/>
        <w:jc w:val="center"/>
        <w:rPr>
          <w:rFonts w:ascii="Times New Roman" w:eastAsia="Times New Roman" w:hAnsi="Times New Roman" w:cs="Times New Roman"/>
          <w:b/>
          <w:bCs/>
          <w:sz w:val="24"/>
          <w:szCs w:val="24"/>
          <w:lang w:eastAsia="ru-RU"/>
        </w:rPr>
      </w:pPr>
    </w:p>
    <w:p w:rsidR="006B5BBD" w:rsidRDefault="00095BA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 33-ФЗ), рассмотрев изменения в устав Белоярского района, Дума Белоярского района  </w:t>
      </w:r>
      <w:proofErr w:type="gramStart"/>
      <w:r>
        <w:rPr>
          <w:rFonts w:ascii="Times New Roman" w:eastAsia="Times New Roman" w:hAnsi="Times New Roman" w:cs="Times New Roman"/>
          <w:b/>
          <w:sz w:val="24"/>
          <w:szCs w:val="24"/>
          <w:lang w:eastAsia="ru-RU"/>
        </w:rPr>
        <w:t>р</w:t>
      </w:r>
      <w:proofErr w:type="gramEnd"/>
      <w:r>
        <w:rPr>
          <w:rFonts w:ascii="Times New Roman" w:eastAsia="Times New Roman" w:hAnsi="Times New Roman" w:cs="Times New Roman"/>
          <w:b/>
          <w:sz w:val="24"/>
          <w:szCs w:val="24"/>
          <w:lang w:eastAsia="ru-RU"/>
        </w:rPr>
        <w:t xml:space="preserve"> е ш и л а:</w:t>
      </w:r>
    </w:p>
    <w:p w:rsidR="006B5BBD" w:rsidRDefault="00095BA8">
      <w:pPr>
        <w:numPr>
          <w:ilvl w:val="0"/>
          <w:numId w:val="1"/>
        </w:num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Принять прилагаемые изменения в устав Белоярского района.</w:t>
      </w:r>
    </w:p>
    <w:p w:rsidR="006B5BBD" w:rsidRDefault="00095BA8">
      <w:pPr>
        <w:numPr>
          <w:ilvl w:val="0"/>
          <w:numId w:val="1"/>
        </w:num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Установить, что в соответствии с частью 1 статьи  91 Федерального закона        № 33-ФЗ  до 1 января 2027 года понятия «вопросы местного значения» и «вопросы непосредственного обеспечения жизнедеятельности населения» в тексте устава Белоярского района в редакции настоящего решения являются тождественными понятиями. </w:t>
      </w:r>
    </w:p>
    <w:p w:rsidR="006B5BBD" w:rsidRDefault="00095BA8">
      <w:pPr>
        <w:numPr>
          <w:ilvl w:val="0"/>
          <w:numId w:val="1"/>
        </w:num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w:t>
      </w:r>
    </w:p>
    <w:p w:rsidR="006B5BBD" w:rsidRDefault="00095BA8">
      <w:pPr>
        <w:spacing w:after="0" w:line="240" w:lineRule="auto"/>
        <w:ind w:firstLine="708"/>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Опубликовать настоящее решение в газете «Белоярские вести. Официальный выпуск» в течение семи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w:t>
      </w:r>
    </w:p>
    <w:p w:rsidR="006B5BBD" w:rsidRDefault="00095BA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Настоящее решение вступает в силу после его официального опубликования,               за исключением подпункта 1 пункта 34 изменений в устав Белоярского района, вступающего в силу с 1 января 2027 года. </w:t>
      </w:r>
    </w:p>
    <w:p w:rsidR="006B5BBD" w:rsidRDefault="006B5BBD">
      <w:pPr>
        <w:spacing w:after="0" w:line="240" w:lineRule="auto"/>
        <w:jc w:val="both"/>
        <w:rPr>
          <w:rFonts w:ascii="Times New Roman" w:eastAsia="Times New Roman" w:hAnsi="Times New Roman" w:cs="Times New Roman"/>
          <w:sz w:val="24"/>
          <w:szCs w:val="24"/>
          <w:lang w:eastAsia="ru-RU"/>
        </w:rPr>
      </w:pPr>
    </w:p>
    <w:p w:rsidR="006B5BBD" w:rsidRDefault="006B5BBD">
      <w:pPr>
        <w:spacing w:after="0" w:line="240" w:lineRule="auto"/>
        <w:jc w:val="both"/>
        <w:rPr>
          <w:rFonts w:ascii="Times New Roman" w:eastAsia="Times New Roman" w:hAnsi="Times New Roman" w:cs="Times New Roman"/>
          <w:sz w:val="24"/>
          <w:szCs w:val="24"/>
          <w:lang w:eastAsia="ru-RU"/>
        </w:rPr>
      </w:pPr>
    </w:p>
    <w:p w:rsidR="006B5BBD" w:rsidRDefault="006B5BBD">
      <w:pPr>
        <w:spacing w:after="0" w:line="240" w:lineRule="auto"/>
        <w:jc w:val="both"/>
        <w:rPr>
          <w:rFonts w:ascii="Times New Roman" w:eastAsia="Times New Roman" w:hAnsi="Times New Roman" w:cs="Times New Roman"/>
          <w:sz w:val="24"/>
          <w:szCs w:val="24"/>
          <w:lang w:eastAsia="ru-RU"/>
        </w:rPr>
      </w:pPr>
    </w:p>
    <w:p w:rsidR="006B5BBD" w:rsidRDefault="00095B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Думы Белоярского района                                                   </w:t>
      </w:r>
      <w:r>
        <w:rPr>
          <w:rFonts w:ascii="Times New Roman" w:eastAsia="Times New Roman" w:hAnsi="Times New Roman" w:cs="Times New Roman"/>
          <w:sz w:val="24"/>
          <w:szCs w:val="24"/>
          <w:lang w:eastAsia="ru-RU"/>
        </w:rPr>
        <w:tab/>
        <w:t xml:space="preserve"> А.Г.</w:t>
      </w:r>
      <w:r w:rsidR="003922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Берестов</w:t>
      </w:r>
    </w:p>
    <w:p w:rsidR="006B5BBD" w:rsidRDefault="006B5BBD">
      <w:pPr>
        <w:spacing w:after="0" w:line="240" w:lineRule="auto"/>
        <w:jc w:val="both"/>
        <w:rPr>
          <w:rFonts w:ascii="Times New Roman" w:eastAsia="Times New Roman" w:hAnsi="Times New Roman" w:cs="Times New Roman"/>
          <w:sz w:val="24"/>
          <w:szCs w:val="24"/>
          <w:lang w:eastAsia="ru-RU"/>
        </w:rPr>
      </w:pPr>
    </w:p>
    <w:p w:rsidR="006B5BBD" w:rsidRDefault="006B5BBD">
      <w:pPr>
        <w:spacing w:after="0" w:line="240" w:lineRule="auto"/>
        <w:rPr>
          <w:rFonts w:ascii="Times New Roman" w:eastAsia="Times New Roman" w:hAnsi="Times New Roman" w:cs="Times New Roman"/>
          <w:sz w:val="24"/>
          <w:szCs w:val="24"/>
          <w:lang w:eastAsia="ru-RU"/>
        </w:rPr>
      </w:pPr>
    </w:p>
    <w:p w:rsidR="006B5BBD" w:rsidRDefault="00095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Белоярского района                                                  </w:t>
      </w:r>
      <w:r w:rsidR="003922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С.П.</w:t>
      </w:r>
      <w:r w:rsidR="003922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Маненков</w:t>
      </w:r>
    </w:p>
    <w:p w:rsidR="006B5BBD" w:rsidRDefault="00095BA8">
      <w:pPr>
        <w:spacing w:after="0" w:line="240" w:lineRule="auto"/>
        <w:ind w:left="538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r>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br/>
        <w:t xml:space="preserve">к решению Думы Белоярского района от </w:t>
      </w:r>
      <w:r w:rsidR="00BD5D12">
        <w:rPr>
          <w:rFonts w:ascii="Times New Roman" w:eastAsia="Times New Roman" w:hAnsi="Times New Roman" w:cs="Times New Roman"/>
          <w:sz w:val="24"/>
          <w:szCs w:val="24"/>
          <w:lang w:eastAsia="ru-RU"/>
        </w:rPr>
        <w:t xml:space="preserve">11 сентября </w:t>
      </w:r>
      <w:r>
        <w:rPr>
          <w:rFonts w:ascii="Times New Roman" w:eastAsia="Times New Roman" w:hAnsi="Times New Roman" w:cs="Times New Roman"/>
          <w:sz w:val="24"/>
          <w:szCs w:val="24"/>
          <w:lang w:eastAsia="ru-RU"/>
        </w:rPr>
        <w:t xml:space="preserve">2025 года № </w:t>
      </w:r>
      <w:r w:rsidR="00BD5D12">
        <w:rPr>
          <w:rFonts w:ascii="Times New Roman" w:eastAsia="Times New Roman" w:hAnsi="Times New Roman" w:cs="Times New Roman"/>
          <w:sz w:val="24"/>
          <w:szCs w:val="24"/>
          <w:lang w:eastAsia="ru-RU"/>
        </w:rPr>
        <w:t>52</w:t>
      </w:r>
      <w:bookmarkStart w:id="0" w:name="_GoBack"/>
      <w:bookmarkEnd w:id="0"/>
    </w:p>
    <w:p w:rsidR="006B5BBD" w:rsidRDefault="006B5BBD">
      <w:pPr>
        <w:spacing w:after="0" w:line="240" w:lineRule="auto"/>
        <w:ind w:left="1248" w:firstLine="168"/>
        <w:rPr>
          <w:rFonts w:ascii="Times New Roman" w:eastAsia="Times New Roman" w:hAnsi="Times New Roman" w:cs="Times New Roman"/>
          <w:b/>
          <w:sz w:val="24"/>
          <w:szCs w:val="24"/>
          <w:lang w:eastAsia="ru-RU"/>
        </w:rPr>
      </w:pPr>
    </w:p>
    <w:p w:rsidR="006B5BBD" w:rsidRDefault="006B5BBD">
      <w:pPr>
        <w:spacing w:after="0" w:line="240" w:lineRule="auto"/>
        <w:rPr>
          <w:rFonts w:ascii="Times New Roman" w:eastAsia="Times New Roman" w:hAnsi="Times New Roman" w:cs="Times New Roman"/>
          <w:b/>
          <w:sz w:val="24"/>
          <w:szCs w:val="24"/>
          <w:lang w:eastAsia="ru-RU"/>
        </w:rPr>
      </w:pPr>
    </w:p>
    <w:p w:rsidR="006B5BBD" w:rsidRDefault="00095B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 </w:t>
      </w:r>
      <w:proofErr w:type="gramStart"/>
      <w:r>
        <w:rPr>
          <w:rFonts w:ascii="Times New Roman" w:eastAsia="Times New Roman" w:hAnsi="Times New Roman" w:cs="Times New Roman"/>
          <w:b/>
          <w:sz w:val="24"/>
          <w:szCs w:val="24"/>
          <w:lang w:eastAsia="ru-RU"/>
        </w:rPr>
        <w:t>З</w:t>
      </w:r>
      <w:proofErr w:type="gramEnd"/>
      <w:r>
        <w:rPr>
          <w:rFonts w:ascii="Times New Roman" w:eastAsia="Times New Roman" w:hAnsi="Times New Roman" w:cs="Times New Roman"/>
          <w:b/>
          <w:sz w:val="24"/>
          <w:szCs w:val="24"/>
          <w:lang w:eastAsia="ru-RU"/>
        </w:rPr>
        <w:t xml:space="preserve"> М Е Н Е Н И Я</w:t>
      </w:r>
    </w:p>
    <w:p w:rsidR="006B5BBD" w:rsidRDefault="00095B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устав Белоярского района</w:t>
      </w:r>
    </w:p>
    <w:p w:rsidR="006B5BBD" w:rsidRDefault="006B5BBD">
      <w:pPr>
        <w:spacing w:after="0" w:line="240" w:lineRule="auto"/>
        <w:ind w:firstLine="709"/>
        <w:jc w:val="both"/>
        <w:rPr>
          <w:rFonts w:ascii="Times New Roman" w:eastAsia="Times New Roman" w:hAnsi="Times New Roman" w:cs="Times New Roman"/>
          <w:b/>
          <w:sz w:val="24"/>
          <w:szCs w:val="24"/>
          <w:lang w:eastAsia="ru-RU"/>
        </w:rPr>
      </w:pPr>
    </w:p>
    <w:p w:rsidR="006B5BBD" w:rsidRDefault="00095BA8">
      <w:pPr>
        <w:numPr>
          <w:ilvl w:val="0"/>
          <w:numId w:val="2"/>
        </w:numPr>
        <w:spacing w:after="0"/>
        <w:ind w:left="8" w:firstLine="69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1:</w:t>
      </w:r>
    </w:p>
    <w:p w:rsidR="006B5BBD" w:rsidRDefault="00095BA8">
      <w:pPr>
        <w:numPr>
          <w:ilvl w:val="0"/>
          <w:numId w:val="3"/>
        </w:numPr>
        <w:spacing w:after="0"/>
        <w:ind w:left="64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пункт</w:t>
      </w:r>
      <w:proofErr w:type="spellEnd"/>
      <w:r>
        <w:rPr>
          <w:rFonts w:ascii="Times New Roman" w:eastAsia="Times New Roman" w:hAnsi="Times New Roman" w:cs="Times New Roman"/>
          <w:sz w:val="24"/>
          <w:szCs w:val="24"/>
          <w:lang w:val="en-US" w:eastAsia="ru-RU"/>
        </w:rPr>
        <w:t xml:space="preserve"> 2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утратившим</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 xml:space="preserve">; </w:t>
      </w:r>
    </w:p>
    <w:p w:rsidR="006B5BBD" w:rsidRDefault="00095BA8">
      <w:pPr>
        <w:numPr>
          <w:ilvl w:val="0"/>
          <w:numId w:val="3"/>
        </w:numPr>
        <w:spacing w:after="0"/>
        <w:ind w:firstLine="63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в абзаце третьем пункта 4 слова «В соответствии с </w:t>
      </w:r>
      <w:hyperlink r:id="rId10" w:history="1">
        <w:r>
          <w:rPr>
            <w:rFonts w:ascii="Times New Roman" w:eastAsia="Times New Roman" w:hAnsi="Times New Roman" w:cs="Times New Roman"/>
            <w:sz w:val="24"/>
            <w:szCs w:val="24"/>
            <w:lang w:eastAsia="ru-RU"/>
          </w:rPr>
          <w:t>частью 5 статьи 9.1</w:t>
        </w:r>
      </w:hyperlink>
      <w:r>
        <w:rPr>
          <w:rFonts w:ascii="Times New Roman" w:eastAsia="Times New Roman" w:hAnsi="Times New Roman" w:cs="Times New Roman"/>
          <w:sz w:val="24"/>
          <w:szCs w:val="24"/>
          <w:lang w:eastAsia="ru-RU"/>
        </w:rPr>
        <w:t xml:space="preserve"> Федерального закона от 6 октября 2003 года № 131-ФЗ «Об общих принципах организации местного самоуправления в Российской Федерацией»» заменить словами                «В соответствии с частью 5 статьи 7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6B5BBD" w:rsidRDefault="006B5BBD">
      <w:pPr>
        <w:spacing w:after="0"/>
        <w:jc w:val="both"/>
        <w:rPr>
          <w:rFonts w:ascii="Times New Roman" w:eastAsia="Times New Roman" w:hAnsi="Times New Roman" w:cs="Times New Roman"/>
          <w:sz w:val="24"/>
          <w:szCs w:val="24"/>
          <w:lang w:eastAsia="ru-RU"/>
        </w:rPr>
      </w:pPr>
    </w:p>
    <w:p w:rsidR="006B5BBD" w:rsidRDefault="00095BA8">
      <w:pPr>
        <w:numPr>
          <w:ilvl w:val="0"/>
          <w:numId w:val="2"/>
        </w:numPr>
        <w:spacing w:after="0"/>
        <w:ind w:left="8" w:firstLine="69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пункте 2 статьи 5.1 слова «со </w:t>
      </w:r>
      <w:hyperlink r:id="rId11" w:history="1">
        <w:r>
          <w:rPr>
            <w:rFonts w:ascii="Times New Roman" w:eastAsia="Times New Roman" w:hAnsi="Times New Roman" w:cs="Times New Roman"/>
            <w:sz w:val="24"/>
            <w:szCs w:val="24"/>
            <w:lang w:eastAsia="ru-RU"/>
          </w:rPr>
          <w:t>статьей 19</w:t>
        </w:r>
      </w:hyperlink>
      <w:r>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6B5BBD" w:rsidRDefault="006B5BBD">
      <w:pPr>
        <w:spacing w:after="0"/>
        <w:ind w:left="708"/>
        <w:jc w:val="both"/>
        <w:rPr>
          <w:rFonts w:ascii="Times New Roman" w:eastAsia="Times New Roman" w:hAnsi="Times New Roman" w:cs="Times New Roman"/>
          <w:sz w:val="24"/>
          <w:szCs w:val="24"/>
          <w:lang w:eastAsia="ru-RU"/>
        </w:rPr>
      </w:pPr>
    </w:p>
    <w:p w:rsidR="006B5BBD" w:rsidRDefault="00095BA8">
      <w:pPr>
        <w:numPr>
          <w:ilvl w:val="0"/>
          <w:numId w:val="2"/>
        </w:num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5.2: </w:t>
      </w:r>
    </w:p>
    <w:p w:rsidR="006B5BBD" w:rsidRDefault="00095BA8">
      <w:pPr>
        <w:numPr>
          <w:ilvl w:val="0"/>
          <w:numId w:val="4"/>
        </w:numPr>
        <w:spacing w:after="0"/>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1, 2 изложить в следующей редакции:</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Наделение органов местного самоуправления Белоярского района отдельными государственными полномочиями Российской Федерации осуществляется федеральными законами и законами Ханты-Мансийского автономного округа - Югры, отдельными государственными полномочиями  Ханты-Мансийского автономного округа - Югры - законами Ханты-Мансийского автономного округа - Югры.</w:t>
      </w:r>
    </w:p>
    <w:p w:rsidR="006B5BBD" w:rsidRDefault="00095BA8">
      <w:pPr>
        <w:numPr>
          <w:ilvl w:val="0"/>
          <w:numId w:val="5"/>
        </w:num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Финансовое обеспечение осуществления переданных полномочий осуществляется за счет </w:t>
      </w:r>
      <w:hyperlink r:id="rId12" w:history="1">
        <w:r>
          <w:rPr>
            <w:rFonts w:ascii="Times New Roman" w:eastAsia="Times New Roman" w:hAnsi="Times New Roman" w:cs="Times New Roman"/>
            <w:sz w:val="24"/>
            <w:szCs w:val="24"/>
            <w:lang w:eastAsia="ru-RU"/>
          </w:rPr>
          <w:t>субвенций</w:t>
        </w:r>
      </w:hyperlink>
      <w:r>
        <w:rPr>
          <w:rFonts w:ascii="Times New Roman" w:eastAsia="Times New Roman" w:hAnsi="Times New Roman" w:cs="Times New Roman"/>
          <w:sz w:val="24"/>
          <w:szCs w:val="24"/>
          <w:lang w:eastAsia="ru-RU"/>
        </w:rPr>
        <w:t xml:space="preserve"> из соответствующего бюджета. Органы местного самоуправления Белоярского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пунктом 3 настоящей статьи</w:t>
      </w:r>
      <w:proofErr w:type="gramStart"/>
      <w:r>
        <w:rPr>
          <w:rFonts w:ascii="Times New Roman" w:eastAsia="Times New Roman" w:hAnsi="Times New Roman" w:cs="Times New Roman"/>
          <w:sz w:val="24"/>
          <w:szCs w:val="24"/>
          <w:lang w:eastAsia="ru-RU"/>
        </w:rPr>
        <w:t>.»;</w:t>
      </w:r>
      <w:proofErr w:type="gramEnd"/>
    </w:p>
    <w:p w:rsidR="006B5BBD" w:rsidRDefault="00095BA8">
      <w:pPr>
        <w:numPr>
          <w:ilvl w:val="0"/>
          <w:numId w:val="4"/>
        </w:num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абзаце втором пункта 3 слова «по вопросам местного значения» заменить словами  «по вопросам непосредственного обеспечения жизнедеятельности населения».</w:t>
      </w:r>
    </w:p>
    <w:p w:rsidR="006B5BBD" w:rsidRDefault="006B5BBD">
      <w:pPr>
        <w:spacing w:after="0"/>
        <w:ind w:left="8" w:firstLine="698"/>
        <w:jc w:val="both"/>
        <w:rPr>
          <w:rFonts w:ascii="Times New Roman" w:eastAsia="Times New Roman" w:hAnsi="Times New Roman" w:cs="Times New Roman"/>
          <w:sz w:val="24"/>
          <w:szCs w:val="24"/>
          <w:lang w:eastAsia="ru-RU"/>
        </w:rPr>
      </w:pPr>
    </w:p>
    <w:p w:rsidR="006B5BBD" w:rsidRDefault="00095BA8">
      <w:pPr>
        <w:numPr>
          <w:ilvl w:val="0"/>
          <w:numId w:val="2"/>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Дополнить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статьей</w:t>
      </w:r>
      <w:proofErr w:type="spellEnd"/>
      <w:r>
        <w:rPr>
          <w:rFonts w:ascii="Times New Roman" w:eastAsia="Times New Roman" w:hAnsi="Times New Roman" w:cs="Times New Roman"/>
          <w:sz w:val="24"/>
          <w:szCs w:val="24"/>
          <w:lang w:val="en-US" w:eastAsia="ru-RU"/>
        </w:rPr>
        <w:t xml:space="preserve"> 5.3 </w:t>
      </w:r>
      <w:proofErr w:type="spellStart"/>
      <w:r>
        <w:rPr>
          <w:rFonts w:ascii="Times New Roman" w:eastAsia="Times New Roman" w:hAnsi="Times New Roman" w:cs="Times New Roman"/>
          <w:sz w:val="24"/>
          <w:szCs w:val="24"/>
          <w:lang w:val="en-US" w:eastAsia="ru-RU"/>
        </w:rPr>
        <w:t>следующего</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содержания</w:t>
      </w:r>
      <w:proofErr w:type="spellEnd"/>
      <w:r>
        <w:rPr>
          <w:rFonts w:ascii="Times New Roman" w:eastAsia="Times New Roman" w:hAnsi="Times New Roman" w:cs="Times New Roman"/>
          <w:sz w:val="24"/>
          <w:szCs w:val="24"/>
          <w:lang w:val="en-US" w:eastAsia="ru-RU"/>
        </w:rPr>
        <w:t>:</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b/>
          <w:bCs/>
          <w:sz w:val="24"/>
          <w:szCs w:val="24"/>
          <w:lang w:eastAsia="ru-RU"/>
        </w:rPr>
        <w:t>Статья 5.3. Участие органов местного самоуправления Белоярского района в осуществлении не переданных им государственных полномочий</w:t>
      </w:r>
    </w:p>
    <w:p w:rsidR="006B5BBD" w:rsidRDefault="006B5BBD">
      <w:pPr>
        <w:spacing w:after="0"/>
        <w:ind w:left="708"/>
        <w:jc w:val="both"/>
        <w:rPr>
          <w:rFonts w:ascii="Times New Roman" w:eastAsia="Times New Roman" w:hAnsi="Times New Roman" w:cs="Times New Roman"/>
          <w:sz w:val="24"/>
          <w:szCs w:val="24"/>
          <w:lang w:eastAsia="ru-RU"/>
        </w:rPr>
      </w:pP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 xml:space="preserve">Органы местного самоуправления Белоярского района участвуют в осуществлении государственных полномочий, не переданных им в соответствии со </w:t>
      </w:r>
      <w:hyperlink r:id="rId13" w:history="1">
        <w:r>
          <w:rPr>
            <w:rFonts w:ascii="Times New Roman" w:eastAsia="Times New Roman" w:hAnsi="Times New Roman" w:cs="Times New Roman"/>
            <w:sz w:val="24"/>
            <w:szCs w:val="24"/>
            <w:lang w:eastAsia="ru-RU"/>
          </w:rPr>
          <w:t>статьей 34</w:t>
        </w:r>
      </w:hyperlink>
      <w:r>
        <w:rPr>
          <w:rFonts w:ascii="Times New Roman" w:eastAsia="Times New Roman" w:hAnsi="Times New Roman" w:cs="Times New Roman"/>
          <w:sz w:val="24"/>
          <w:szCs w:val="24"/>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Думой района решения о реализации права на участие в осуществлении указанных полномочий.</w:t>
      </w:r>
      <w:proofErr w:type="gramEnd"/>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proofErr w:type="gramStart"/>
      <w:r>
        <w:rPr>
          <w:rFonts w:ascii="Times New Roman" w:eastAsia="Times New Roman" w:hAnsi="Times New Roman" w:cs="Times New Roman"/>
          <w:sz w:val="24"/>
          <w:szCs w:val="24"/>
          <w:lang w:eastAsia="ru-RU"/>
        </w:rPr>
        <w:t xml:space="preserve">Органы местного самоуправления Белоярского района вправе осуществлять расходы за счет средств бюджета Белоярского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4" w:history="1">
        <w:r>
          <w:rPr>
            <w:rFonts w:ascii="Times New Roman" w:eastAsia="Times New Roman" w:hAnsi="Times New Roman" w:cs="Times New Roman"/>
            <w:sz w:val="24"/>
            <w:szCs w:val="24"/>
            <w:lang w:eastAsia="ru-RU"/>
          </w:rPr>
          <w:t>статьей 34</w:t>
        </w:r>
      </w:hyperlink>
      <w:r>
        <w:rPr>
          <w:rFonts w:ascii="Times New Roman" w:eastAsia="Times New Roman" w:hAnsi="Times New Roman" w:cs="Times New Roman"/>
          <w:sz w:val="24"/>
          <w:szCs w:val="24"/>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предусмотрена</w:t>
      </w:r>
      <w:proofErr w:type="gramEnd"/>
      <w:r>
        <w:rPr>
          <w:rFonts w:ascii="Times New Roman" w:eastAsia="Times New Roman" w:hAnsi="Times New Roman" w:cs="Times New Roman"/>
          <w:sz w:val="24"/>
          <w:szCs w:val="24"/>
          <w:lang w:eastAsia="ru-RU"/>
        </w:rPr>
        <w:t xml:space="preserve"> федеральными законами.</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Органы местного самоуправления Белоярского района вправе устанавливать за счет средств бюджета Белоярского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roofErr w:type="gramStart"/>
      <w:r>
        <w:rPr>
          <w:rFonts w:ascii="Times New Roman" w:eastAsia="Times New Roman" w:hAnsi="Times New Roman" w:cs="Times New Roman"/>
          <w:sz w:val="24"/>
          <w:szCs w:val="24"/>
          <w:lang w:eastAsia="ru-RU"/>
        </w:rPr>
        <w:t>.».</w:t>
      </w:r>
      <w:proofErr w:type="gramEnd"/>
    </w:p>
    <w:p w:rsidR="006B5BBD" w:rsidRDefault="006B5BBD">
      <w:pPr>
        <w:spacing w:after="0"/>
        <w:ind w:left="708"/>
        <w:jc w:val="both"/>
        <w:rPr>
          <w:rFonts w:ascii="Times New Roman" w:eastAsia="Times New Roman" w:hAnsi="Times New Roman" w:cs="Times New Roman"/>
          <w:sz w:val="24"/>
          <w:szCs w:val="24"/>
          <w:lang w:eastAsia="ru-RU"/>
        </w:rPr>
      </w:pPr>
    </w:p>
    <w:p w:rsidR="006B5BBD" w:rsidRDefault="00095BA8">
      <w:pPr>
        <w:numPr>
          <w:ilvl w:val="0"/>
          <w:numId w:val="2"/>
        </w:num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6:</w:t>
      </w:r>
    </w:p>
    <w:p w:rsidR="006B5BBD" w:rsidRDefault="00095BA8">
      <w:pPr>
        <w:numPr>
          <w:ilvl w:val="0"/>
          <w:numId w:val="6"/>
        </w:numPr>
        <w:spacing w:after="0"/>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1 изложить в следующей редакции:</w:t>
      </w:r>
    </w:p>
    <w:p w:rsidR="006B5BBD" w:rsidRDefault="00095BA8">
      <w:pPr>
        <w:spacing w:after="0"/>
        <w:ind w:left="8" w:firstLine="69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roofErr w:type="spellStart"/>
      <w:r>
        <w:rPr>
          <w:rFonts w:ascii="Times New Roman" w:eastAsia="Times New Roman" w:hAnsi="Times New Roman" w:cs="Times New Roman"/>
          <w:sz w:val="24"/>
          <w:szCs w:val="24"/>
          <w:lang w:val="en-US" w:eastAsia="ru-RU"/>
        </w:rPr>
        <w:t>Местный</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референдум</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проводится</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на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всей</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территории</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Белоярского</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района</w:t>
      </w:r>
      <w:proofErr w:type="spellEnd"/>
      <w:proofErr w:type="gramStart"/>
      <w:r>
        <w:rPr>
          <w:rFonts w:ascii="Times New Roman" w:eastAsia="Times New Roman" w:hAnsi="Times New Roman" w:cs="Times New Roman"/>
          <w:sz w:val="24"/>
          <w:szCs w:val="24"/>
          <w:lang w:val="en-US" w:eastAsia="ru-RU"/>
        </w:rPr>
        <w:t>.»</w:t>
      </w:r>
      <w:proofErr w:type="gramEnd"/>
      <w:r>
        <w:rPr>
          <w:rFonts w:ascii="Times New Roman" w:eastAsia="Times New Roman" w:hAnsi="Times New Roman" w:cs="Times New Roman"/>
          <w:sz w:val="24"/>
          <w:szCs w:val="24"/>
          <w:lang w:val="en-US" w:eastAsia="ru-RU"/>
        </w:rPr>
        <w:t>;</w:t>
      </w:r>
    </w:p>
    <w:p w:rsidR="006B5BBD" w:rsidRDefault="00095BA8">
      <w:pPr>
        <w:numPr>
          <w:ilvl w:val="0"/>
          <w:numId w:val="6"/>
        </w:num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пункте 2 слова «иными федеральными законами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6B5BBD" w:rsidRDefault="006B5BBD">
      <w:pPr>
        <w:spacing w:after="0"/>
        <w:ind w:left="708"/>
        <w:jc w:val="both"/>
        <w:rPr>
          <w:rFonts w:ascii="Times New Roman" w:eastAsia="Times New Roman" w:hAnsi="Times New Roman" w:cs="Times New Roman"/>
          <w:sz w:val="24"/>
          <w:szCs w:val="24"/>
          <w:lang w:eastAsia="ru-RU"/>
        </w:rPr>
      </w:pPr>
    </w:p>
    <w:p w:rsidR="006B5BBD" w:rsidRDefault="00095BA8">
      <w:pPr>
        <w:numPr>
          <w:ilvl w:val="0"/>
          <w:numId w:val="2"/>
        </w:num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Статьи</w:t>
      </w:r>
      <w:r>
        <w:rPr>
          <w:rFonts w:ascii="Times New Roman" w:eastAsia="Times New Roman" w:hAnsi="Times New Roman" w:cs="Times New Roman"/>
          <w:sz w:val="24"/>
          <w:szCs w:val="24"/>
          <w:lang w:val="en-US" w:eastAsia="ru-RU"/>
        </w:rPr>
        <w:t xml:space="preserve"> 8, 9, 10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утратившими</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w:t>
      </w:r>
    </w:p>
    <w:p w:rsidR="006B5BBD" w:rsidRDefault="006B5BBD">
      <w:pPr>
        <w:spacing w:after="0"/>
        <w:jc w:val="both"/>
        <w:rPr>
          <w:rFonts w:ascii="Times New Roman" w:eastAsia="Times New Roman" w:hAnsi="Times New Roman" w:cs="Times New Roman"/>
          <w:sz w:val="24"/>
          <w:szCs w:val="24"/>
          <w:lang w:val="en-US" w:eastAsia="ru-RU"/>
        </w:rPr>
      </w:pPr>
    </w:p>
    <w:p w:rsidR="006B5BBD" w:rsidRDefault="00095BA8">
      <w:pPr>
        <w:numPr>
          <w:ilvl w:val="0"/>
          <w:numId w:val="2"/>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1  статьи 10.1  изложить в следующей редакции:</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Pr>
          <w:rFonts w:ascii="Times New Roman" w:eastAsia="Times New Roman" w:hAnsi="Times New Roman" w:cs="Times New Roman"/>
          <w:sz w:val="24"/>
          <w:szCs w:val="24"/>
          <w:lang w:eastAsia="ru-RU"/>
        </w:rPr>
        <w:t>решения</w:t>
      </w:r>
      <w:proofErr w:type="gramEnd"/>
      <w:r>
        <w:rPr>
          <w:rFonts w:ascii="Times New Roman" w:eastAsia="Times New Roman" w:hAnsi="Times New Roman" w:cs="Times New Roman"/>
          <w:sz w:val="24"/>
          <w:szCs w:val="24"/>
          <w:lang w:eastAsia="ru-RU"/>
        </w:rPr>
        <w:t xml:space="preserve"> которых предоставлено органам местного самоуправления, в  администрацию района, в том числе через территориальный орган администрации района, может быть внесен инициативный проект.».</w:t>
      </w:r>
    </w:p>
    <w:p w:rsidR="006B5BBD" w:rsidRDefault="006B5BBD">
      <w:pPr>
        <w:spacing w:after="0"/>
        <w:ind w:left="8" w:firstLine="698"/>
        <w:jc w:val="both"/>
        <w:rPr>
          <w:rFonts w:ascii="Times New Roman" w:eastAsia="Times New Roman" w:hAnsi="Times New Roman" w:cs="Times New Roman"/>
          <w:sz w:val="24"/>
          <w:szCs w:val="24"/>
          <w:lang w:eastAsia="ru-RU"/>
        </w:rPr>
      </w:pPr>
    </w:p>
    <w:p w:rsidR="006B5BBD" w:rsidRDefault="00095BA8">
      <w:pPr>
        <w:numPr>
          <w:ilvl w:val="0"/>
          <w:numId w:val="2"/>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Статью 11 изложить в следующей редакции:</w:t>
      </w:r>
    </w:p>
    <w:p w:rsidR="006B5BBD" w:rsidRDefault="00095BA8">
      <w:pPr>
        <w:spacing w:after="0"/>
        <w:ind w:left="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b/>
          <w:bCs/>
          <w:sz w:val="24"/>
          <w:szCs w:val="24"/>
          <w:lang w:eastAsia="ru-RU"/>
        </w:rPr>
        <w:t>Статья 11. Публичные слушания, общественные обсуждения</w:t>
      </w:r>
    </w:p>
    <w:p w:rsidR="006B5BBD" w:rsidRDefault="006B5BBD">
      <w:pPr>
        <w:spacing w:after="0"/>
        <w:ind w:left="708"/>
        <w:jc w:val="both"/>
        <w:rPr>
          <w:rFonts w:ascii="Times New Roman" w:eastAsia="Times New Roman" w:hAnsi="Times New Roman" w:cs="Times New Roman"/>
          <w:sz w:val="24"/>
          <w:szCs w:val="24"/>
          <w:lang w:eastAsia="ru-RU"/>
        </w:rPr>
      </w:pP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Публичные слушания могут проводиться на всей территории муниципального образования для обсуждения с участием жителей Белоярского района проектов муниципальных правовых актов по вопросам непосредственного обеспечения жизнедеятельности населения.</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публичные слушания должны выноситься:</w:t>
      </w:r>
    </w:p>
    <w:p w:rsidR="006B5BBD" w:rsidRDefault="00095BA8">
      <w:pPr>
        <w:spacing w:after="0"/>
        <w:ind w:left="8" w:firstLine="69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проект устава Белоярского района, а также проект муниципального нормативного правового акта о внесении изменений и дополнений в данный устав, кроме случаев, когда в устав Белоярского района вносятся изменения в форме точного </w:t>
      </w:r>
      <w:r>
        <w:rPr>
          <w:rFonts w:ascii="Times New Roman" w:eastAsia="Times New Roman" w:hAnsi="Times New Roman" w:cs="Times New Roman"/>
          <w:sz w:val="24"/>
          <w:szCs w:val="24"/>
          <w:lang w:eastAsia="ru-RU"/>
        </w:rPr>
        <w:lastRenderedPageBreak/>
        <w:t xml:space="preserve">воспроизведения положений </w:t>
      </w:r>
      <w:hyperlink r:id="rId15" w:history="1">
        <w:r>
          <w:rPr>
            <w:rFonts w:ascii="Times New Roman" w:eastAsia="Times New Roman" w:hAnsi="Times New Roman" w:cs="Times New Roman"/>
            <w:sz w:val="24"/>
            <w:szCs w:val="24"/>
            <w:lang w:eastAsia="ru-RU"/>
          </w:rPr>
          <w:t>Конституции</w:t>
        </w:r>
      </w:hyperlink>
      <w:r>
        <w:rPr>
          <w:rFonts w:ascii="Times New Roman" w:eastAsia="Times New Roman" w:hAnsi="Times New Roman" w:cs="Times New Roman"/>
          <w:sz w:val="24"/>
          <w:szCs w:val="24"/>
          <w:lang w:eastAsia="ru-RU"/>
        </w:rPr>
        <w:t xml:space="preserve">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w:t>
      </w:r>
      <w:proofErr w:type="gramEnd"/>
      <w:r>
        <w:rPr>
          <w:rFonts w:ascii="Times New Roman" w:eastAsia="Times New Roman" w:hAnsi="Times New Roman" w:cs="Times New Roman"/>
          <w:sz w:val="24"/>
          <w:szCs w:val="24"/>
          <w:lang w:eastAsia="ru-RU"/>
        </w:rPr>
        <w:t xml:space="preserve"> этими нормативными правовыми актами;</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проект  бюджета Белоярского района и отчет о его исполнении;</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вопросы о преобразовании Белоярского района.</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публичных слушаниях имеют право участвовать жители Белоярского района, достигшие восемнадцатилетнего возраста.</w:t>
      </w:r>
    </w:p>
    <w:p w:rsidR="006B5BBD" w:rsidRDefault="00095BA8">
      <w:pPr>
        <w:spacing w:after="0"/>
        <w:ind w:left="8" w:firstLine="698"/>
        <w:jc w:val="both"/>
        <w:rPr>
          <w:rFonts w:ascii="Times New Roman" w:eastAsia="Times New Roman" w:hAnsi="Times New Roman" w:cs="Times New Roman"/>
          <w:sz w:val="24"/>
          <w:szCs w:val="24"/>
          <w:lang w:eastAsia="ru-RU"/>
        </w:rPr>
      </w:pPr>
      <w:bookmarkStart w:id="1" w:name="Par6"/>
      <w:bookmarkEnd w:id="1"/>
      <w:r>
        <w:rPr>
          <w:rFonts w:ascii="Times New Roman" w:eastAsia="Times New Roman" w:hAnsi="Times New Roman" w:cs="Times New Roman"/>
          <w:sz w:val="24"/>
          <w:szCs w:val="24"/>
          <w:lang w:eastAsia="ru-RU"/>
        </w:rPr>
        <w:t>4. Публичные слушания проводятся по инициативе Думы района,  главы района,  жителей района. Публичные слушания, проводимые по инициативе жителей района или Думы района, назначаются Думой района, а публичные слушания, проводимые по инициативе главы района, - главой района.</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gramStart"/>
      <w:r>
        <w:rPr>
          <w:rFonts w:ascii="Times New Roman" w:eastAsia="Times New Roman" w:hAnsi="Times New Roman" w:cs="Times New Roman"/>
          <w:sz w:val="24"/>
          <w:szCs w:val="24"/>
          <w:lang w:eastAsia="ru-RU"/>
        </w:rPr>
        <w:t>Порядок назначения и проведения публичных слушаний определяется решением Думы района  в соответствии с законом Ханты-Мансийского автономного округа - Югры и</w:t>
      </w:r>
      <w:bookmarkStart w:id="2" w:name="Par12"/>
      <w:bookmarkEnd w:id="2"/>
      <w:r>
        <w:rPr>
          <w:rFonts w:ascii="Times New Roman" w:eastAsia="Times New Roman" w:hAnsi="Times New Roman" w:cs="Times New Roman"/>
          <w:sz w:val="24"/>
          <w:szCs w:val="24"/>
          <w:lang w:eastAsia="ru-RU"/>
        </w:rPr>
        <w:t xml:space="preserve"> должен предусматривать оповещение жителей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органов местного самоуправления Белоярского района в информационно-телекоммуникационной сети «Интернет» (далее - официальный</w:t>
      </w:r>
      <w:proofErr w:type="gramEnd"/>
      <w:r>
        <w:rPr>
          <w:rFonts w:ascii="Times New Roman" w:eastAsia="Times New Roman" w:hAnsi="Times New Roman" w:cs="Times New Roman"/>
          <w:sz w:val="24"/>
          <w:szCs w:val="24"/>
          <w:lang w:eastAsia="ru-RU"/>
        </w:rPr>
        <w:t xml:space="preserve"> сайт),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w:t>
      </w:r>
    </w:p>
    <w:p w:rsidR="006B5BBD" w:rsidRDefault="00095BA8">
      <w:pPr>
        <w:spacing w:after="0"/>
        <w:ind w:left="8" w:firstLine="69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Решением Думы района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района своих замечаний и предложений по проекту муниципального правового акта, а также для участия жителей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w:t>
      </w:r>
      <w:proofErr w:type="gramEnd"/>
      <w:r>
        <w:rPr>
          <w:rFonts w:ascii="Times New Roman" w:eastAsia="Times New Roman" w:hAnsi="Times New Roman" w:cs="Times New Roman"/>
          <w:sz w:val="24"/>
          <w:szCs w:val="24"/>
          <w:lang w:eastAsia="ru-RU"/>
        </w:rPr>
        <w:t xml:space="preserve"> государственных и муниципальных услуг (функций)», порядок использования которой устанавливается Правительством Российской Федерации.</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Решение о назначении публичных слушаний должно быть принято в течение 10 дней с момента поступления инициативы проведения публичных слушаний, предусмотренной </w:t>
      </w:r>
      <w:hyperlink w:anchor="Par6" w:history="1">
        <w:r>
          <w:rPr>
            <w:rFonts w:ascii="Times New Roman" w:eastAsia="Times New Roman" w:hAnsi="Times New Roman" w:cs="Times New Roman"/>
            <w:sz w:val="24"/>
            <w:szCs w:val="24"/>
            <w:lang w:eastAsia="ru-RU"/>
          </w:rPr>
          <w:t>пунктом  4</w:t>
        </w:r>
      </w:hyperlink>
      <w:r>
        <w:rPr>
          <w:rFonts w:ascii="Times New Roman" w:eastAsia="Times New Roman" w:hAnsi="Times New Roman" w:cs="Times New Roman"/>
          <w:sz w:val="24"/>
          <w:szCs w:val="24"/>
          <w:lang w:eastAsia="ru-RU"/>
        </w:rPr>
        <w:t xml:space="preserve"> настоящей статьи.</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gramStart"/>
      <w:r>
        <w:rPr>
          <w:rFonts w:ascii="Times New Roman" w:eastAsia="Times New Roman" w:hAnsi="Times New Roman" w:cs="Times New Roman"/>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eastAsia="Times New Roman" w:hAnsi="Times New Roman" w:cs="Times New Roman"/>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6" w:history="1">
        <w:r>
          <w:rPr>
            <w:rFonts w:ascii="Times New Roman" w:eastAsia="Times New Roman" w:hAnsi="Times New Roman" w:cs="Times New Roman"/>
            <w:sz w:val="24"/>
            <w:szCs w:val="24"/>
            <w:lang w:eastAsia="ru-RU"/>
          </w:rPr>
          <w:t>законодательством</w:t>
        </w:r>
      </w:hyperlink>
      <w:r>
        <w:rPr>
          <w:rFonts w:ascii="Times New Roman" w:eastAsia="Times New Roman" w:hAnsi="Times New Roman" w:cs="Times New Roman"/>
          <w:sz w:val="24"/>
          <w:szCs w:val="24"/>
          <w:lang w:eastAsia="ru-RU"/>
        </w:rPr>
        <w:t xml:space="preserve"> о градостроительной деятельности.</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 Результаты публичных слушаний, общественных обсуждений подлежат обязательному рассмотрению Думой района при рассмотрении проектов муниципальных правовых актов.</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Результаты публичных слушаний, общественных обсуждений, включая мотивированное обоснование принятых решений, подлежат обнародованию.</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Результаты публичных слушаний, общественных обсуждений носят рекомендательный характер</w:t>
      </w:r>
      <w:proofErr w:type="gramStart"/>
      <w:r>
        <w:rPr>
          <w:rFonts w:ascii="Times New Roman" w:eastAsia="Times New Roman" w:hAnsi="Times New Roman" w:cs="Times New Roman"/>
          <w:sz w:val="24"/>
          <w:szCs w:val="24"/>
          <w:lang w:eastAsia="ru-RU"/>
        </w:rPr>
        <w:t>.».</w:t>
      </w:r>
      <w:proofErr w:type="gramEnd"/>
    </w:p>
    <w:p w:rsidR="006B5BBD" w:rsidRDefault="006B5BBD">
      <w:pPr>
        <w:spacing w:after="0"/>
        <w:ind w:left="8" w:firstLine="698"/>
        <w:jc w:val="both"/>
        <w:rPr>
          <w:rFonts w:ascii="Times New Roman" w:eastAsia="Times New Roman" w:hAnsi="Times New Roman" w:cs="Times New Roman"/>
          <w:sz w:val="24"/>
          <w:szCs w:val="24"/>
          <w:lang w:eastAsia="ru-RU"/>
        </w:rPr>
      </w:pPr>
    </w:p>
    <w:p w:rsidR="006B5BBD" w:rsidRDefault="00095BA8">
      <w:pPr>
        <w:numPr>
          <w:ilvl w:val="0"/>
          <w:numId w:val="2"/>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Статью 12 изложить в следующей редакции:</w:t>
      </w:r>
    </w:p>
    <w:p w:rsidR="006B5BBD" w:rsidRDefault="00095BA8">
      <w:pPr>
        <w:spacing w:after="0"/>
        <w:ind w:left="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b/>
          <w:bCs/>
          <w:sz w:val="24"/>
          <w:szCs w:val="24"/>
          <w:lang w:eastAsia="ru-RU"/>
        </w:rPr>
        <w:t>Статья 12. Собрание граждан</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Собрания граждан могут проводиться</w:t>
      </w:r>
      <w:bookmarkStart w:id="3" w:name="Par1"/>
      <w:bookmarkEnd w:id="3"/>
      <w:r>
        <w:rPr>
          <w:rFonts w:ascii="Times New Roman" w:eastAsia="Times New Roman" w:hAnsi="Times New Roman" w:cs="Times New Roman"/>
          <w:sz w:val="24"/>
          <w:szCs w:val="24"/>
          <w:lang w:eastAsia="ru-RU"/>
        </w:rPr>
        <w:t xml:space="preserve"> для обсуждения вопросов непосредственного обеспечения жизнедеятельности населения, для информирования населения о деятельности органов местного самоуправления и должностных лиц местного самоуправления, 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4" w:name="Par4"/>
      <w:bookmarkEnd w:id="4"/>
      <w:r>
        <w:rPr>
          <w:rFonts w:ascii="Times New Roman" w:eastAsia="Times New Roman" w:hAnsi="Times New Roman" w:cs="Times New Roman"/>
          <w:sz w:val="24"/>
          <w:szCs w:val="24"/>
          <w:lang w:eastAsia="ru-RU"/>
        </w:rPr>
        <w:t>, в целях осуществления территориального общественного самоуправления на части территории муниципального образования.</w:t>
      </w:r>
      <w:proofErr w:type="gramEnd"/>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Собрание граждан проводится по инициативе населения, Думы района, главы района, а также в случаях, предусмотренных уставом территориального общественного самоуправления.</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Собрание граждан, проводимое по инициативе Думы района или главы района, назначается Думой района или главой района. Собрание граждан, проводимое по инициативе населения, назначается Думой района в порядке, установленном решением Думы района.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решением Думы района, уставом территориального общественного самоуправления.</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Итоги собрания граждан подлежат официальному обнародованию</w:t>
      </w:r>
      <w:proofErr w:type="gramStart"/>
      <w:r>
        <w:rPr>
          <w:rFonts w:ascii="Times New Roman" w:eastAsia="Times New Roman" w:hAnsi="Times New Roman" w:cs="Times New Roman"/>
          <w:sz w:val="24"/>
          <w:szCs w:val="24"/>
          <w:lang w:eastAsia="ru-RU"/>
        </w:rPr>
        <w:t>.».</w:t>
      </w:r>
      <w:proofErr w:type="gramEnd"/>
    </w:p>
    <w:p w:rsidR="006B5BBD" w:rsidRDefault="006B5BBD">
      <w:pPr>
        <w:spacing w:after="0"/>
        <w:ind w:left="8" w:firstLine="698"/>
        <w:jc w:val="both"/>
        <w:rPr>
          <w:rFonts w:ascii="Times New Roman" w:eastAsia="Times New Roman" w:hAnsi="Times New Roman" w:cs="Times New Roman"/>
          <w:sz w:val="24"/>
          <w:szCs w:val="24"/>
          <w:lang w:eastAsia="ru-RU"/>
        </w:rPr>
      </w:pPr>
    </w:p>
    <w:p w:rsidR="006B5BBD" w:rsidRDefault="00095BA8">
      <w:pPr>
        <w:numPr>
          <w:ilvl w:val="0"/>
          <w:numId w:val="2"/>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Статью</w:t>
      </w:r>
      <w:proofErr w:type="spellEnd"/>
      <w:r>
        <w:rPr>
          <w:rFonts w:ascii="Times New Roman" w:eastAsia="Times New Roman" w:hAnsi="Times New Roman" w:cs="Times New Roman"/>
          <w:sz w:val="24"/>
          <w:szCs w:val="24"/>
          <w:lang w:val="en-US" w:eastAsia="ru-RU"/>
        </w:rPr>
        <w:t xml:space="preserve"> 13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утратившей</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w:t>
      </w:r>
    </w:p>
    <w:p w:rsidR="006B5BBD" w:rsidRDefault="006B5BBD">
      <w:pPr>
        <w:spacing w:after="0"/>
        <w:jc w:val="both"/>
        <w:rPr>
          <w:rFonts w:ascii="Times New Roman" w:eastAsia="Times New Roman" w:hAnsi="Times New Roman" w:cs="Times New Roman"/>
          <w:sz w:val="24"/>
          <w:szCs w:val="24"/>
          <w:lang w:val="en-US" w:eastAsia="ru-RU"/>
        </w:rPr>
      </w:pPr>
    </w:p>
    <w:p w:rsidR="006B5BBD" w:rsidRDefault="00095BA8">
      <w:pPr>
        <w:numPr>
          <w:ilvl w:val="0"/>
          <w:numId w:val="2"/>
        </w:num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14:</w:t>
      </w:r>
    </w:p>
    <w:p w:rsidR="006B5BBD" w:rsidRDefault="00095BA8">
      <w:pPr>
        <w:numPr>
          <w:ilvl w:val="0"/>
          <w:numId w:val="7"/>
        </w:numPr>
        <w:spacing w:after="0"/>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статьи изложить в следующей редакции:</w:t>
      </w:r>
    </w:p>
    <w:p w:rsidR="006B5BBD" w:rsidRDefault="00095BA8">
      <w:pPr>
        <w:spacing w:after="0"/>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b/>
          <w:bCs/>
          <w:sz w:val="24"/>
          <w:szCs w:val="24"/>
          <w:lang w:val="en-US" w:eastAsia="ru-RU"/>
        </w:rPr>
        <w:t>Статья</w:t>
      </w:r>
      <w:proofErr w:type="spellEnd"/>
      <w:r>
        <w:rPr>
          <w:rFonts w:ascii="Times New Roman" w:eastAsia="Times New Roman" w:hAnsi="Times New Roman" w:cs="Times New Roman"/>
          <w:b/>
          <w:bCs/>
          <w:sz w:val="24"/>
          <w:szCs w:val="24"/>
          <w:lang w:val="en-US" w:eastAsia="ru-RU"/>
        </w:rPr>
        <w:t xml:space="preserve"> 14.</w:t>
      </w:r>
      <w:proofErr w:type="gram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Опрос</w:t>
      </w:r>
      <w:proofErr w:type="spellEnd"/>
      <w:r>
        <w:rPr>
          <w:rFonts w:ascii="Times New Roman" w:eastAsia="Times New Roman" w:hAnsi="Times New Roman" w:cs="Times New Roman"/>
          <w:sz w:val="24"/>
          <w:szCs w:val="24"/>
          <w:lang w:val="en-US" w:eastAsia="ru-RU"/>
        </w:rPr>
        <w:t>»;</w:t>
      </w:r>
    </w:p>
    <w:p w:rsidR="006B5BBD" w:rsidRDefault="00095BA8">
      <w:pPr>
        <w:numPr>
          <w:ilvl w:val="0"/>
          <w:numId w:val="7"/>
        </w:numPr>
        <w:spacing w:after="0"/>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1 изложить в следующей редакции:</w:t>
      </w:r>
    </w:p>
    <w:p w:rsidR="006B5BBD" w:rsidRDefault="00095B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 </w:t>
      </w:r>
      <w:proofErr w:type="gramStart"/>
      <w:r>
        <w:rPr>
          <w:rFonts w:ascii="Times New Roman" w:eastAsia="Times New Roman" w:hAnsi="Times New Roman" w:cs="Times New Roman"/>
          <w:sz w:val="24"/>
          <w:szCs w:val="24"/>
          <w:lang w:eastAsia="ru-RU"/>
        </w:rPr>
        <w:t>Опрос граждан может проводиться на всей территории Белоярского района  или на части его территории для выявления мнения населения при принятии решений органами местного самоуправления Белоярского района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w:t>
      </w:r>
      <w:proofErr w:type="gramEnd"/>
      <w:r>
        <w:rPr>
          <w:rFonts w:ascii="Times New Roman" w:eastAsia="Times New Roman" w:hAnsi="Times New Roman" w:cs="Times New Roman"/>
          <w:sz w:val="24"/>
          <w:szCs w:val="24"/>
          <w:lang w:eastAsia="ru-RU"/>
        </w:rPr>
        <w:t xml:space="preserve"> принципов организации местного самоуправления.</w:t>
      </w:r>
    </w:p>
    <w:p w:rsidR="006B5BBD" w:rsidRDefault="00095BA8">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опроса носят рекомендательный характер и  подлежат обнародованию</w:t>
      </w:r>
      <w:proofErr w:type="gramStart"/>
      <w:r>
        <w:rPr>
          <w:rFonts w:ascii="Times New Roman" w:eastAsia="Times New Roman" w:hAnsi="Times New Roman" w:cs="Times New Roman"/>
          <w:sz w:val="24"/>
          <w:szCs w:val="24"/>
          <w:lang w:eastAsia="ru-RU"/>
        </w:rPr>
        <w:t>.»;</w:t>
      </w:r>
      <w:proofErr w:type="gramEnd"/>
    </w:p>
    <w:p w:rsidR="006B5BBD" w:rsidRDefault="00095BA8">
      <w:pPr>
        <w:numPr>
          <w:ilvl w:val="0"/>
          <w:numId w:val="7"/>
        </w:num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пункте 2 слово «шестнадцатилетнего» заменить словом «восемнадцатилетнего»;  </w:t>
      </w:r>
    </w:p>
    <w:p w:rsidR="006B5BBD" w:rsidRDefault="00095BA8">
      <w:pPr>
        <w:numPr>
          <w:ilvl w:val="0"/>
          <w:numId w:val="7"/>
        </w:num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3, 4 изложить в следующей редакции:</w:t>
      </w:r>
    </w:p>
    <w:p w:rsidR="006B5BBD" w:rsidRDefault="00095BA8">
      <w:pPr>
        <w:spacing w:after="0"/>
        <w:ind w:left="6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Опрос граждан проводится по инициативе:</w:t>
      </w:r>
    </w:p>
    <w:p w:rsidR="006B5BBD" w:rsidRDefault="00095BA8">
      <w:pPr>
        <w:spacing w:after="0"/>
        <w:ind w:left="6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Думы района или  главы района;</w:t>
      </w:r>
    </w:p>
    <w:p w:rsidR="006B5BBD" w:rsidRDefault="00095BA8">
      <w:pPr>
        <w:spacing w:after="0"/>
        <w:ind w:firstLine="63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органов государственной власти Ханты-Мансийского автономного округа - Югры;</w:t>
      </w:r>
    </w:p>
    <w:p w:rsidR="006B5BBD" w:rsidRDefault="00095BA8">
      <w:pPr>
        <w:spacing w:after="0"/>
        <w:ind w:firstLine="6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жителей Белоярского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B5BBD" w:rsidRDefault="00095BA8">
      <w:pPr>
        <w:spacing w:after="0"/>
        <w:ind w:firstLine="6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Решение о назначении опроса принимается Думой района в течение трех месяцев с момента поступления инициативы проведения опроса граждан, предусмотренной пунктом 3 настоящей статьи</w:t>
      </w:r>
      <w:proofErr w:type="gramStart"/>
      <w:r>
        <w:rPr>
          <w:rFonts w:ascii="Times New Roman" w:eastAsia="Times New Roman" w:hAnsi="Times New Roman" w:cs="Times New Roman"/>
          <w:sz w:val="24"/>
          <w:szCs w:val="24"/>
          <w:lang w:eastAsia="ru-RU"/>
        </w:rPr>
        <w:t xml:space="preserve">.». </w:t>
      </w:r>
      <w:proofErr w:type="gramEnd"/>
    </w:p>
    <w:p w:rsidR="006B5BBD" w:rsidRDefault="006B5BBD">
      <w:pPr>
        <w:spacing w:after="0"/>
        <w:ind w:firstLine="660"/>
        <w:jc w:val="both"/>
        <w:rPr>
          <w:rFonts w:ascii="Times New Roman" w:eastAsia="Times New Roman" w:hAnsi="Times New Roman" w:cs="Times New Roman"/>
          <w:sz w:val="24"/>
          <w:szCs w:val="24"/>
          <w:lang w:eastAsia="ru-RU"/>
        </w:rPr>
      </w:pPr>
    </w:p>
    <w:p w:rsidR="006B5BBD" w:rsidRDefault="00095BA8">
      <w:pPr>
        <w:numPr>
          <w:ilvl w:val="0"/>
          <w:numId w:val="2"/>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Статью</w:t>
      </w:r>
      <w:proofErr w:type="spellEnd"/>
      <w:r>
        <w:rPr>
          <w:rFonts w:ascii="Times New Roman" w:eastAsia="Times New Roman" w:hAnsi="Times New Roman" w:cs="Times New Roman"/>
          <w:sz w:val="24"/>
          <w:szCs w:val="24"/>
          <w:lang w:val="en-US" w:eastAsia="ru-RU"/>
        </w:rPr>
        <w:t xml:space="preserve"> 15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утратившей</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w:t>
      </w:r>
    </w:p>
    <w:p w:rsidR="006B5BBD" w:rsidRDefault="006B5BBD">
      <w:pPr>
        <w:spacing w:after="0"/>
        <w:jc w:val="both"/>
        <w:rPr>
          <w:rFonts w:ascii="Times New Roman" w:eastAsia="Times New Roman" w:hAnsi="Times New Roman" w:cs="Times New Roman"/>
          <w:sz w:val="24"/>
          <w:szCs w:val="24"/>
          <w:lang w:val="en-US" w:eastAsia="ru-RU"/>
        </w:rPr>
      </w:pPr>
    </w:p>
    <w:p w:rsidR="006B5BBD" w:rsidRDefault="00095BA8">
      <w:pPr>
        <w:numPr>
          <w:ilvl w:val="0"/>
          <w:numId w:val="2"/>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Дополнить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статьей</w:t>
      </w:r>
      <w:proofErr w:type="spellEnd"/>
      <w:r>
        <w:rPr>
          <w:rFonts w:ascii="Times New Roman" w:eastAsia="Times New Roman" w:hAnsi="Times New Roman" w:cs="Times New Roman"/>
          <w:sz w:val="24"/>
          <w:szCs w:val="24"/>
          <w:lang w:val="en-US" w:eastAsia="ru-RU"/>
        </w:rPr>
        <w:t xml:space="preserve"> 15.1 </w:t>
      </w:r>
      <w:proofErr w:type="spellStart"/>
      <w:r>
        <w:rPr>
          <w:rFonts w:ascii="Times New Roman" w:eastAsia="Times New Roman" w:hAnsi="Times New Roman" w:cs="Times New Roman"/>
          <w:sz w:val="24"/>
          <w:szCs w:val="24"/>
          <w:lang w:val="en-US" w:eastAsia="ru-RU"/>
        </w:rPr>
        <w:t>следующего</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содержания</w:t>
      </w:r>
      <w:proofErr w:type="spellEnd"/>
      <w:r>
        <w:rPr>
          <w:rFonts w:ascii="Times New Roman" w:eastAsia="Times New Roman" w:hAnsi="Times New Roman" w:cs="Times New Roman"/>
          <w:sz w:val="24"/>
          <w:szCs w:val="24"/>
          <w:lang w:val="en-US" w:eastAsia="ru-RU"/>
        </w:rPr>
        <w:t>:</w:t>
      </w:r>
    </w:p>
    <w:p w:rsidR="006B5BBD" w:rsidRDefault="00095BA8">
      <w:pPr>
        <w:spacing w:after="0"/>
        <w:ind w:left="708"/>
        <w:jc w:val="both"/>
        <w:rPr>
          <w:rFonts w:ascii="Times New Roman" w:eastAsia="Times New Roman" w:hAnsi="Times New Roman" w:cs="Times New Roman"/>
          <w:b/>
          <w:bCs/>
          <w:sz w:val="24"/>
          <w:szCs w:val="24"/>
          <w:lang w:val="en-US" w:eastAsia="ru-RU"/>
        </w:rPr>
      </w:pPr>
      <w:proofErr w:type="gramStart"/>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b/>
          <w:bCs/>
          <w:sz w:val="24"/>
          <w:szCs w:val="24"/>
          <w:lang w:val="en-US" w:eastAsia="ru-RU"/>
        </w:rPr>
        <w:t>Статья</w:t>
      </w:r>
      <w:proofErr w:type="spellEnd"/>
      <w:r>
        <w:rPr>
          <w:rFonts w:ascii="Times New Roman" w:eastAsia="Times New Roman" w:hAnsi="Times New Roman" w:cs="Times New Roman"/>
          <w:b/>
          <w:bCs/>
          <w:sz w:val="24"/>
          <w:szCs w:val="24"/>
          <w:lang w:val="en-US" w:eastAsia="ru-RU"/>
        </w:rPr>
        <w:t xml:space="preserve"> 15.1.</w:t>
      </w:r>
      <w:proofErr w:type="gram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Территориальное</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общественное</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самоуправление</w:t>
      </w:r>
      <w:proofErr w:type="spellEnd"/>
    </w:p>
    <w:p w:rsidR="006B5BBD" w:rsidRDefault="00095BA8">
      <w:pPr>
        <w:spacing w:after="0"/>
        <w:ind w:left="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Times New Roman" w:eastAsia="Times New Roman" w:hAnsi="Times New Roman" w:cs="Times New Roman"/>
          <w:sz w:val="24"/>
          <w:szCs w:val="24"/>
          <w:lang w:eastAsia="ru-RU"/>
        </w:rPr>
        <w:t>на части территории</w:t>
      </w:r>
      <w:proofErr w:type="gramEnd"/>
      <w:r>
        <w:rPr>
          <w:rFonts w:ascii="Times New Roman" w:eastAsia="Times New Roman" w:hAnsi="Times New Roman" w:cs="Times New Roman"/>
          <w:sz w:val="24"/>
          <w:szCs w:val="24"/>
          <w:lang w:eastAsia="ru-RU"/>
        </w:rPr>
        <w:t xml:space="preserve"> 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района.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w:t>
      </w:r>
      <w:r>
        <w:rPr>
          <w:rFonts w:ascii="Times New Roman" w:eastAsia="Times New Roman" w:hAnsi="Times New Roman" w:cs="Times New Roman"/>
          <w:sz w:val="24"/>
          <w:szCs w:val="24"/>
          <w:lang w:eastAsia="ru-RU"/>
        </w:rPr>
        <w:lastRenderedPageBreak/>
        <w:t xml:space="preserve">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Думы района.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К исключительным полномочиям собрания граждан, осуществляющего территориальное общественное самоуправление, относятся: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установление структуры органов территориального общественного самоуправления;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принятие устава территориального общественного самоуправления, внесение в него изменений и дополнений;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избрание органов территориального общественного самоуправления;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определение основных направлений деятельности территориального общественного самоуправления;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w:t>
      </w:r>
      <w:proofErr w:type="gramStart"/>
      <w:r>
        <w:rPr>
          <w:rFonts w:ascii="Times New Roman" w:eastAsia="Times New Roman" w:hAnsi="Times New Roman" w:cs="Times New Roman"/>
          <w:sz w:val="24"/>
          <w:szCs w:val="24"/>
          <w:lang w:eastAsia="ru-RU"/>
        </w:rPr>
        <w:t>а о ее</w:t>
      </w:r>
      <w:proofErr w:type="gramEnd"/>
      <w:r>
        <w:rPr>
          <w:rFonts w:ascii="Times New Roman" w:eastAsia="Times New Roman" w:hAnsi="Times New Roman" w:cs="Times New Roman"/>
          <w:sz w:val="24"/>
          <w:szCs w:val="24"/>
          <w:lang w:eastAsia="ru-RU"/>
        </w:rPr>
        <w:t xml:space="preserve"> исполнении;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рассмотрение и утверждение отчетов о деятельности органов территориального общественного самоуправления;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обсуждение инициативного проекта и принятие решения по вопросу о его одобрении.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Органы территориального общественного самоуправления: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действуют в интересах населения, проживающего на соответствующей территории;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Органы территориального общественного самоуправления могут выдвигать инициативный проект в качестве инициаторов проекта.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12. В уставе территориального общественного самоуправления устанавливаются: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территория, на которой оно осуществляется;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цели, задачи, формы и основные направления деятельности территориального общественного самоуправления;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порядок принятия решений;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порядок приобретения имущества, а также порядок пользования и распоряжения указанным имуществом и финансовыми средствами;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порядок прекращения осуществления территориального общественного самоуправления.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Думы района</w:t>
      </w:r>
      <w:proofErr w:type="gramStart"/>
      <w:r>
        <w:rPr>
          <w:rFonts w:ascii="Times New Roman" w:eastAsia="Times New Roman" w:hAnsi="Times New Roman" w:cs="Times New Roman"/>
          <w:sz w:val="24"/>
          <w:szCs w:val="24"/>
          <w:lang w:eastAsia="ru-RU"/>
        </w:rPr>
        <w:t>.».</w:t>
      </w:r>
      <w:proofErr w:type="gramEnd"/>
    </w:p>
    <w:p w:rsidR="006B5BBD" w:rsidRDefault="006B5BBD">
      <w:pPr>
        <w:spacing w:after="0"/>
        <w:ind w:left="8" w:firstLine="698"/>
        <w:jc w:val="both"/>
        <w:rPr>
          <w:rFonts w:ascii="Times New Roman" w:eastAsia="Times New Roman" w:hAnsi="Times New Roman" w:cs="Times New Roman"/>
          <w:sz w:val="24"/>
          <w:szCs w:val="24"/>
          <w:lang w:eastAsia="ru-RU"/>
        </w:rPr>
      </w:pPr>
    </w:p>
    <w:p w:rsidR="006B5BBD" w:rsidRDefault="00095BA8">
      <w:pPr>
        <w:numPr>
          <w:ilvl w:val="0"/>
          <w:numId w:val="2"/>
        </w:numPr>
        <w:spacing w:after="0"/>
        <w:ind w:left="8" w:firstLine="69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16:</w:t>
      </w:r>
    </w:p>
    <w:p w:rsidR="006B5BBD" w:rsidRDefault="00095BA8">
      <w:pPr>
        <w:numPr>
          <w:ilvl w:val="0"/>
          <w:numId w:val="8"/>
        </w:numPr>
        <w:spacing w:after="0"/>
        <w:ind w:left="6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4, 5 изложить в следующей редакции:</w:t>
      </w:r>
    </w:p>
    <w:p w:rsidR="006B5BBD" w:rsidRDefault="00095BA8">
      <w:pPr>
        <w:spacing w:after="0"/>
        <w:ind w:firstLine="63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Дума района считается избранной в правомочном составе в случае избрания не менее 10 депутатов Думы района.</w:t>
      </w:r>
    </w:p>
    <w:p w:rsidR="006B5BBD" w:rsidRDefault="00095BA8">
      <w:p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Со дня </w:t>
      </w:r>
      <w:proofErr w:type="gramStart"/>
      <w:r>
        <w:rPr>
          <w:rFonts w:ascii="Times New Roman" w:eastAsia="Times New Roman" w:hAnsi="Times New Roman" w:cs="Times New Roman"/>
          <w:sz w:val="24"/>
          <w:szCs w:val="24"/>
          <w:lang w:eastAsia="ru-RU"/>
        </w:rPr>
        <w:t>проведения первого заседания Думы района нового созыва</w:t>
      </w:r>
      <w:proofErr w:type="gramEnd"/>
      <w:r>
        <w:rPr>
          <w:rFonts w:ascii="Times New Roman" w:eastAsia="Times New Roman" w:hAnsi="Times New Roman" w:cs="Times New Roman"/>
          <w:sz w:val="24"/>
          <w:szCs w:val="24"/>
          <w:lang w:eastAsia="ru-RU"/>
        </w:rPr>
        <w:t xml:space="preserve"> в правомочном составе полномочия Думы района прежнего созыва прекращаются.»;</w:t>
      </w:r>
    </w:p>
    <w:p w:rsidR="006B5BBD" w:rsidRDefault="00095BA8">
      <w:pPr>
        <w:numPr>
          <w:ilvl w:val="0"/>
          <w:numId w:val="8"/>
        </w:numPr>
        <w:spacing w:after="0"/>
        <w:ind w:left="6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пункте 7 слова «не позднее 10 дней» заменить словами «не позднее 30 дней».</w:t>
      </w:r>
    </w:p>
    <w:p w:rsidR="006B5BBD" w:rsidRDefault="006B5BBD">
      <w:pPr>
        <w:spacing w:after="0"/>
        <w:ind w:firstLine="638"/>
        <w:jc w:val="both"/>
        <w:rPr>
          <w:rFonts w:ascii="Times New Roman" w:eastAsia="Times New Roman" w:hAnsi="Times New Roman" w:cs="Times New Roman"/>
          <w:sz w:val="24"/>
          <w:szCs w:val="24"/>
          <w:lang w:eastAsia="ru-RU"/>
        </w:rPr>
      </w:pPr>
    </w:p>
    <w:p w:rsidR="006B5BBD" w:rsidRDefault="00095BA8">
      <w:pPr>
        <w:numPr>
          <w:ilvl w:val="0"/>
          <w:numId w:val="2"/>
        </w:numPr>
        <w:spacing w:after="0"/>
        <w:ind w:left="8" w:firstLine="69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17:</w:t>
      </w:r>
    </w:p>
    <w:p w:rsidR="006B5BBD" w:rsidRDefault="00095BA8">
      <w:pPr>
        <w:numPr>
          <w:ilvl w:val="0"/>
          <w:numId w:val="9"/>
        </w:numPr>
        <w:spacing w:after="0"/>
        <w:ind w:left="64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пункте</w:t>
      </w:r>
      <w:proofErr w:type="spellEnd"/>
      <w:r>
        <w:rPr>
          <w:rFonts w:ascii="Times New Roman" w:eastAsia="Times New Roman" w:hAnsi="Times New Roman" w:cs="Times New Roman"/>
          <w:sz w:val="24"/>
          <w:szCs w:val="24"/>
          <w:lang w:val="en-US" w:eastAsia="ru-RU"/>
        </w:rPr>
        <w:t xml:space="preserve"> 1: </w:t>
      </w:r>
    </w:p>
    <w:p w:rsidR="006B5BBD" w:rsidRDefault="00095B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а) подпункт 3 изложить в следующей редакции:</w:t>
      </w:r>
    </w:p>
    <w:p w:rsidR="006B5BBD" w:rsidRDefault="00095B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rsidR="006B5BBD" w:rsidRDefault="00095B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б) подпункт 9 изложить в следующей редакции:</w:t>
      </w:r>
    </w:p>
    <w:p w:rsidR="006B5BBD" w:rsidRDefault="00095B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«9)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rsidR="006B5BBD" w:rsidRDefault="00095B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подпункт 11 изложить в следующей редакции:</w:t>
      </w:r>
    </w:p>
    <w:p w:rsidR="006B5BBD" w:rsidRDefault="00095B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 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rsidR="006B5BBD" w:rsidRDefault="00095B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г) дополнить подпунктами 12, 13 следующего содержания:</w:t>
      </w:r>
    </w:p>
    <w:p w:rsidR="006B5BBD" w:rsidRDefault="00095BA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«12) утверждение правил благоустройства территории района;</w:t>
      </w:r>
    </w:p>
    <w:p w:rsidR="006B5BBD" w:rsidRDefault="00095BA8">
      <w:pPr>
        <w:numPr>
          <w:ilvl w:val="0"/>
          <w:numId w:val="10"/>
        </w:num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заслушивание ежегодных отчетов главы района о результатах его деятельности, деятельности местной администрации и иных подведомственных главе района органов </w:t>
      </w:r>
      <w:r>
        <w:rPr>
          <w:rFonts w:ascii="Times New Roman" w:eastAsia="Times New Roman" w:hAnsi="Times New Roman" w:cs="Times New Roman"/>
          <w:sz w:val="24"/>
          <w:szCs w:val="24"/>
          <w:lang w:eastAsia="ru-RU"/>
        </w:rPr>
        <w:lastRenderedPageBreak/>
        <w:t>местного самоуправления, в том числе о решении вопросов, поставленных Думой района</w:t>
      </w:r>
      <w:proofErr w:type="gramStart"/>
      <w:r>
        <w:rPr>
          <w:rFonts w:ascii="Times New Roman" w:eastAsia="Times New Roman" w:hAnsi="Times New Roman" w:cs="Times New Roman"/>
          <w:sz w:val="24"/>
          <w:szCs w:val="24"/>
          <w:lang w:eastAsia="ru-RU"/>
        </w:rPr>
        <w:t>.»;</w:t>
      </w:r>
      <w:proofErr w:type="gramEnd"/>
    </w:p>
    <w:p w:rsidR="006B5BBD" w:rsidRDefault="00095BA8">
      <w:pPr>
        <w:numPr>
          <w:ilvl w:val="0"/>
          <w:numId w:val="9"/>
        </w:numPr>
        <w:spacing w:after="0"/>
        <w:ind w:left="640"/>
        <w:jc w:val="both"/>
        <w:rPr>
          <w:rFonts w:ascii="Times New Roman" w:eastAsia="Times New Roman" w:hAnsi="Times New Roman" w:cs="Times New Roman"/>
          <w:sz w:val="24"/>
          <w:szCs w:val="24"/>
          <w:lang w:val="en-US" w:eastAsia="ru-RU"/>
        </w:rPr>
      </w:pPr>
      <w:proofErr w:type="spellStart"/>
      <w:proofErr w:type="gramStart"/>
      <w:r>
        <w:rPr>
          <w:rFonts w:ascii="Times New Roman" w:eastAsia="Times New Roman" w:hAnsi="Times New Roman" w:cs="Times New Roman"/>
          <w:sz w:val="24"/>
          <w:szCs w:val="24"/>
          <w:lang w:val="en-US" w:eastAsia="ru-RU"/>
        </w:rPr>
        <w:t>пункт</w:t>
      </w:r>
      <w:proofErr w:type="spellEnd"/>
      <w:proofErr w:type="gramEnd"/>
      <w:r>
        <w:rPr>
          <w:rFonts w:ascii="Times New Roman" w:eastAsia="Times New Roman" w:hAnsi="Times New Roman" w:cs="Times New Roman"/>
          <w:sz w:val="24"/>
          <w:szCs w:val="24"/>
          <w:lang w:val="en-US" w:eastAsia="ru-RU"/>
        </w:rPr>
        <w:t xml:space="preserve"> 3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утратившим</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w:t>
      </w:r>
    </w:p>
    <w:p w:rsidR="006B5BBD" w:rsidRDefault="006B5BBD">
      <w:pPr>
        <w:spacing w:after="0"/>
        <w:jc w:val="both"/>
        <w:rPr>
          <w:rFonts w:ascii="Times New Roman" w:eastAsia="Times New Roman" w:hAnsi="Times New Roman" w:cs="Times New Roman"/>
          <w:sz w:val="24"/>
          <w:szCs w:val="24"/>
          <w:lang w:val="en-US" w:eastAsia="ru-RU"/>
        </w:rPr>
      </w:pPr>
    </w:p>
    <w:p w:rsidR="006B5BBD" w:rsidRDefault="00095BA8">
      <w:pPr>
        <w:numPr>
          <w:ilvl w:val="0"/>
          <w:numId w:val="2"/>
        </w:numPr>
        <w:spacing w:after="0"/>
        <w:ind w:left="8" w:firstLine="6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Статью 18 изложить в следующей редакции:</w:t>
      </w:r>
    </w:p>
    <w:p w:rsidR="006B5BBD" w:rsidRDefault="00095BA8">
      <w:pPr>
        <w:spacing w:after="0"/>
        <w:ind w:left="6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ab/>
        <w:t>«</w:t>
      </w:r>
      <w:r>
        <w:rPr>
          <w:rFonts w:ascii="Times New Roman" w:eastAsia="Times New Roman" w:hAnsi="Times New Roman" w:cs="Times New Roman"/>
          <w:b/>
          <w:bCs/>
          <w:sz w:val="24"/>
          <w:szCs w:val="24"/>
          <w:lang w:eastAsia="ru-RU"/>
        </w:rPr>
        <w:t>Статья 18. Досрочное прекращение полномочий Думы района</w:t>
      </w:r>
    </w:p>
    <w:p w:rsidR="006B5BBD" w:rsidRDefault="006B5BBD">
      <w:pPr>
        <w:spacing w:after="0"/>
        <w:ind w:left="640"/>
        <w:jc w:val="both"/>
        <w:rPr>
          <w:rFonts w:ascii="Times New Roman" w:eastAsia="Times New Roman" w:hAnsi="Times New Roman" w:cs="Times New Roman"/>
          <w:sz w:val="24"/>
          <w:szCs w:val="24"/>
          <w:lang w:eastAsia="ru-RU"/>
        </w:rPr>
      </w:pPr>
    </w:p>
    <w:p w:rsidR="006B5BBD" w:rsidRDefault="00095BA8">
      <w:pPr>
        <w:pStyle w:val="ConsPlusNormal1"/>
        <w:ind w:firstLine="540"/>
        <w:jc w:val="both"/>
      </w:pPr>
      <w:r>
        <w:t>1. Полномочия Думы района  прекращаются досрочно в следующих случаях:</w:t>
      </w:r>
    </w:p>
    <w:p w:rsidR="006B5BBD" w:rsidRDefault="00095BA8">
      <w:pPr>
        <w:pStyle w:val="ConsPlusNormal1"/>
        <w:ind w:firstLine="540"/>
        <w:jc w:val="both"/>
      </w:pPr>
      <w:r>
        <w:t>1) вступление в силу закона Ханты-Мансийского автономного округа - Югры  о  роспуске Думы района;</w:t>
      </w:r>
    </w:p>
    <w:p w:rsidR="006B5BBD" w:rsidRDefault="00095BA8">
      <w:pPr>
        <w:pStyle w:val="ConsPlusNormal1"/>
        <w:ind w:firstLine="540"/>
        <w:jc w:val="both"/>
      </w:pPr>
      <w:r>
        <w:t>2) принятие Думой района решения о самороспуске,  если за самороспуск проголосовало не менее 10 депутатов Думы района;</w:t>
      </w:r>
    </w:p>
    <w:p w:rsidR="006B5BBD" w:rsidRDefault="00095BA8">
      <w:pPr>
        <w:pStyle w:val="ConsPlusNormal1"/>
        <w:ind w:firstLine="540"/>
        <w:jc w:val="both"/>
      </w:pPr>
      <w:r>
        <w:t>3) вступление в силу решения суда Ханты-Мансийского автономного округа - Югры  о неправомочности данного состава депутатов Думы района, в том числе в связи со сложением депутатами своих полномочий;</w:t>
      </w:r>
    </w:p>
    <w:p w:rsidR="006B5BBD" w:rsidRDefault="00095BA8">
      <w:pPr>
        <w:pStyle w:val="ConsPlusNormal1"/>
        <w:ind w:firstLine="540"/>
        <w:jc w:val="both"/>
      </w:pPr>
      <w:r>
        <w:t xml:space="preserve">4) преобразование района, осуществляемое в соответствии с </w:t>
      </w:r>
      <w:hyperlink r:id="rId17" w:history="1">
        <w:r>
          <w:t>частями 6</w:t>
        </w:r>
      </w:hyperlink>
      <w:r>
        <w:t xml:space="preserve"> и </w:t>
      </w:r>
      <w:hyperlink r:id="rId18" w:history="1">
        <w:r>
          <w:t>7 статьи 12</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6B5BBD" w:rsidRDefault="00095BA8">
      <w:pPr>
        <w:pStyle w:val="ConsPlusNormal1"/>
        <w:ind w:firstLine="540"/>
        <w:jc w:val="both"/>
      </w:pPr>
      <w:r>
        <w:t>5) увеличение численности избирателей муниципального образования более чем на 25 процентов;</w:t>
      </w:r>
    </w:p>
    <w:p w:rsidR="006B5BBD" w:rsidRDefault="00095BA8">
      <w:pPr>
        <w:pStyle w:val="ConsPlusNormal1"/>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B5BBD" w:rsidRDefault="00095BA8">
      <w:pPr>
        <w:spacing w:after="0" w:line="288" w:lineRule="atLeast"/>
        <w:ind w:firstLine="53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Досрочное прекращение полномочий Думы района влечет за собой досрочное прекращение полномочий её депутатов.</w:t>
      </w:r>
    </w:p>
    <w:p w:rsidR="006B5BBD" w:rsidRDefault="00095BA8">
      <w:pPr>
        <w:spacing w:after="0" w:line="288" w:lineRule="atLeast"/>
        <w:ind w:firstLine="53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В случае досрочного прекращения полномочий Думы района досрочные выборы проводятся в сроки, установленные федеральным законом</w:t>
      </w:r>
      <w:proofErr w:type="gramStart"/>
      <w:r>
        <w:rPr>
          <w:rFonts w:ascii="Times New Roman" w:eastAsia="Times New Roman" w:hAnsi="Times New Roman" w:cs="Times New Roman"/>
          <w:bCs/>
          <w:sz w:val="24"/>
          <w:szCs w:val="24"/>
        </w:rPr>
        <w:t>.».</w:t>
      </w:r>
      <w:proofErr w:type="gramEnd"/>
    </w:p>
    <w:p w:rsidR="006B5BBD" w:rsidRDefault="006B5BBD">
      <w:pPr>
        <w:spacing w:after="0" w:line="288" w:lineRule="atLeast"/>
        <w:ind w:firstLine="539"/>
        <w:jc w:val="both"/>
        <w:rPr>
          <w:rFonts w:ascii="Times New Roman" w:eastAsia="Times New Roman" w:hAnsi="Times New Roman" w:cs="Times New Roman"/>
          <w:bCs/>
          <w:sz w:val="24"/>
          <w:szCs w:val="24"/>
        </w:rPr>
      </w:pPr>
    </w:p>
    <w:p w:rsidR="006B5BBD" w:rsidRDefault="00095BA8">
      <w:pPr>
        <w:numPr>
          <w:ilvl w:val="0"/>
          <w:numId w:val="2"/>
        </w:numPr>
        <w:spacing w:after="0" w:line="288" w:lineRule="atLeast"/>
        <w:ind w:left="8" w:firstLine="69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В статье 19:</w:t>
      </w:r>
    </w:p>
    <w:p w:rsidR="006B5BBD" w:rsidRDefault="00095BA8">
      <w:pPr>
        <w:numPr>
          <w:ilvl w:val="0"/>
          <w:numId w:val="11"/>
        </w:numPr>
        <w:spacing w:after="0" w:line="288"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подпункт 3 пункта 2 признать утратившим силу;</w:t>
      </w:r>
    </w:p>
    <w:p w:rsidR="006B5BBD" w:rsidRDefault="00095BA8">
      <w:pPr>
        <w:numPr>
          <w:ilvl w:val="0"/>
          <w:numId w:val="11"/>
        </w:numPr>
        <w:spacing w:after="0" w:line="288"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пункт 6 изложить в следующей редакции:</w:t>
      </w:r>
    </w:p>
    <w:p w:rsidR="006B5BBD" w:rsidRDefault="00095BA8">
      <w:pPr>
        <w:spacing w:after="0" w:line="288" w:lineRule="atLeast"/>
        <w:ind w:left="8" w:firstLine="69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Полномочия председателя Думы района, заместителя председателя Думы района начинаются со дня избрания и прекращаются со дня </w:t>
      </w:r>
      <w:proofErr w:type="gramStart"/>
      <w:r>
        <w:rPr>
          <w:rFonts w:ascii="Times New Roman" w:eastAsia="Times New Roman" w:hAnsi="Times New Roman" w:cs="Times New Roman"/>
          <w:bCs/>
          <w:sz w:val="24"/>
          <w:szCs w:val="24"/>
        </w:rPr>
        <w:t>проведения первого заседания Думы района нового созыва</w:t>
      </w:r>
      <w:proofErr w:type="gramEnd"/>
      <w:r>
        <w:rPr>
          <w:rFonts w:ascii="Times New Roman" w:eastAsia="Times New Roman" w:hAnsi="Times New Roman" w:cs="Times New Roman"/>
          <w:bCs/>
          <w:sz w:val="24"/>
          <w:szCs w:val="24"/>
        </w:rPr>
        <w:t xml:space="preserve"> в правомочном составе.»;</w:t>
      </w:r>
    </w:p>
    <w:p w:rsidR="006B5BBD" w:rsidRDefault="00095BA8">
      <w:pPr>
        <w:pStyle w:val="ConsPlusNormal1"/>
        <w:numPr>
          <w:ilvl w:val="0"/>
          <w:numId w:val="11"/>
        </w:numPr>
        <w:jc w:val="both"/>
        <w:rPr>
          <w:bCs/>
        </w:rPr>
      </w:pPr>
      <w:r>
        <w:rPr>
          <w:rFonts w:eastAsia="Times New Roman"/>
          <w:bCs/>
          <w:szCs w:val="24"/>
        </w:rPr>
        <w:t>подпункт 3 пункта 8  признать утратившим силу</w:t>
      </w:r>
      <w:r>
        <w:rPr>
          <w:bCs/>
        </w:rPr>
        <w:t>;</w:t>
      </w:r>
    </w:p>
    <w:p w:rsidR="006B5BBD" w:rsidRDefault="00095BA8">
      <w:pPr>
        <w:pStyle w:val="ConsPlusNormal1"/>
        <w:numPr>
          <w:ilvl w:val="0"/>
          <w:numId w:val="11"/>
        </w:numPr>
        <w:jc w:val="both"/>
        <w:rPr>
          <w:bCs/>
        </w:rPr>
      </w:pPr>
      <w:r>
        <w:rPr>
          <w:bCs/>
        </w:rPr>
        <w:t xml:space="preserve">пункт 9 признать утратившим силу. </w:t>
      </w:r>
    </w:p>
    <w:p w:rsidR="006B5BBD" w:rsidRDefault="006B5BBD">
      <w:pPr>
        <w:pStyle w:val="ConsPlusNormal1"/>
        <w:ind w:firstLine="540"/>
        <w:jc w:val="both"/>
      </w:pPr>
    </w:p>
    <w:p w:rsidR="006B5BBD" w:rsidRDefault="00095BA8">
      <w:pPr>
        <w:pStyle w:val="ConsPlusNormal1"/>
        <w:numPr>
          <w:ilvl w:val="0"/>
          <w:numId w:val="2"/>
        </w:numPr>
        <w:ind w:left="8" w:firstLine="698"/>
        <w:jc w:val="both"/>
      </w:pPr>
      <w:r>
        <w:t>В статье 20:</w:t>
      </w:r>
    </w:p>
    <w:p w:rsidR="006B5BBD" w:rsidRDefault="00095BA8">
      <w:pPr>
        <w:pStyle w:val="ConsPlusNormal1"/>
        <w:numPr>
          <w:ilvl w:val="0"/>
          <w:numId w:val="12"/>
        </w:numPr>
        <w:jc w:val="both"/>
      </w:pPr>
      <w:r>
        <w:t>пункт 3 изложить в следующей редакции:</w:t>
      </w:r>
    </w:p>
    <w:p w:rsidR="006B5BBD" w:rsidRDefault="00095BA8">
      <w:pPr>
        <w:pStyle w:val="ConsPlusNormal1"/>
        <w:ind w:left="8" w:firstLine="698"/>
        <w:jc w:val="both"/>
      </w:pPr>
      <w:r>
        <w:t xml:space="preserve">«3. Полномочия депутата Думы района начинаются со дня его избрания и прекращаются со дня </w:t>
      </w:r>
      <w:proofErr w:type="gramStart"/>
      <w:r>
        <w:t>проведения первого заседания Думы района нового созыва</w:t>
      </w:r>
      <w:proofErr w:type="gramEnd"/>
      <w:r>
        <w:t xml:space="preserve"> в правомочном составе.»;</w:t>
      </w:r>
    </w:p>
    <w:p w:rsidR="006B5BBD" w:rsidRDefault="00095BA8">
      <w:pPr>
        <w:pStyle w:val="ConsPlusNormal1"/>
        <w:numPr>
          <w:ilvl w:val="0"/>
          <w:numId w:val="12"/>
        </w:numPr>
        <w:jc w:val="both"/>
      </w:pPr>
      <w:r>
        <w:t>пункты 10, 11 изложить в следующей редакции:</w:t>
      </w:r>
    </w:p>
    <w:p w:rsidR="006B5BBD" w:rsidRDefault="00095BA8">
      <w:pPr>
        <w:pStyle w:val="ConsPlusNormal1"/>
        <w:ind w:firstLine="708"/>
        <w:jc w:val="both"/>
        <w:rPr>
          <w:bCs/>
        </w:rPr>
      </w:pPr>
      <w:r>
        <w:t xml:space="preserve">«10. Депутат Думы района должен соблюдать ограничения,  запреты, исполнять обязанности, которые установлены </w:t>
      </w:r>
      <w:r>
        <w:rPr>
          <w:bCs/>
        </w:rPr>
        <w:t>законодательством Российской Федерации о противодействии коррупции.</w:t>
      </w:r>
    </w:p>
    <w:p w:rsidR="006B5BBD" w:rsidRDefault="00095BA8">
      <w:pPr>
        <w:pStyle w:val="ConsPlusNormal1"/>
        <w:ind w:left="8" w:firstLine="698"/>
        <w:jc w:val="both"/>
      </w:pPr>
      <w:proofErr w:type="gramStart"/>
      <w:r>
        <w:t xml:space="preserve">Депутат Думы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bCs/>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t>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t xml:space="preserve"> также неисполнение таких обязанностей признается следствием не зависящих от указанных лиц обстоятельств в порядке, предусмотренном </w:t>
      </w:r>
      <w:hyperlink r:id="rId19" w:tooltip="Федеральный закон от 25.12.2008 N 273-ФЗ (ред. от 28.12.2024) ">
        <w:r>
          <w:t>частями 3</w:t>
        </w:r>
      </w:hyperlink>
      <w:r>
        <w:t xml:space="preserve"> - </w:t>
      </w:r>
      <w:hyperlink r:id="rId20" w:tooltip="Федеральный закон от 25.12.2008 N 273-ФЗ (ред. от 28.12.2024) ">
        <w:r>
          <w:t xml:space="preserve">6 </w:t>
        </w:r>
        <w:r>
          <w:lastRenderedPageBreak/>
          <w:t>статьи 13</w:t>
        </w:r>
      </w:hyperlink>
      <w:r>
        <w:t xml:space="preserve"> Федерального закона от 25 декабря 2008 года № 273-ФЗ «О противодействии коррупции»</w:t>
      </w:r>
      <w:proofErr w:type="gramStart"/>
      <w:r>
        <w:t>.»</w:t>
      </w:r>
      <w:proofErr w:type="gramEnd"/>
      <w:r>
        <w:t>.</w:t>
      </w:r>
    </w:p>
    <w:p w:rsidR="006B5BBD" w:rsidRDefault="006B5BBD">
      <w:pPr>
        <w:pStyle w:val="ConsPlusNormal1"/>
        <w:ind w:left="8" w:firstLine="698"/>
        <w:jc w:val="both"/>
      </w:pPr>
    </w:p>
    <w:p w:rsidR="006B5BBD" w:rsidRDefault="00095BA8">
      <w:pPr>
        <w:pStyle w:val="ConsPlusNormal1"/>
        <w:numPr>
          <w:ilvl w:val="0"/>
          <w:numId w:val="2"/>
        </w:numPr>
        <w:ind w:left="8" w:firstLine="698"/>
        <w:jc w:val="both"/>
      </w:pPr>
      <w:r>
        <w:t>Пункт 1 статьи 21 изложить в следующей редакции:</w:t>
      </w:r>
    </w:p>
    <w:p w:rsidR="006B5BBD" w:rsidRDefault="00095BA8">
      <w:pPr>
        <w:pStyle w:val="ConsPlusNormal1"/>
        <w:ind w:firstLine="708"/>
        <w:jc w:val="both"/>
      </w:pPr>
      <w:r>
        <w:t>«</w:t>
      </w:r>
      <w:hyperlink r:id="rId21" w:history="1">
        <w:r>
          <w:t>1</w:t>
        </w:r>
      </w:hyperlink>
      <w:r>
        <w:t xml:space="preserve">. Полномочия депутата Думы района прекращаются досрочно в </w:t>
      </w:r>
      <w:proofErr w:type="gramStart"/>
      <w:r>
        <w:t>следующих</w:t>
      </w:r>
      <w:proofErr w:type="gramEnd"/>
      <w:r>
        <w:t xml:space="preserve"> </w:t>
      </w:r>
      <w:proofErr w:type="spellStart"/>
      <w:r>
        <w:t>случах</w:t>
      </w:r>
      <w:proofErr w:type="spellEnd"/>
      <w:r>
        <w:t>:</w:t>
      </w:r>
    </w:p>
    <w:p w:rsidR="006B5BBD" w:rsidRDefault="00095BA8">
      <w:pPr>
        <w:pStyle w:val="ConsPlusNormal1"/>
        <w:ind w:firstLine="708"/>
        <w:jc w:val="both"/>
      </w:pPr>
      <w:r>
        <w:t>1) смерть;</w:t>
      </w:r>
    </w:p>
    <w:p w:rsidR="006B5BBD" w:rsidRDefault="00095BA8">
      <w:pPr>
        <w:pStyle w:val="ConsPlusNormal1"/>
        <w:ind w:firstLine="708"/>
        <w:jc w:val="both"/>
      </w:pPr>
      <w:r>
        <w:t>2) отставка по собственному желанию;</w:t>
      </w:r>
    </w:p>
    <w:p w:rsidR="006B5BBD" w:rsidRDefault="00095BA8">
      <w:pPr>
        <w:pStyle w:val="ConsPlusNormal1"/>
        <w:ind w:firstLine="708"/>
        <w:jc w:val="both"/>
      </w:pPr>
      <w:r>
        <w:t>3) признание судом недееспособным или ограниченно дееспособным;</w:t>
      </w:r>
    </w:p>
    <w:p w:rsidR="006B5BBD" w:rsidRDefault="00095BA8">
      <w:pPr>
        <w:pStyle w:val="ConsPlusNormal1"/>
        <w:ind w:firstLine="708"/>
        <w:jc w:val="both"/>
      </w:pPr>
      <w:r>
        <w:t>4) признание судом безвестно отсутствующим или объявление умершим;</w:t>
      </w:r>
    </w:p>
    <w:p w:rsidR="006B5BBD" w:rsidRDefault="00095BA8">
      <w:pPr>
        <w:pStyle w:val="ConsPlusNormal1"/>
        <w:ind w:firstLine="708"/>
        <w:jc w:val="both"/>
      </w:pPr>
      <w:r>
        <w:t>5) вступление в отношении его в законную силу обвинительного приговора суда;</w:t>
      </w:r>
    </w:p>
    <w:p w:rsidR="006B5BBD" w:rsidRDefault="00095BA8">
      <w:pPr>
        <w:pStyle w:val="ConsPlusNormal1"/>
        <w:ind w:firstLine="708"/>
        <w:jc w:val="both"/>
      </w:pPr>
      <w:r>
        <w:t>6) выезд за пределы Российской Федерации на постоянное место жительства;</w:t>
      </w:r>
    </w:p>
    <w:p w:rsidR="006B5BBD" w:rsidRDefault="00095BA8">
      <w:pPr>
        <w:pStyle w:val="ConsPlusNormal1"/>
        <w:ind w:firstLine="708"/>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B5BBD" w:rsidRDefault="00095BA8">
      <w:pPr>
        <w:pStyle w:val="ConsPlusNormal1"/>
        <w:ind w:firstLine="708"/>
        <w:jc w:val="both"/>
      </w:pPr>
      <w:r>
        <w:t>8) досрочное прекращение полномочий Думы района;</w:t>
      </w:r>
    </w:p>
    <w:p w:rsidR="006B5BBD" w:rsidRDefault="00095BA8">
      <w:pPr>
        <w:pStyle w:val="ConsPlusNormal1"/>
        <w:ind w:firstLine="708"/>
        <w:jc w:val="both"/>
      </w:pPr>
      <w:r>
        <w:t>9) призыв на военную службу или направление на заменяющую ее альтернативную гражданскую службу;</w:t>
      </w:r>
    </w:p>
    <w:p w:rsidR="006B5BBD" w:rsidRDefault="00095BA8">
      <w:pPr>
        <w:pStyle w:val="ConsPlusNormal1"/>
        <w:ind w:firstLine="708"/>
        <w:jc w:val="both"/>
      </w:pPr>
      <w:r>
        <w:t>10) приобретение статуса иностранного агента;</w:t>
      </w:r>
    </w:p>
    <w:p w:rsidR="006B5BBD" w:rsidRDefault="00095BA8">
      <w:pPr>
        <w:pStyle w:val="ConsPlusNormal1"/>
        <w:ind w:firstLine="708"/>
        <w:jc w:val="both"/>
      </w:pPr>
      <w:r>
        <w:t>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6B5BBD" w:rsidRDefault="00095BA8">
      <w:pPr>
        <w:pStyle w:val="ConsPlusNormal1"/>
        <w:ind w:firstLine="708"/>
        <w:jc w:val="both"/>
      </w:pPr>
      <w:r>
        <w:t>Полномочия депутата Думы района прекращаются досрочно решением Думы района в случае отсутствия депутата Думы района без уважительных причин на всех заседаниях Думы района в течение шести месяцев подряд</w:t>
      </w:r>
      <w:proofErr w:type="gramStart"/>
      <w:r>
        <w:t xml:space="preserve">.». </w:t>
      </w:r>
      <w:proofErr w:type="gramEnd"/>
    </w:p>
    <w:p w:rsidR="006B5BBD" w:rsidRDefault="006B5BBD">
      <w:pPr>
        <w:pStyle w:val="ConsPlusNormal1"/>
        <w:ind w:firstLine="708"/>
        <w:jc w:val="both"/>
      </w:pPr>
    </w:p>
    <w:p w:rsidR="006B5BBD" w:rsidRDefault="00095BA8">
      <w:pPr>
        <w:pStyle w:val="ConsPlusNormal1"/>
        <w:numPr>
          <w:ilvl w:val="0"/>
          <w:numId w:val="2"/>
        </w:numPr>
        <w:ind w:left="8" w:firstLine="698"/>
        <w:jc w:val="both"/>
      </w:pPr>
      <w:r>
        <w:t>В статье 22:</w:t>
      </w:r>
    </w:p>
    <w:p w:rsidR="006B5BBD" w:rsidRDefault="00095BA8">
      <w:pPr>
        <w:pStyle w:val="ConsPlusNormal1"/>
        <w:numPr>
          <w:ilvl w:val="0"/>
          <w:numId w:val="13"/>
        </w:numPr>
        <w:jc w:val="both"/>
      </w:pPr>
      <w:r>
        <w:t>пункт 2 изложить в следующей редакции:</w:t>
      </w:r>
    </w:p>
    <w:p w:rsidR="006B5BBD" w:rsidRDefault="00095BA8">
      <w:pPr>
        <w:pStyle w:val="ConsPlusNormal1"/>
        <w:ind w:left="8" w:firstLine="698"/>
        <w:jc w:val="both"/>
      </w:pPr>
      <w:r>
        <w:t>«2. Глава района является высшим должностным лицом Белоярского района, наделенным настоящим уставом собственными полномочиями по решению вопросов непосредственного обеспечения жизнедеятельности населения</w:t>
      </w:r>
      <w:proofErr w:type="gramStart"/>
      <w:r>
        <w:t xml:space="preserve">.»; </w:t>
      </w:r>
      <w:proofErr w:type="gramEnd"/>
    </w:p>
    <w:p w:rsidR="006B5BBD" w:rsidRDefault="00095BA8">
      <w:pPr>
        <w:pStyle w:val="ConsPlusNormal1"/>
        <w:numPr>
          <w:ilvl w:val="0"/>
          <w:numId w:val="13"/>
        </w:numPr>
        <w:jc w:val="both"/>
        <w:rPr>
          <w:highlight w:val="white"/>
        </w:rPr>
      </w:pPr>
      <w:r>
        <w:rPr>
          <w:highlight w:val="white"/>
        </w:rPr>
        <w:t>абзацы первый, второй пункта 4 изложить в следующей редакции:</w:t>
      </w:r>
    </w:p>
    <w:p w:rsidR="006B5BBD" w:rsidRDefault="00095BA8">
      <w:pPr>
        <w:pStyle w:val="ConsPlusNormal1"/>
        <w:ind w:left="8" w:firstLine="698"/>
        <w:jc w:val="both"/>
        <w:rPr>
          <w:highlight w:val="white"/>
        </w:rPr>
      </w:pPr>
      <w:r>
        <w:rPr>
          <w:highlight w:val="white"/>
        </w:rPr>
        <w:t>«4. Полномочия главы района начинаются со дня его избрания Думой района и вступления в должность в торжественной обстановке в порядке, предусмотренном настоящим уставом, и прекращаются в день проведения Думой района нового созыва заседания, на котором рассматривается вопрос об избрании главы района. Срок полномочий главы района составляет 5 лет.</w:t>
      </w:r>
    </w:p>
    <w:p w:rsidR="006B5BBD" w:rsidRDefault="00095BA8">
      <w:pPr>
        <w:pStyle w:val="ConsPlusNormal1"/>
        <w:ind w:left="8" w:firstLine="698"/>
        <w:jc w:val="both"/>
        <w:rPr>
          <w:highlight w:val="white"/>
        </w:rPr>
      </w:pPr>
      <w:r>
        <w:rPr>
          <w:highlight w:val="white"/>
        </w:rPr>
        <w:t>При вступлении в должность глава района приносит присягу: «Я (фамилия, имя, отчество), вступая в должность главы Белоярского района,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Белоярского района». Присяга произносится в торжественной обстановке в присутствии депутатов Думы района, представителей общественности и иных лиц</w:t>
      </w:r>
      <w:proofErr w:type="gramStart"/>
      <w:r>
        <w:rPr>
          <w:highlight w:val="white"/>
        </w:rPr>
        <w:t>.»;</w:t>
      </w:r>
      <w:proofErr w:type="gramEnd"/>
    </w:p>
    <w:p w:rsidR="006B5BBD" w:rsidRDefault="00095BA8">
      <w:pPr>
        <w:pStyle w:val="ConsPlusNormal1"/>
        <w:numPr>
          <w:ilvl w:val="0"/>
          <w:numId w:val="13"/>
        </w:numPr>
        <w:jc w:val="both"/>
      </w:pPr>
      <w:r>
        <w:t>дополнить пунктом 12 следующего содержания:</w:t>
      </w:r>
    </w:p>
    <w:p w:rsidR="006B5BBD" w:rsidRDefault="00095BA8">
      <w:pPr>
        <w:pStyle w:val="ConsPlusNormal1"/>
        <w:ind w:firstLine="660"/>
        <w:jc w:val="both"/>
      </w:pPr>
      <w:r>
        <w:t>«12. В соответствии с принципом единства системы публичной власти глава района одновременно замещает государственную должность Ханты-Мансийского автономного округа – Югры и муниципальную должность</w:t>
      </w:r>
      <w:proofErr w:type="gramStart"/>
      <w:r>
        <w:t>.».</w:t>
      </w:r>
      <w:proofErr w:type="gramEnd"/>
    </w:p>
    <w:p w:rsidR="006B5BBD" w:rsidRDefault="006B5BBD">
      <w:pPr>
        <w:pStyle w:val="ConsPlusNormal1"/>
        <w:jc w:val="both"/>
      </w:pPr>
    </w:p>
    <w:p w:rsidR="006B5BBD" w:rsidRDefault="00095BA8">
      <w:pPr>
        <w:pStyle w:val="ConsPlusNormal1"/>
        <w:numPr>
          <w:ilvl w:val="0"/>
          <w:numId w:val="2"/>
        </w:numPr>
        <w:ind w:left="8" w:firstLine="698"/>
        <w:jc w:val="both"/>
      </w:pPr>
      <w:r>
        <w:t>В статье 23:</w:t>
      </w:r>
    </w:p>
    <w:p w:rsidR="006B5BBD" w:rsidRDefault="00095BA8">
      <w:pPr>
        <w:pStyle w:val="ConsPlusNormal1"/>
        <w:numPr>
          <w:ilvl w:val="0"/>
          <w:numId w:val="14"/>
        </w:numPr>
        <w:ind w:left="640"/>
        <w:jc w:val="both"/>
      </w:pPr>
      <w:r>
        <w:t>пункт 1 изложить в следующей редакции:</w:t>
      </w:r>
    </w:p>
    <w:p w:rsidR="006B5BBD" w:rsidRDefault="00095BA8">
      <w:pPr>
        <w:pStyle w:val="ConsPlusNormal1"/>
        <w:jc w:val="both"/>
      </w:pPr>
      <w:r>
        <w:tab/>
        <w:t>«1.  В исключительной компетенции главы района находятся:</w:t>
      </w:r>
    </w:p>
    <w:p w:rsidR="006B5BBD" w:rsidRDefault="00095BA8">
      <w:pPr>
        <w:pStyle w:val="ConsPlusNormal1"/>
        <w:ind w:firstLine="660"/>
        <w:jc w:val="both"/>
      </w:pPr>
      <w:r>
        <w:t>1) представительство Белоярского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B5BBD" w:rsidRDefault="00095BA8">
      <w:pPr>
        <w:pStyle w:val="ConsPlusNormal1"/>
        <w:ind w:firstLine="660"/>
        <w:jc w:val="both"/>
      </w:pPr>
      <w:r>
        <w:lastRenderedPageBreak/>
        <w:t>2) подписание и обнародование в порядке, установленном настоящим  уставом, нормативных правовых актов, принятых Думой района;</w:t>
      </w:r>
    </w:p>
    <w:p w:rsidR="006B5BBD" w:rsidRDefault="00095BA8">
      <w:pPr>
        <w:pStyle w:val="ConsPlusNormal1"/>
        <w:ind w:firstLine="660"/>
        <w:jc w:val="both"/>
      </w:pPr>
      <w:r>
        <w:t>3) издание в пределах своих полномочий правовых актов;</w:t>
      </w:r>
    </w:p>
    <w:p w:rsidR="006B5BBD" w:rsidRDefault="00095BA8">
      <w:pPr>
        <w:pStyle w:val="ConsPlusNormal1"/>
        <w:ind w:firstLine="660"/>
        <w:jc w:val="both"/>
      </w:pPr>
      <w:r>
        <w:t>4) право требования созыва внеочередного заседания Думы района.</w:t>
      </w:r>
    </w:p>
    <w:p w:rsidR="006B5BBD" w:rsidRDefault="00095BA8">
      <w:pPr>
        <w:pStyle w:val="ConsPlusNormal1"/>
        <w:ind w:firstLine="660"/>
        <w:jc w:val="both"/>
      </w:pPr>
      <w:r>
        <w:t>Глава района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roofErr w:type="gramStart"/>
      <w:r>
        <w:t>.»;</w:t>
      </w:r>
      <w:proofErr w:type="gramEnd"/>
    </w:p>
    <w:p w:rsidR="006B5BBD" w:rsidRDefault="00095BA8">
      <w:pPr>
        <w:pStyle w:val="ConsPlusNormal1"/>
        <w:numPr>
          <w:ilvl w:val="0"/>
          <w:numId w:val="14"/>
        </w:numPr>
        <w:ind w:left="640"/>
        <w:jc w:val="both"/>
      </w:pPr>
      <w:r>
        <w:t>в пункте 2:</w:t>
      </w:r>
    </w:p>
    <w:p w:rsidR="006B5BBD" w:rsidRDefault="00095BA8">
      <w:pPr>
        <w:pStyle w:val="ConsPlusNormal1"/>
        <w:ind w:left="640"/>
        <w:jc w:val="both"/>
      </w:pPr>
      <w:r>
        <w:t>а) абзац первый изложить в следующей редакции:</w:t>
      </w:r>
    </w:p>
    <w:p w:rsidR="006B5BBD" w:rsidRDefault="00095BA8">
      <w:pPr>
        <w:pStyle w:val="ConsPlusNormal1"/>
        <w:ind w:left="640"/>
        <w:jc w:val="both"/>
      </w:pPr>
      <w:r>
        <w:t>«2. Глава района</w:t>
      </w:r>
      <w:proofErr w:type="gramStart"/>
      <w:r>
        <w:t>:»</w:t>
      </w:r>
      <w:proofErr w:type="gramEnd"/>
      <w:r>
        <w:t>;</w:t>
      </w:r>
    </w:p>
    <w:p w:rsidR="006B5BBD" w:rsidRDefault="00095BA8">
      <w:pPr>
        <w:pStyle w:val="ConsPlusNormal1"/>
        <w:ind w:left="640"/>
        <w:jc w:val="both"/>
      </w:pPr>
      <w:r>
        <w:t>б) подпункты 5, 6 изложить в следующей редакции:</w:t>
      </w:r>
    </w:p>
    <w:p w:rsidR="006B5BBD" w:rsidRDefault="00095BA8">
      <w:pPr>
        <w:pStyle w:val="ConsPlusNormal1"/>
        <w:ind w:firstLine="638"/>
        <w:jc w:val="both"/>
      </w:pPr>
      <w:r>
        <w:t>«5) издает постановления администрации района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6B5BBD" w:rsidRDefault="00095BA8">
      <w:pPr>
        <w:pStyle w:val="ConsPlusNormal1"/>
        <w:ind w:firstLine="638"/>
        <w:jc w:val="both"/>
      </w:pPr>
      <w:r>
        <w:t>6) издает распоряжения администрации района по вопросам организации работы администрации района</w:t>
      </w:r>
      <w:proofErr w:type="gramStart"/>
      <w:r>
        <w:t>;»</w:t>
      </w:r>
      <w:proofErr w:type="gramEnd"/>
      <w:r>
        <w:t>;</w:t>
      </w:r>
    </w:p>
    <w:p w:rsidR="006B5BBD" w:rsidRDefault="00095BA8">
      <w:pPr>
        <w:pStyle w:val="ConsPlusNormal1"/>
        <w:ind w:left="640"/>
        <w:jc w:val="both"/>
      </w:pPr>
      <w:r>
        <w:t>в) дополнить подпунктами 8.1, 8.2 следующего содержания:</w:t>
      </w:r>
    </w:p>
    <w:p w:rsidR="006B5BBD" w:rsidRDefault="00095BA8">
      <w:pPr>
        <w:pStyle w:val="ConsPlusNormal1"/>
        <w:ind w:firstLine="638"/>
        <w:jc w:val="both"/>
      </w:pPr>
      <w:r>
        <w:t xml:space="preserve">«8.1) принимает решение о реализации проекта </w:t>
      </w:r>
      <w:proofErr w:type="spellStart"/>
      <w:r>
        <w:t>муниципально</w:t>
      </w:r>
      <w:proofErr w:type="spellEnd"/>
      <w:r>
        <w:t>-частного партнерства, если публичным партнером является Белоярский район либо планируется проведение совместного конкурса с участием Белоярского района (за исключением случая, в котором планируется проведение совместного конкурса с участием Российской Федерации, Ханты-Мансийского автономного округа - Югры);</w:t>
      </w:r>
    </w:p>
    <w:p w:rsidR="006B5BBD" w:rsidRDefault="00095BA8">
      <w:pPr>
        <w:pStyle w:val="ConsPlusNormal1"/>
        <w:ind w:firstLine="638"/>
        <w:jc w:val="both"/>
      </w:pPr>
      <w:r>
        <w:t xml:space="preserve">8.2) определяет орган местного самоуправления, уполномоченный на осуществление полномочий, предусмотренных </w:t>
      </w:r>
      <w:hyperlink r:id="rId22" w:history="1">
        <w:r>
          <w:t>частью 2 статьи 18</w:t>
        </w:r>
      </w:hyperlink>
      <w:r>
        <w:t xml:space="preserve"> Федерального закона от 13 июля 2015 года №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roofErr w:type="gramStart"/>
      <w:r>
        <w:t>;»</w:t>
      </w:r>
      <w:proofErr w:type="gramEnd"/>
      <w:r>
        <w:t>;</w:t>
      </w:r>
    </w:p>
    <w:p w:rsidR="006B5BBD" w:rsidRDefault="00095BA8">
      <w:pPr>
        <w:pStyle w:val="ConsPlusNormal1"/>
        <w:numPr>
          <w:ilvl w:val="0"/>
          <w:numId w:val="14"/>
        </w:numPr>
        <w:ind w:left="640"/>
        <w:jc w:val="both"/>
      </w:pPr>
      <w:r>
        <w:t>пункт 5 изложить в следующей редакции:</w:t>
      </w:r>
    </w:p>
    <w:p w:rsidR="006B5BBD" w:rsidRDefault="00095BA8">
      <w:pPr>
        <w:pStyle w:val="ConsPlusNormal1"/>
        <w:jc w:val="both"/>
      </w:pPr>
      <w:r>
        <w:tab/>
        <w:t xml:space="preserve">«5. </w:t>
      </w:r>
      <w:proofErr w:type="gramStart"/>
      <w:r>
        <w:t>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t xml:space="preserve"> неисполнение таких обязанностей признается следствием не зависящих от него обстоятельств в порядке, предусмотренном </w:t>
      </w:r>
      <w:hyperlink r:id="rId23" w:tooltip="Федеральный закон от 25.12.2008 N 273-ФЗ (ред. от 28.12.2024) ">
        <w:r>
          <w:t>частями 3</w:t>
        </w:r>
      </w:hyperlink>
      <w:r>
        <w:t xml:space="preserve"> - </w:t>
      </w:r>
      <w:hyperlink r:id="rId24" w:tooltip="Федеральный закон от 25.12.2008 N 273-ФЗ (ред. от 28.12.2024) ">
        <w:r>
          <w:t>6 статьи 13</w:t>
        </w:r>
      </w:hyperlink>
      <w:r>
        <w:t xml:space="preserve"> Федерального закона от 25 декабря 2008 года № 273-ФЗ «О противодействии коррупции»</w:t>
      </w:r>
      <w:proofErr w:type="gramStart"/>
      <w:r>
        <w:t>.»</w:t>
      </w:r>
      <w:proofErr w:type="gramEnd"/>
      <w:r>
        <w:t>.</w:t>
      </w:r>
    </w:p>
    <w:p w:rsidR="006B5BBD" w:rsidRDefault="00095BA8">
      <w:pPr>
        <w:pStyle w:val="ConsPlusNormal1"/>
        <w:ind w:left="585"/>
        <w:jc w:val="both"/>
      </w:pPr>
      <w:r>
        <w:t xml:space="preserve"> </w:t>
      </w:r>
    </w:p>
    <w:p w:rsidR="006B5BBD" w:rsidRDefault="00095BA8">
      <w:pPr>
        <w:pStyle w:val="ConsPlusNormal1"/>
        <w:numPr>
          <w:ilvl w:val="0"/>
          <w:numId w:val="2"/>
        </w:numPr>
        <w:ind w:left="8" w:firstLine="698"/>
        <w:jc w:val="both"/>
      </w:pPr>
      <w:r>
        <w:t>В статье 24:</w:t>
      </w:r>
    </w:p>
    <w:p w:rsidR="006B5BBD" w:rsidRDefault="00095BA8">
      <w:pPr>
        <w:pStyle w:val="ConsPlusNormal1"/>
        <w:numPr>
          <w:ilvl w:val="0"/>
          <w:numId w:val="15"/>
        </w:numPr>
        <w:jc w:val="both"/>
      </w:pPr>
      <w:r>
        <w:t>пункт 1 изложить в следующей редакции:</w:t>
      </w:r>
    </w:p>
    <w:p w:rsidR="006B5BBD" w:rsidRDefault="00095BA8">
      <w:pPr>
        <w:pStyle w:val="ConsPlusNormal1"/>
        <w:ind w:left="8" w:firstLine="698"/>
        <w:jc w:val="both"/>
      </w:pPr>
      <w:r>
        <w:t>«1. Полномочия главы района прекращаются досрочно в следующих случаях:</w:t>
      </w:r>
    </w:p>
    <w:p w:rsidR="006B5BBD" w:rsidRDefault="00095BA8">
      <w:pPr>
        <w:pStyle w:val="ConsPlusNormal1"/>
        <w:ind w:left="8" w:firstLine="698"/>
        <w:jc w:val="both"/>
      </w:pPr>
      <w:r>
        <w:t>1) смерть;</w:t>
      </w:r>
    </w:p>
    <w:p w:rsidR="006B5BBD" w:rsidRDefault="00095BA8">
      <w:pPr>
        <w:pStyle w:val="ConsPlusNormal1"/>
        <w:ind w:left="8" w:firstLine="698"/>
        <w:jc w:val="both"/>
      </w:pPr>
      <w:r>
        <w:t>2) отставка по собственному желанию;</w:t>
      </w:r>
    </w:p>
    <w:p w:rsidR="006B5BBD" w:rsidRDefault="00095BA8">
      <w:pPr>
        <w:pStyle w:val="ConsPlusNormal1"/>
        <w:ind w:left="8" w:firstLine="698"/>
        <w:jc w:val="both"/>
      </w:pPr>
      <w:r>
        <w:t>3) признание судом недееспособным или ограниченно дееспособным;</w:t>
      </w:r>
    </w:p>
    <w:p w:rsidR="006B5BBD" w:rsidRDefault="00095BA8">
      <w:pPr>
        <w:pStyle w:val="ConsPlusNormal1"/>
        <w:ind w:left="8" w:firstLine="698"/>
        <w:jc w:val="both"/>
      </w:pPr>
      <w:r>
        <w:t>4) признание судом безвестно отсутствующим или объявление умершим;</w:t>
      </w:r>
    </w:p>
    <w:p w:rsidR="006B5BBD" w:rsidRDefault="00095BA8">
      <w:pPr>
        <w:pStyle w:val="ConsPlusNormal1"/>
        <w:ind w:left="8" w:firstLine="698"/>
        <w:jc w:val="both"/>
      </w:pPr>
      <w:r>
        <w:t>5) вступление в отношении его в законную силу обвинительного приговора суда;</w:t>
      </w:r>
    </w:p>
    <w:p w:rsidR="006B5BBD" w:rsidRDefault="00095BA8">
      <w:pPr>
        <w:pStyle w:val="ConsPlusNormal1"/>
        <w:ind w:left="8" w:firstLine="698"/>
        <w:jc w:val="both"/>
      </w:pPr>
      <w:r>
        <w:t>6) выезд за пределы Российской Федерации на постоянное место жительства;</w:t>
      </w:r>
    </w:p>
    <w:p w:rsidR="006B5BBD" w:rsidRDefault="00095BA8">
      <w:pPr>
        <w:pStyle w:val="ConsPlusNormal1"/>
        <w:ind w:left="8" w:firstLine="698"/>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B5BBD" w:rsidRDefault="00095BA8">
      <w:pPr>
        <w:pStyle w:val="ConsPlusNormal1"/>
        <w:ind w:left="8" w:firstLine="698"/>
        <w:jc w:val="both"/>
      </w:pPr>
      <w:r>
        <w:t xml:space="preserve">8) досрочное прекращение полномочий соответствующего органа местного </w:t>
      </w:r>
      <w:r>
        <w:lastRenderedPageBreak/>
        <w:t>самоуправления;</w:t>
      </w:r>
    </w:p>
    <w:p w:rsidR="006B5BBD" w:rsidRDefault="00095BA8">
      <w:pPr>
        <w:pStyle w:val="ConsPlusNormal1"/>
        <w:ind w:left="8" w:firstLine="698"/>
        <w:jc w:val="both"/>
      </w:pPr>
      <w:r>
        <w:t>9) призыв на военную службу или направление на заменяющую ее альтернативную гражданскую службу;</w:t>
      </w:r>
    </w:p>
    <w:p w:rsidR="006B5BBD" w:rsidRDefault="00095BA8">
      <w:pPr>
        <w:pStyle w:val="ConsPlusNormal1"/>
        <w:ind w:left="8" w:firstLine="698"/>
        <w:jc w:val="both"/>
      </w:pPr>
      <w:r>
        <w:t>10) приобретение статуса иностранного агента;</w:t>
      </w:r>
    </w:p>
    <w:p w:rsidR="006B5BBD" w:rsidRDefault="00095BA8">
      <w:pPr>
        <w:pStyle w:val="ConsPlusNormal1"/>
        <w:ind w:left="8" w:firstLine="698"/>
        <w:jc w:val="both"/>
      </w:pPr>
      <w:r>
        <w:t>11) утрата доверия Президента Российской Федерации;</w:t>
      </w:r>
    </w:p>
    <w:p w:rsidR="006B5BBD" w:rsidRDefault="00095BA8">
      <w:pPr>
        <w:pStyle w:val="ConsPlusNormal1"/>
        <w:ind w:left="8" w:firstLine="698"/>
        <w:jc w:val="both"/>
      </w:pPr>
      <w:r>
        <w:t>12) удаление в отставку;</w:t>
      </w:r>
    </w:p>
    <w:p w:rsidR="006B5BBD" w:rsidRDefault="00095BA8">
      <w:pPr>
        <w:pStyle w:val="ConsPlusNormal1"/>
        <w:ind w:left="8" w:firstLine="698"/>
        <w:jc w:val="both"/>
      </w:pPr>
      <w:r>
        <w:t>13) отрешение от должности;</w:t>
      </w:r>
    </w:p>
    <w:p w:rsidR="006B5BBD" w:rsidRDefault="00095BA8">
      <w:pPr>
        <w:pStyle w:val="ConsPlusNormal1"/>
        <w:ind w:left="8" w:firstLine="698"/>
        <w:jc w:val="both"/>
      </w:pPr>
      <w: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6B5BBD" w:rsidRDefault="00095BA8">
      <w:pPr>
        <w:pStyle w:val="ConsPlusNormal1"/>
        <w:ind w:left="8" w:firstLine="698"/>
        <w:jc w:val="both"/>
      </w:pPr>
      <w:r>
        <w:t xml:space="preserve">15) преобразование муниципального образования, осуществляемое в соответствии с </w:t>
      </w:r>
      <w:hyperlink r:id="rId25" w:history="1">
        <w:r>
          <w:t>частями 6</w:t>
        </w:r>
      </w:hyperlink>
      <w:r>
        <w:t xml:space="preserve"> и </w:t>
      </w:r>
      <w:hyperlink r:id="rId26" w:history="1">
        <w:r>
          <w:t>7 статьи 12</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6B5BBD" w:rsidRDefault="00095BA8">
      <w:pPr>
        <w:pStyle w:val="ConsPlusNormal1"/>
        <w:ind w:left="8" w:firstLine="698"/>
        <w:jc w:val="both"/>
      </w:pPr>
      <w:r>
        <w:t>16) увеличение численности избирателей муниципального образования более чем на 25 процентов;</w:t>
      </w:r>
    </w:p>
    <w:p w:rsidR="006B5BBD" w:rsidRDefault="00095BA8">
      <w:pPr>
        <w:pStyle w:val="ConsPlusNormal1"/>
        <w:ind w:left="8" w:firstLine="698"/>
        <w:jc w:val="both"/>
      </w:pPr>
      <w: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B5BBD" w:rsidRDefault="00095BA8">
      <w:pPr>
        <w:pStyle w:val="ConsPlusNormal1"/>
        <w:ind w:left="8" w:firstLine="698"/>
        <w:jc w:val="both"/>
      </w:pPr>
      <w: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roofErr w:type="gramStart"/>
      <w:r>
        <w:t>.»;</w:t>
      </w:r>
      <w:proofErr w:type="gramEnd"/>
    </w:p>
    <w:p w:rsidR="006B5BBD" w:rsidRDefault="00095BA8">
      <w:pPr>
        <w:pStyle w:val="ConsPlusNormal1"/>
        <w:ind w:left="8" w:firstLine="698"/>
        <w:jc w:val="both"/>
      </w:pPr>
      <w:r>
        <w:t>2) пункты 1.1, 2  изложить в следующей редакции:</w:t>
      </w:r>
    </w:p>
    <w:p w:rsidR="006B5BBD" w:rsidRDefault="00095BA8">
      <w:pPr>
        <w:pStyle w:val="ConsPlusNormal1"/>
        <w:ind w:left="8" w:firstLine="698"/>
        <w:jc w:val="both"/>
      </w:pPr>
      <w:r>
        <w:t>«1.1. Дума района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района в отставку по инициативе депутатов Думы района  или по инициативе Губернатора  Ханты-Мансийского автономного округа - Югры.</w:t>
      </w:r>
    </w:p>
    <w:p w:rsidR="006B5BBD" w:rsidRDefault="00095BA8">
      <w:pPr>
        <w:pStyle w:val="ConsPlusNormal1"/>
        <w:ind w:firstLine="708"/>
        <w:jc w:val="both"/>
      </w:pPr>
      <w:r>
        <w:t>2.Основаниями для удаления главы района в отставку являются:</w:t>
      </w:r>
    </w:p>
    <w:p w:rsidR="006B5BBD" w:rsidRDefault="00095BA8">
      <w:pPr>
        <w:pStyle w:val="ConsPlusNormal1"/>
        <w:ind w:left="8" w:firstLine="698"/>
        <w:jc w:val="both"/>
      </w:pPr>
      <w:r>
        <w:t xml:space="preserve">1) решения, действия (бездействие) главы района, повлекшие (повлекшее) за собой наступление последствий, предусмотренных </w:t>
      </w:r>
      <w:hyperlink r:id="rId27" w:history="1">
        <w:r>
          <w:t>пунктами 2</w:t>
        </w:r>
      </w:hyperlink>
      <w:r>
        <w:t xml:space="preserve"> и </w:t>
      </w:r>
      <w:hyperlink r:id="rId28" w:history="1">
        <w:r>
          <w:t>3 части 1 статьи 38</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6B5BBD" w:rsidRDefault="00095BA8">
      <w:pPr>
        <w:pStyle w:val="ConsPlusNormal1"/>
        <w:ind w:left="8" w:firstLine="698"/>
        <w:jc w:val="both"/>
      </w:pPr>
      <w:proofErr w:type="gramStart"/>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t xml:space="preserve"> законами и законами Ханты-Мансийского автономного округа - Югры;</w:t>
      </w:r>
    </w:p>
    <w:p w:rsidR="006B5BBD" w:rsidRDefault="00095BA8">
      <w:pPr>
        <w:pStyle w:val="ConsPlusNormal1"/>
        <w:ind w:left="8" w:firstLine="698"/>
        <w:jc w:val="both"/>
      </w:pPr>
      <w:r>
        <w:t>3) неудовлетворительная оценка деятельности главы района Думой района по результатам его ежегодного отчета перед Думой района, данная два раза подряд;</w:t>
      </w:r>
    </w:p>
    <w:p w:rsidR="006B5BBD" w:rsidRDefault="00095BA8">
      <w:pPr>
        <w:pStyle w:val="ConsPlusNormal1"/>
        <w:ind w:left="8" w:firstLine="698"/>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29" w:history="1">
        <w:r>
          <w:t>частью 5 статьи 28</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6B5BBD" w:rsidRDefault="00095BA8">
      <w:pPr>
        <w:pStyle w:val="ConsPlusNormal1"/>
        <w:ind w:left="8" w:firstLine="698"/>
        <w:jc w:val="both"/>
      </w:pPr>
      <w:proofErr w:type="gramStart"/>
      <w:r>
        <w:t>5) допущение главой района,  администрацией района, иными органами и должностными лицами местного самоуправления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t xml:space="preserve"> и способствовало возникновению межнациональных (межэтнических) и межконфессиональных конфликтов;</w:t>
      </w:r>
    </w:p>
    <w:p w:rsidR="006B5BBD" w:rsidRDefault="00095BA8">
      <w:pPr>
        <w:pStyle w:val="ConsPlusNormal1"/>
        <w:ind w:left="8" w:firstLine="698"/>
        <w:jc w:val="both"/>
      </w:pPr>
      <w:r>
        <w:t xml:space="preserve">6) </w:t>
      </w:r>
      <w:proofErr w:type="gramStart"/>
      <w:r>
        <w:t>систематическое</w:t>
      </w:r>
      <w:proofErr w:type="gramEnd"/>
      <w:r>
        <w:t xml:space="preserve"> </w:t>
      </w:r>
      <w:proofErr w:type="spellStart"/>
      <w:r>
        <w:t>недостижение</w:t>
      </w:r>
      <w:proofErr w:type="spellEnd"/>
      <w:r>
        <w:t xml:space="preserve"> показателей эффективности деятельности органов местного самоуправления.»;</w:t>
      </w:r>
    </w:p>
    <w:p w:rsidR="006B5BBD" w:rsidRDefault="00095BA8">
      <w:pPr>
        <w:pStyle w:val="ConsPlusNormal1"/>
        <w:ind w:left="8" w:firstLine="698"/>
        <w:jc w:val="both"/>
      </w:pPr>
      <w:r>
        <w:lastRenderedPageBreak/>
        <w:t>3) пункт 4 изложить в следующей редакции:</w:t>
      </w:r>
    </w:p>
    <w:p w:rsidR="006B5BBD" w:rsidRDefault="00095BA8">
      <w:pPr>
        <w:pStyle w:val="ConsPlusNormal1"/>
        <w:ind w:firstLine="638"/>
        <w:jc w:val="both"/>
      </w:pPr>
      <w:r>
        <w:t>«4. В случае</w:t>
      </w:r>
      <w:proofErr w:type="gramStart"/>
      <w:r>
        <w:t>,</w:t>
      </w:r>
      <w:proofErr w:type="gramEnd"/>
      <w:r>
        <w:t xml:space="preserve">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района на основании настоящего устава.</w:t>
      </w:r>
    </w:p>
    <w:p w:rsidR="006B5BBD" w:rsidRDefault="00095BA8">
      <w:pPr>
        <w:pStyle w:val="ConsPlusNormal1"/>
        <w:ind w:firstLine="638"/>
        <w:jc w:val="both"/>
      </w:pPr>
      <w:r>
        <w:t>В случае отсутствия первого заместителя главы района (служебная командировка, отпуск, болезнь и др.) полномочия главы района, на основании настоящего устава, временно исполняет заместитель главы района, в должностные обязанности которого входит исполнение обязанностей первого заместителя главы района в случае его отсутствия.</w:t>
      </w:r>
    </w:p>
    <w:p w:rsidR="006B5BBD" w:rsidRDefault="00095BA8">
      <w:pPr>
        <w:pStyle w:val="ConsPlusNormal1"/>
        <w:ind w:firstLine="638"/>
        <w:jc w:val="both"/>
      </w:pPr>
      <w:r>
        <w:t>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6B5BBD" w:rsidRDefault="00095BA8">
      <w:pPr>
        <w:pStyle w:val="ConsPlusNormal1"/>
        <w:ind w:left="5" w:firstLine="578"/>
        <w:jc w:val="both"/>
      </w:pPr>
      <w:r>
        <w:t xml:space="preserve">Временно </w:t>
      </w:r>
      <w:proofErr w:type="gramStart"/>
      <w:r>
        <w:t>исполняющий</w:t>
      </w:r>
      <w:proofErr w:type="gramEnd"/>
      <w:r>
        <w:t xml:space="preserve"> полномочия главы района обладает правами и обязанностями главы района. Объем полномочий временно исполняющего полномочия главы района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района</w:t>
      </w:r>
      <w:proofErr w:type="gramStart"/>
      <w:r>
        <w:t xml:space="preserve">.». </w:t>
      </w:r>
      <w:proofErr w:type="gramEnd"/>
    </w:p>
    <w:p w:rsidR="006B5BBD" w:rsidRDefault="006B5BBD">
      <w:pPr>
        <w:pStyle w:val="ConsPlusNormal1"/>
        <w:ind w:left="708"/>
        <w:jc w:val="both"/>
      </w:pPr>
    </w:p>
    <w:p w:rsidR="006B5BBD" w:rsidRDefault="006B5BBD">
      <w:pPr>
        <w:pStyle w:val="ConsPlusNormal1"/>
        <w:jc w:val="both"/>
      </w:pPr>
    </w:p>
    <w:p w:rsidR="006B5BBD" w:rsidRDefault="00095BA8">
      <w:pPr>
        <w:pStyle w:val="ConsPlusNormal1"/>
        <w:numPr>
          <w:ilvl w:val="0"/>
          <w:numId w:val="2"/>
        </w:numPr>
        <w:ind w:left="8" w:firstLine="698"/>
        <w:jc w:val="both"/>
      </w:pPr>
      <w:r>
        <w:t>В статье 25:</w:t>
      </w:r>
    </w:p>
    <w:p w:rsidR="006B5BBD" w:rsidRDefault="00095BA8">
      <w:pPr>
        <w:pStyle w:val="ConsPlusNormal1"/>
        <w:numPr>
          <w:ilvl w:val="0"/>
          <w:numId w:val="16"/>
        </w:numPr>
        <w:ind w:firstLine="638"/>
        <w:jc w:val="both"/>
      </w:pPr>
      <w:r>
        <w:t>в пункте 1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6B5BBD" w:rsidRDefault="00095BA8">
      <w:pPr>
        <w:pStyle w:val="ConsPlusNormal1"/>
        <w:numPr>
          <w:ilvl w:val="0"/>
          <w:numId w:val="16"/>
        </w:numPr>
        <w:ind w:left="640"/>
        <w:jc w:val="both"/>
      </w:pPr>
      <w:r>
        <w:t>пункт 4 изложить в следующей редакции:</w:t>
      </w:r>
    </w:p>
    <w:p w:rsidR="006B5BBD" w:rsidRDefault="00095BA8">
      <w:pPr>
        <w:pStyle w:val="ConsPlusNormal1"/>
        <w:jc w:val="both"/>
      </w:pPr>
      <w:r>
        <w:tab/>
        <w:t>«4. Структура администрации района утверждается Думой района по представлению главы района.</w:t>
      </w:r>
    </w:p>
    <w:p w:rsidR="006B5BBD" w:rsidRDefault="00095BA8">
      <w:pPr>
        <w:pStyle w:val="ConsPlusNormal1"/>
        <w:jc w:val="both"/>
      </w:pPr>
      <w:r>
        <w:tab/>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p>
    <w:p w:rsidR="006B5BBD" w:rsidRDefault="00095BA8">
      <w:pPr>
        <w:pStyle w:val="ConsPlusNormal1"/>
        <w:ind w:firstLine="708"/>
        <w:jc w:val="both"/>
      </w:pPr>
      <w:r>
        <w:t>В структуре администрации района могут быть сформированы отраслевые (функциональные) органы местной администрации</w:t>
      </w:r>
      <w:proofErr w:type="gramStart"/>
      <w:r>
        <w:t>.».</w:t>
      </w:r>
      <w:proofErr w:type="gramEnd"/>
    </w:p>
    <w:p w:rsidR="006B5BBD" w:rsidRDefault="006B5BBD">
      <w:pPr>
        <w:pStyle w:val="ConsPlusNormal1"/>
        <w:ind w:firstLine="708"/>
        <w:jc w:val="both"/>
      </w:pPr>
    </w:p>
    <w:p w:rsidR="006B5BBD" w:rsidRDefault="00095BA8">
      <w:pPr>
        <w:pStyle w:val="ConsPlusNormal1"/>
        <w:numPr>
          <w:ilvl w:val="0"/>
          <w:numId w:val="2"/>
        </w:numPr>
        <w:ind w:left="8" w:firstLine="698"/>
        <w:jc w:val="both"/>
      </w:pPr>
      <w:r>
        <w:t>Пункт 2 статьи 26 изложить в следующей редакции:</w:t>
      </w:r>
    </w:p>
    <w:p w:rsidR="006B5BBD" w:rsidRDefault="00095BA8">
      <w:pPr>
        <w:pStyle w:val="ConsPlusNormal1"/>
        <w:ind w:firstLine="638"/>
        <w:jc w:val="both"/>
      </w:pPr>
      <w:r>
        <w:t xml:space="preserve"> «2. Администрация района осуществляет иные полномочия органов местного самоуправления по решению вопросов местного значения муниципального района, не отнесенные федеральными законами, законами Ханты-Мансийского автономного округа - Югры, настоящим уставом к полномочиям Думы района, главы района</w:t>
      </w:r>
      <w:proofErr w:type="gramStart"/>
      <w:r>
        <w:t>.».</w:t>
      </w:r>
      <w:proofErr w:type="gramEnd"/>
    </w:p>
    <w:p w:rsidR="006B5BBD" w:rsidRDefault="006B5BBD">
      <w:pPr>
        <w:pStyle w:val="ConsPlusNormal1"/>
        <w:ind w:firstLine="638"/>
        <w:jc w:val="both"/>
      </w:pPr>
    </w:p>
    <w:p w:rsidR="006B5BBD" w:rsidRDefault="00095BA8">
      <w:pPr>
        <w:pStyle w:val="ConsPlusNormal1"/>
        <w:numPr>
          <w:ilvl w:val="0"/>
          <w:numId w:val="2"/>
        </w:numPr>
        <w:ind w:left="8" w:firstLine="698"/>
        <w:jc w:val="both"/>
      </w:pPr>
      <w:r>
        <w:t xml:space="preserve">В подпункте 2 пункта 2 статьи 26.2 слова «вопросов местного значения района» заменить словами «вопросов непосредственного обеспечения жизнедеятельности населения». </w:t>
      </w:r>
    </w:p>
    <w:p w:rsidR="006B5BBD" w:rsidRDefault="006B5BBD">
      <w:pPr>
        <w:pStyle w:val="ConsPlusNormal1"/>
        <w:ind w:left="640"/>
        <w:jc w:val="both"/>
      </w:pPr>
    </w:p>
    <w:p w:rsidR="006B5BBD" w:rsidRDefault="00095BA8">
      <w:pPr>
        <w:pStyle w:val="ConsPlusNormal1"/>
        <w:numPr>
          <w:ilvl w:val="0"/>
          <w:numId w:val="2"/>
        </w:numPr>
        <w:ind w:left="8" w:firstLine="698"/>
        <w:jc w:val="both"/>
      </w:pPr>
      <w:r>
        <w:t>Пункт 2 статьи 28 признать утратившим силу.</w:t>
      </w:r>
    </w:p>
    <w:p w:rsidR="006B5BBD" w:rsidRDefault="006B5BBD">
      <w:pPr>
        <w:pStyle w:val="ConsPlusNormal1"/>
        <w:ind w:left="640"/>
        <w:jc w:val="both"/>
      </w:pPr>
    </w:p>
    <w:p w:rsidR="006B5BBD" w:rsidRDefault="00095BA8">
      <w:pPr>
        <w:pStyle w:val="ConsPlusNormal1"/>
        <w:numPr>
          <w:ilvl w:val="0"/>
          <w:numId w:val="2"/>
        </w:numPr>
        <w:ind w:left="8" w:firstLine="698"/>
        <w:jc w:val="both"/>
      </w:pPr>
      <w:r>
        <w:t>В статье 29:</w:t>
      </w:r>
    </w:p>
    <w:p w:rsidR="006B5BBD" w:rsidRDefault="00095BA8">
      <w:pPr>
        <w:pStyle w:val="ConsPlusNormal1"/>
        <w:numPr>
          <w:ilvl w:val="0"/>
          <w:numId w:val="17"/>
        </w:numPr>
        <w:ind w:left="640"/>
        <w:jc w:val="both"/>
      </w:pPr>
      <w:r>
        <w:t>наименование статьи изложить в следующей редакции:</w:t>
      </w:r>
    </w:p>
    <w:p w:rsidR="006B5BBD" w:rsidRDefault="00095BA8">
      <w:pPr>
        <w:pStyle w:val="ConsPlusNormal1"/>
        <w:ind w:left="640"/>
        <w:jc w:val="both"/>
      </w:pPr>
      <w:r>
        <w:t>«</w:t>
      </w:r>
      <w:r>
        <w:rPr>
          <w:b/>
          <w:bCs/>
        </w:rPr>
        <w:t>Статья 29. Нормативные и иные правовые акты Думы района</w:t>
      </w:r>
      <w:r>
        <w:t>»;</w:t>
      </w:r>
    </w:p>
    <w:p w:rsidR="006B5BBD" w:rsidRDefault="00095BA8">
      <w:pPr>
        <w:pStyle w:val="ConsPlusNormal1"/>
        <w:numPr>
          <w:ilvl w:val="0"/>
          <w:numId w:val="17"/>
        </w:numPr>
        <w:ind w:left="640"/>
        <w:jc w:val="both"/>
      </w:pPr>
      <w:r>
        <w:t>пункт 1 изложить в следующей редакции:</w:t>
      </w:r>
    </w:p>
    <w:p w:rsidR="006B5BBD" w:rsidRDefault="00095BA8">
      <w:pPr>
        <w:pStyle w:val="ConsPlusNormal1"/>
        <w:ind w:firstLine="638"/>
        <w:jc w:val="both"/>
      </w:pPr>
      <w:r>
        <w:t>«1. К нормативным правовым актам Думы района относятся:</w:t>
      </w:r>
    </w:p>
    <w:p w:rsidR="006B5BBD" w:rsidRDefault="00095BA8">
      <w:pPr>
        <w:pStyle w:val="ConsPlusNormal1"/>
        <w:ind w:firstLine="638"/>
        <w:jc w:val="both"/>
      </w:pPr>
      <w:r>
        <w:t>1) решение об утверждении устава района;</w:t>
      </w:r>
    </w:p>
    <w:p w:rsidR="006B5BBD" w:rsidRDefault="00095BA8">
      <w:pPr>
        <w:pStyle w:val="ConsPlusNormal1"/>
        <w:ind w:firstLine="638"/>
        <w:jc w:val="both"/>
      </w:pPr>
      <w:r>
        <w:lastRenderedPageBreak/>
        <w:t>2) решение об утверждении бюджета района;</w:t>
      </w:r>
    </w:p>
    <w:p w:rsidR="006B5BBD" w:rsidRDefault="00095BA8">
      <w:pPr>
        <w:pStyle w:val="ConsPlusNormal1"/>
        <w:ind w:firstLine="638"/>
        <w:jc w:val="both"/>
      </w:pPr>
      <w:r>
        <w:t>3) правила благоустройства территории района;</w:t>
      </w:r>
    </w:p>
    <w:p w:rsidR="006B5BBD" w:rsidRDefault="00095BA8">
      <w:pPr>
        <w:pStyle w:val="ConsPlusNormal1"/>
        <w:ind w:firstLine="638"/>
        <w:jc w:val="both"/>
      </w:pPr>
      <w:r>
        <w:t>4) решения об утверждении соглашений, заключаемых между органами местного самоуправления;</w:t>
      </w:r>
    </w:p>
    <w:p w:rsidR="006B5BBD" w:rsidRDefault="00095BA8">
      <w:pPr>
        <w:pStyle w:val="ConsPlusNormal1"/>
        <w:ind w:firstLine="638"/>
        <w:jc w:val="both"/>
      </w:pPr>
      <w:r>
        <w:t>5) иные нормативные правовые акты, принятые Думой района по вопросам, отнесенным к её компетенции федеральными законами, законами Ханты-Мансийского автономного округа - Югры, настоящим уставом.</w:t>
      </w:r>
    </w:p>
    <w:p w:rsidR="006B5BBD" w:rsidRDefault="00095BA8">
      <w:pPr>
        <w:pStyle w:val="ConsPlusNormal1"/>
        <w:ind w:firstLine="638"/>
        <w:jc w:val="both"/>
      </w:pPr>
      <w:proofErr w:type="gramStart"/>
      <w:r>
        <w:t xml:space="preserve">Дума района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района; решение об удалении главы района в отставку; решения по вопросам организации деятельности Думы района; решения по иным вопросам, отнесенным к её компетенции федеральными законами, законами Ханты-Мансийского автономного округа - Югры, настоящим уставом.»; </w:t>
      </w:r>
      <w:proofErr w:type="gramEnd"/>
    </w:p>
    <w:p w:rsidR="006B5BBD" w:rsidRDefault="00095BA8">
      <w:pPr>
        <w:pStyle w:val="ConsPlusNormal1"/>
        <w:numPr>
          <w:ilvl w:val="0"/>
          <w:numId w:val="17"/>
        </w:numPr>
        <w:ind w:left="640"/>
        <w:jc w:val="both"/>
      </w:pPr>
      <w:r>
        <w:t>пункт 3 изложить в следующей редакции:</w:t>
      </w:r>
    </w:p>
    <w:p w:rsidR="006B5BBD" w:rsidRDefault="00095BA8">
      <w:pPr>
        <w:pStyle w:val="ConsPlusNormal1"/>
        <w:ind w:firstLine="638"/>
        <w:jc w:val="both"/>
      </w:pPr>
      <w:r>
        <w:t>«3. Решения Думы района подписывает председатель Думы района. Нормативный правовой акт, принятый Думой района, направляется главе района для подписания и обнародования в течение 10 дней. Глава района подписывает нормативный правовой акт Думы района в течение 10 дней со дня его поступления.  Глава района имеет право отклонить нормативный правовой акт, принятый Думой района. В этом случае указанный нормативный правовой акт в течение 10 дней возвращается в Думу района с мотивированным обоснованием его отклонения либо с предложениями о внесении в него изменений и дополнений. Отклоненный главой района нормативный правовой акт повторно рассматривается Думой района. Если при повторном рассмотрении нормативный правовой акт будет одобрен в ранее принятой редакции не менее                  10 депутатами Думы района, он подлежит подписанию главой района  в течение семи дней и обнародованию</w:t>
      </w:r>
      <w:proofErr w:type="gramStart"/>
      <w:r>
        <w:t>.».</w:t>
      </w:r>
      <w:proofErr w:type="gramEnd"/>
    </w:p>
    <w:p w:rsidR="006B5BBD" w:rsidRDefault="006B5BBD">
      <w:pPr>
        <w:pStyle w:val="ConsPlusNormal1"/>
        <w:jc w:val="both"/>
      </w:pPr>
    </w:p>
    <w:p w:rsidR="006B5BBD" w:rsidRDefault="00095BA8">
      <w:pPr>
        <w:pStyle w:val="ConsPlusNormal1"/>
        <w:numPr>
          <w:ilvl w:val="0"/>
          <w:numId w:val="2"/>
        </w:numPr>
        <w:ind w:left="8" w:firstLine="698"/>
        <w:jc w:val="both"/>
      </w:pPr>
      <w:r>
        <w:t>Статью 29.1 изложить в следующей редакции:</w:t>
      </w:r>
    </w:p>
    <w:p w:rsidR="006B5BBD" w:rsidRDefault="00095BA8">
      <w:pPr>
        <w:pStyle w:val="ConsPlusNormal1"/>
        <w:ind w:left="640"/>
        <w:jc w:val="both"/>
        <w:rPr>
          <w:b/>
          <w:bCs/>
        </w:rPr>
      </w:pPr>
      <w:r>
        <w:t>«</w:t>
      </w:r>
      <w:r>
        <w:rPr>
          <w:b/>
          <w:bCs/>
        </w:rPr>
        <w:t xml:space="preserve">Статья 29.1 Правовые акты главы района и администрации района </w:t>
      </w:r>
    </w:p>
    <w:p w:rsidR="006B5BBD" w:rsidRDefault="006B5BBD">
      <w:pPr>
        <w:pStyle w:val="ConsPlusNormal1"/>
        <w:ind w:left="640"/>
        <w:jc w:val="both"/>
      </w:pPr>
    </w:p>
    <w:p w:rsidR="006B5BBD" w:rsidRDefault="00095BA8">
      <w:pPr>
        <w:pStyle w:val="ConsPlusNormal1"/>
        <w:ind w:firstLine="638"/>
        <w:jc w:val="both"/>
      </w:pPr>
      <w:proofErr w:type="gramStart"/>
      <w:r>
        <w:t>Глава района в пределах своих полномочий, установленных настоящим  уставом  и решениями Думы района,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района по вопросам, указанным</w:t>
      </w:r>
      <w:proofErr w:type="gramEnd"/>
      <w:r>
        <w:t xml:space="preserve"> в </w:t>
      </w:r>
      <w:hyperlink r:id="rId30" w:history="1">
        <w:r>
          <w:t>части 2 статьи 61</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6B5BBD" w:rsidRDefault="006B5BBD">
      <w:pPr>
        <w:pStyle w:val="ConsPlusNormal1"/>
        <w:ind w:firstLine="638"/>
        <w:jc w:val="both"/>
      </w:pPr>
    </w:p>
    <w:p w:rsidR="006B5BBD" w:rsidRDefault="00095BA8">
      <w:pPr>
        <w:pStyle w:val="ConsPlusNormal1"/>
        <w:numPr>
          <w:ilvl w:val="0"/>
          <w:numId w:val="2"/>
        </w:numPr>
        <w:ind w:left="8" w:firstLine="698"/>
        <w:jc w:val="both"/>
      </w:pPr>
      <w:r>
        <w:t xml:space="preserve">В пункте 2 статьи 31 слова «настоящим уставом» исключить. </w:t>
      </w:r>
    </w:p>
    <w:p w:rsidR="006B5BBD" w:rsidRDefault="006B5BBD">
      <w:pPr>
        <w:pStyle w:val="ConsPlusNormal1"/>
        <w:ind w:left="640"/>
        <w:jc w:val="both"/>
      </w:pPr>
    </w:p>
    <w:p w:rsidR="006B5BBD" w:rsidRDefault="00095BA8">
      <w:pPr>
        <w:pStyle w:val="ConsPlusNormal1"/>
        <w:numPr>
          <w:ilvl w:val="0"/>
          <w:numId w:val="2"/>
        </w:numPr>
        <w:ind w:left="8" w:firstLine="698"/>
        <w:jc w:val="both"/>
      </w:pPr>
      <w:r>
        <w:t>Статью 32 изложить в следующей редакции:</w:t>
      </w:r>
    </w:p>
    <w:p w:rsidR="006B5BBD" w:rsidRDefault="00095BA8">
      <w:pPr>
        <w:pStyle w:val="ConsPlusNormal1"/>
        <w:ind w:left="640"/>
        <w:jc w:val="both"/>
        <w:rPr>
          <w:b/>
          <w:bCs/>
        </w:rPr>
      </w:pPr>
      <w:r>
        <w:t>«</w:t>
      </w:r>
      <w:r>
        <w:rPr>
          <w:b/>
          <w:bCs/>
        </w:rPr>
        <w:t>Статья 32. Подготовка муниципальных правовых актов</w:t>
      </w:r>
    </w:p>
    <w:p w:rsidR="006B5BBD" w:rsidRDefault="006B5BBD">
      <w:pPr>
        <w:pStyle w:val="ConsPlusNormal1"/>
        <w:ind w:left="640"/>
        <w:jc w:val="both"/>
      </w:pPr>
    </w:p>
    <w:p w:rsidR="006B5BBD" w:rsidRDefault="00095BA8">
      <w:pPr>
        <w:pStyle w:val="ConsPlusNormal1"/>
        <w:ind w:firstLine="638"/>
        <w:jc w:val="both"/>
      </w:pPr>
      <w:r>
        <w:t xml:space="preserve">1. </w:t>
      </w:r>
      <w:proofErr w:type="gramStart"/>
      <w:r>
        <w:t>Проекты муниципальных правовых актов могут вноситься в Думу района депутатами Думы района, главой района, иными органами местного самоуправления, органами территориального общественного самоуправления,  инициативными группами граждан, а также прокурором города Белоярский, органами местного самоуправления поселений Белоярского района,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6B5BBD" w:rsidRDefault="00095BA8">
      <w:pPr>
        <w:pStyle w:val="ConsPlusNormal1"/>
        <w:ind w:firstLine="638"/>
        <w:jc w:val="both"/>
      </w:pPr>
      <w:r>
        <w:t xml:space="preserve">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w:t>
      </w:r>
      <w:r>
        <w:lastRenderedPageBreak/>
        <w:t>которых вносятся указанные проекты.</w:t>
      </w:r>
    </w:p>
    <w:p w:rsidR="006B5BBD" w:rsidRDefault="00095BA8">
      <w:pPr>
        <w:pStyle w:val="ConsPlusNormal1"/>
        <w:ind w:firstLine="638"/>
        <w:jc w:val="both"/>
      </w:pPr>
      <w:r>
        <w:t xml:space="preserve">3. </w:t>
      </w:r>
      <w:proofErr w:type="gramStart"/>
      <w:r>
        <w:t>Проекты решений Думы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Думы района, предусматривающие расходы, финансовое обеспечение которых осуществляется за счет средств местного бюджета, рассматриваются Думой района</w:t>
      </w:r>
      <w:proofErr w:type="gramEnd"/>
      <w:r>
        <w:t xml:space="preserve"> по представлению главы района либо при наличии заключения главы района. Данное заключение представляется в Думу района не менее</w:t>
      </w:r>
      <w:proofErr w:type="gramStart"/>
      <w:r>
        <w:t>,</w:t>
      </w:r>
      <w:proofErr w:type="gramEnd"/>
      <w:r>
        <w:t xml:space="preserve"> чем за 20 дней до дня рассмотрения Думой района соответствующего  проекта решения.</w:t>
      </w:r>
    </w:p>
    <w:p w:rsidR="006B5BBD" w:rsidRDefault="00095BA8">
      <w:pPr>
        <w:pStyle w:val="ConsPlusNormal1"/>
        <w:ind w:firstLine="638"/>
        <w:jc w:val="both"/>
      </w:pPr>
      <w:r>
        <w:t xml:space="preserve">4. </w:t>
      </w:r>
      <w:proofErr w:type="gramStart"/>
      <w:r>
        <w:t>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roofErr w:type="gramEnd"/>
    </w:p>
    <w:p w:rsidR="006B5BBD" w:rsidRDefault="00095BA8">
      <w:pPr>
        <w:pStyle w:val="ConsPlusNormal1"/>
        <w:ind w:firstLine="638"/>
        <w:jc w:val="both"/>
      </w:pPr>
      <w:r>
        <w:t>1) проектов решений Думы района, устанавливающих, изменяющих, приостанавливающих, отменяющих местные налоги и сборы;</w:t>
      </w:r>
    </w:p>
    <w:p w:rsidR="006B5BBD" w:rsidRDefault="00095BA8">
      <w:pPr>
        <w:pStyle w:val="ConsPlusNormal1"/>
        <w:ind w:firstLine="638"/>
        <w:jc w:val="both"/>
      </w:pPr>
      <w:r>
        <w:t>2) проектов решений Думы района, регулирующих бюджетные правоотношения;</w:t>
      </w:r>
    </w:p>
    <w:p w:rsidR="006B5BBD" w:rsidRDefault="00095BA8">
      <w:pPr>
        <w:pStyle w:val="ConsPlusNormal1"/>
        <w:ind w:firstLine="638"/>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B5BBD" w:rsidRDefault="00095BA8">
      <w:pPr>
        <w:pStyle w:val="ConsPlusNormal1"/>
        <w:ind w:firstLine="638"/>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t>.».</w:t>
      </w:r>
      <w:proofErr w:type="gramEnd"/>
    </w:p>
    <w:p w:rsidR="006B5BBD" w:rsidRDefault="006B5BBD">
      <w:pPr>
        <w:pStyle w:val="ConsPlusNormal1"/>
        <w:ind w:firstLine="638"/>
        <w:jc w:val="both"/>
      </w:pPr>
    </w:p>
    <w:p w:rsidR="006B5BBD" w:rsidRDefault="00095BA8">
      <w:pPr>
        <w:pStyle w:val="ConsPlusNormal1"/>
        <w:numPr>
          <w:ilvl w:val="0"/>
          <w:numId w:val="2"/>
        </w:numPr>
        <w:ind w:left="8" w:firstLine="698"/>
        <w:jc w:val="both"/>
      </w:pPr>
      <w:r>
        <w:t>В статье 33:</w:t>
      </w:r>
    </w:p>
    <w:p w:rsidR="006B5BBD" w:rsidRDefault="00095BA8">
      <w:pPr>
        <w:pStyle w:val="ConsPlusNormal1"/>
        <w:numPr>
          <w:ilvl w:val="0"/>
          <w:numId w:val="18"/>
        </w:numPr>
        <w:ind w:left="640"/>
        <w:jc w:val="both"/>
      </w:pPr>
      <w:r>
        <w:t>в пункте 2 слово «обнародования» заменить словом «опубликования»;</w:t>
      </w:r>
    </w:p>
    <w:p w:rsidR="006B5BBD" w:rsidRDefault="00095BA8">
      <w:pPr>
        <w:pStyle w:val="ConsPlusNormal1"/>
        <w:numPr>
          <w:ilvl w:val="0"/>
          <w:numId w:val="18"/>
        </w:numPr>
        <w:ind w:left="640"/>
        <w:jc w:val="both"/>
      </w:pPr>
      <w:r>
        <w:t>пункт 3 изложить в следующей редакции:</w:t>
      </w:r>
    </w:p>
    <w:p w:rsidR="006B5BBD" w:rsidRDefault="00095BA8">
      <w:pPr>
        <w:pStyle w:val="ConsPlusNormal1"/>
        <w:ind w:firstLine="720"/>
        <w:jc w:val="both"/>
      </w:pPr>
      <w:r>
        <w:t>«3. Обнародованием муниципальных правовых актов, в том числе соглашений, заключаемых между органами местного самоуправления, является официальное опубликование муниципальных правовых актов, соглашений, заключаемых между органами местного самоуправления,  в газете «Белоярские вести. Официальный выпуск» не позднее чем через 10 дней после их подписания.</w:t>
      </w:r>
    </w:p>
    <w:p w:rsidR="006B5BBD" w:rsidRDefault="00095BA8">
      <w:pPr>
        <w:pStyle w:val="ConsPlusNormal1"/>
        <w:ind w:firstLine="708"/>
        <w:jc w:val="both"/>
      </w:pPr>
      <w: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«Белоярские вести. Официальный выпуск»</w:t>
      </w:r>
      <w:proofErr w:type="gramStart"/>
      <w:r>
        <w:t>.»</w:t>
      </w:r>
      <w:proofErr w:type="gramEnd"/>
      <w:r>
        <w:t>;</w:t>
      </w:r>
    </w:p>
    <w:p w:rsidR="006B5BBD" w:rsidRDefault="00095BA8">
      <w:pPr>
        <w:pStyle w:val="ConsPlusNormal1"/>
        <w:numPr>
          <w:ilvl w:val="0"/>
          <w:numId w:val="18"/>
        </w:numPr>
        <w:ind w:left="640"/>
        <w:jc w:val="both"/>
      </w:pPr>
      <w:r>
        <w:t>дополнить пунктом 4 следующего содержания:</w:t>
      </w:r>
    </w:p>
    <w:p w:rsidR="006B5BBD" w:rsidRDefault="00095BA8">
      <w:pPr>
        <w:pStyle w:val="ConsPlusNormal1"/>
        <w:ind w:firstLine="638"/>
        <w:jc w:val="both"/>
      </w:pPr>
      <w:r>
        <w:t>«4.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t>.».</w:t>
      </w:r>
      <w:proofErr w:type="gramEnd"/>
    </w:p>
    <w:p w:rsidR="006B5BBD" w:rsidRDefault="006B5BBD">
      <w:pPr>
        <w:pStyle w:val="ConsPlusNormal1"/>
        <w:ind w:firstLine="638"/>
        <w:jc w:val="both"/>
      </w:pPr>
    </w:p>
    <w:p w:rsidR="006B5BBD" w:rsidRDefault="00095BA8">
      <w:pPr>
        <w:pStyle w:val="ConsPlusNormal1"/>
        <w:numPr>
          <w:ilvl w:val="0"/>
          <w:numId w:val="2"/>
        </w:numPr>
        <w:ind w:left="8" w:firstLine="698"/>
        <w:jc w:val="both"/>
      </w:pPr>
      <w:r>
        <w:t>В абзаце втором пункта 1 статьи 34 слова «исполнительно-распорядительные» исключить.</w:t>
      </w:r>
    </w:p>
    <w:p w:rsidR="006B5BBD" w:rsidRDefault="006B5BBD">
      <w:pPr>
        <w:pStyle w:val="ConsPlusNormal1"/>
        <w:jc w:val="both"/>
      </w:pPr>
    </w:p>
    <w:p w:rsidR="006B5BBD" w:rsidRDefault="00095BA8">
      <w:pPr>
        <w:pStyle w:val="ConsPlusNormal1"/>
        <w:numPr>
          <w:ilvl w:val="0"/>
          <w:numId w:val="2"/>
        </w:numPr>
        <w:ind w:left="8" w:firstLine="698"/>
        <w:jc w:val="both"/>
      </w:pPr>
      <w:r>
        <w:t>Статью 36 изложить в следующей редакции:</w:t>
      </w:r>
    </w:p>
    <w:p w:rsidR="006B5BBD" w:rsidRDefault="00095BA8">
      <w:pPr>
        <w:pStyle w:val="ConsPlusNormal1"/>
        <w:ind w:left="640"/>
        <w:jc w:val="both"/>
        <w:rPr>
          <w:b/>
          <w:bCs/>
        </w:rPr>
      </w:pPr>
      <w:r>
        <w:t xml:space="preserve"> «</w:t>
      </w:r>
      <w:r>
        <w:rPr>
          <w:b/>
          <w:bCs/>
        </w:rPr>
        <w:t>Статья 36. Экономическая основа местного самоуправления</w:t>
      </w:r>
    </w:p>
    <w:p w:rsidR="006B5BBD" w:rsidRDefault="006B5BBD">
      <w:pPr>
        <w:pStyle w:val="ConsPlusNormal1"/>
        <w:ind w:left="640"/>
        <w:jc w:val="both"/>
      </w:pPr>
    </w:p>
    <w:p w:rsidR="006B5BBD" w:rsidRDefault="00095BA8">
      <w:pPr>
        <w:pStyle w:val="ConsPlusNormal1"/>
        <w:ind w:firstLine="638"/>
        <w:jc w:val="both"/>
      </w:pPr>
      <w:r>
        <w:t xml:space="preserve">Экономическую основу местного самоуправления составляет находящееся в </w:t>
      </w:r>
      <w:r>
        <w:lastRenderedPageBreak/>
        <w:t>собственности Белоярского района имущество, в том числе имущественные права Белоярского района, а также средства бюджета Белоярского района</w:t>
      </w:r>
      <w:proofErr w:type="gramStart"/>
      <w:r>
        <w:t>.».</w:t>
      </w:r>
      <w:proofErr w:type="gramEnd"/>
    </w:p>
    <w:p w:rsidR="006B5BBD" w:rsidRDefault="006B5BBD">
      <w:pPr>
        <w:pStyle w:val="ConsPlusNormal1"/>
        <w:ind w:firstLine="638"/>
        <w:jc w:val="both"/>
      </w:pPr>
    </w:p>
    <w:p w:rsidR="006B5BBD" w:rsidRDefault="00095BA8">
      <w:pPr>
        <w:pStyle w:val="ConsPlusNormal1"/>
        <w:numPr>
          <w:ilvl w:val="0"/>
          <w:numId w:val="2"/>
        </w:numPr>
        <w:ind w:left="8" w:firstLine="698"/>
        <w:jc w:val="both"/>
      </w:pPr>
      <w:r>
        <w:t>В статье 37:</w:t>
      </w:r>
    </w:p>
    <w:p w:rsidR="006B5BBD" w:rsidRDefault="00095BA8">
      <w:pPr>
        <w:pStyle w:val="ConsPlusNormal1"/>
        <w:numPr>
          <w:ilvl w:val="0"/>
          <w:numId w:val="19"/>
        </w:numPr>
        <w:ind w:left="708"/>
        <w:jc w:val="both"/>
      </w:pPr>
      <w:r>
        <w:t>пункт 1 признать утратившим силу;</w:t>
      </w:r>
    </w:p>
    <w:p w:rsidR="006B5BBD" w:rsidRDefault="00095BA8">
      <w:pPr>
        <w:pStyle w:val="ConsPlusNormal1"/>
        <w:numPr>
          <w:ilvl w:val="0"/>
          <w:numId w:val="19"/>
        </w:numPr>
        <w:ind w:left="708"/>
        <w:jc w:val="both"/>
      </w:pPr>
      <w:r>
        <w:t>пункт 2 изложить в следующей редакции:</w:t>
      </w:r>
    </w:p>
    <w:p w:rsidR="006B5BBD" w:rsidRDefault="00095BA8">
      <w:pPr>
        <w:pStyle w:val="ConsPlusNormal1"/>
        <w:ind w:left="708"/>
        <w:jc w:val="both"/>
      </w:pPr>
      <w:r>
        <w:t>«2. В собственности Белоярского района может находиться:</w:t>
      </w:r>
    </w:p>
    <w:p w:rsidR="006B5BBD" w:rsidRDefault="00095BA8">
      <w:pPr>
        <w:pStyle w:val="ConsPlusNormal1"/>
        <w:ind w:firstLine="638"/>
        <w:jc w:val="both"/>
      </w:pPr>
      <w: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6B5BBD" w:rsidRDefault="00095BA8">
      <w:pPr>
        <w:pStyle w:val="ConsPlusNormal1"/>
        <w:ind w:firstLine="638"/>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6B5BBD" w:rsidRDefault="00095BA8">
      <w:pPr>
        <w:pStyle w:val="ConsPlusNormal1"/>
        <w:ind w:firstLine="638"/>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p>
    <w:p w:rsidR="006B5BBD" w:rsidRDefault="00095BA8">
      <w:pPr>
        <w:pStyle w:val="ConsPlusNormal1"/>
        <w:ind w:firstLine="638"/>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6B5BBD" w:rsidRDefault="00095BA8">
      <w:pPr>
        <w:pStyle w:val="ConsPlusNormal1"/>
        <w:ind w:firstLine="638"/>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31" w:history="1">
        <w:r>
          <w:t>статьей 36</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6B5BBD" w:rsidRDefault="006B5BBD">
      <w:pPr>
        <w:pStyle w:val="ConsPlusNormal1"/>
        <w:ind w:firstLine="638"/>
        <w:jc w:val="both"/>
      </w:pPr>
    </w:p>
    <w:p w:rsidR="006B5BBD" w:rsidRDefault="00095BA8">
      <w:pPr>
        <w:pStyle w:val="ConsPlusNormal1"/>
        <w:numPr>
          <w:ilvl w:val="0"/>
          <w:numId w:val="2"/>
        </w:numPr>
        <w:ind w:left="8" w:firstLine="698"/>
        <w:jc w:val="both"/>
      </w:pPr>
      <w:r>
        <w:t xml:space="preserve">В статье 41 слова «Бюджетным кодексом» заменить словами «бюджетным законодательством». </w:t>
      </w:r>
    </w:p>
    <w:p w:rsidR="006B5BBD" w:rsidRDefault="006B5BBD">
      <w:pPr>
        <w:pStyle w:val="ConsPlusNormal1"/>
        <w:jc w:val="both"/>
      </w:pPr>
    </w:p>
    <w:p w:rsidR="006B5BBD" w:rsidRDefault="00095BA8">
      <w:pPr>
        <w:pStyle w:val="ConsPlusNormal1"/>
        <w:numPr>
          <w:ilvl w:val="0"/>
          <w:numId w:val="2"/>
        </w:numPr>
        <w:ind w:left="8" w:firstLine="698"/>
        <w:jc w:val="both"/>
      </w:pPr>
      <w:r>
        <w:t>Пункт 2 статьи 44 изложить в следующей редакции:</w:t>
      </w:r>
    </w:p>
    <w:p w:rsidR="006B5BBD" w:rsidRDefault="00095BA8">
      <w:pPr>
        <w:pStyle w:val="ConsPlusNormal1"/>
        <w:ind w:firstLine="638"/>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t>.»</w:t>
      </w:r>
      <w:proofErr w:type="gramEnd"/>
      <w:r>
        <w:t xml:space="preserve">. </w:t>
      </w:r>
    </w:p>
    <w:p w:rsidR="006B5BBD" w:rsidRDefault="006B5BBD">
      <w:pPr>
        <w:pStyle w:val="ConsPlusNormal1"/>
        <w:jc w:val="both"/>
      </w:pPr>
    </w:p>
    <w:p w:rsidR="006B5BBD" w:rsidRDefault="00095BA8">
      <w:pPr>
        <w:pStyle w:val="ConsPlusNormal1"/>
        <w:numPr>
          <w:ilvl w:val="0"/>
          <w:numId w:val="2"/>
        </w:numPr>
        <w:ind w:left="8" w:firstLine="698"/>
        <w:jc w:val="both"/>
      </w:pPr>
      <w:r>
        <w:t>Статью 46 изложить в следующей редакции:</w:t>
      </w:r>
    </w:p>
    <w:p w:rsidR="006B5BBD" w:rsidRDefault="00095BA8">
      <w:pPr>
        <w:pStyle w:val="ConsPlusNormal1"/>
        <w:ind w:firstLine="638"/>
        <w:jc w:val="both"/>
        <w:rPr>
          <w:b/>
          <w:bCs/>
        </w:rPr>
      </w:pPr>
      <w:r>
        <w:t>«</w:t>
      </w:r>
      <w:r>
        <w:rPr>
          <w:b/>
          <w:bCs/>
        </w:rPr>
        <w:t>Статья 46. Ответственность органов местного самоуправления и должностных лиц местного самоуправления</w:t>
      </w:r>
    </w:p>
    <w:p w:rsidR="006B5BBD" w:rsidRDefault="006B5BBD">
      <w:pPr>
        <w:pStyle w:val="ConsPlusNormal1"/>
        <w:ind w:firstLine="641"/>
        <w:jc w:val="both"/>
        <w:rPr>
          <w:b/>
          <w:bCs/>
        </w:rPr>
      </w:pPr>
    </w:p>
    <w:p w:rsidR="006B5BBD" w:rsidRDefault="00095BA8">
      <w:pPr>
        <w:pStyle w:val="ConsPlusNormal1"/>
        <w:numPr>
          <w:ilvl w:val="0"/>
          <w:numId w:val="20"/>
        </w:numPr>
        <w:ind w:firstLine="638"/>
        <w:jc w:val="both"/>
      </w:pPr>
      <w:proofErr w:type="gramStart"/>
      <w:r>
        <w:t xml:space="preserve">Органы местного самоуправления Белоярского района и должностные лица местного самоуправления Белоярского района несут предусмотренную законодательством Российской Федерации ответственность, в том числе в случае нарушения ими </w:t>
      </w:r>
      <w:hyperlink r:id="rId32" w:history="1">
        <w:r>
          <w:t>Конституции</w:t>
        </w:r>
      </w:hyperlink>
      <w: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6B5BBD" w:rsidRDefault="00095BA8">
      <w:pPr>
        <w:pStyle w:val="ConsPlusNormal1"/>
        <w:numPr>
          <w:ilvl w:val="0"/>
          <w:numId w:val="20"/>
        </w:numPr>
        <w:ind w:firstLine="638"/>
        <w:jc w:val="both"/>
      </w:pPr>
      <w: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B5BBD" w:rsidRDefault="00095BA8">
      <w:pPr>
        <w:pStyle w:val="ConsPlusNormal1"/>
        <w:ind w:left="585"/>
        <w:jc w:val="both"/>
      </w:pPr>
      <w:r>
        <w:t>1) предупреждение;</w:t>
      </w:r>
    </w:p>
    <w:p w:rsidR="006B5BBD" w:rsidRDefault="00095BA8">
      <w:pPr>
        <w:pStyle w:val="ConsPlusNormal1"/>
        <w:ind w:left="5" w:firstLine="578"/>
        <w:jc w:val="both"/>
      </w:pPr>
      <w:r>
        <w:lastRenderedPageBreak/>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B5BBD" w:rsidRDefault="00095BA8">
      <w:pPr>
        <w:pStyle w:val="ConsPlusNormal1"/>
        <w:ind w:left="5" w:firstLine="578"/>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B5BBD" w:rsidRDefault="00095BA8">
      <w:pPr>
        <w:pStyle w:val="ConsPlusNormal1"/>
        <w:ind w:left="5" w:firstLine="578"/>
        <w:jc w:val="both"/>
      </w:pPr>
      <w:r>
        <w:t>4) запрет занимать должности в соответствующем органе местного самоуправления до прекращения срока его полномочий;</w:t>
      </w:r>
    </w:p>
    <w:p w:rsidR="006B5BBD" w:rsidRDefault="00095BA8">
      <w:pPr>
        <w:pStyle w:val="ConsPlusNormal1"/>
        <w:ind w:left="5" w:firstLine="578"/>
        <w:jc w:val="both"/>
      </w:pPr>
      <w:r>
        <w:t>5) запрет исполнять полномочия на постоянной основе до прекращения срока его полномочий.</w:t>
      </w:r>
    </w:p>
    <w:p w:rsidR="006B5BBD" w:rsidRDefault="00095BA8">
      <w:pPr>
        <w:pStyle w:val="ConsPlusNormal1"/>
        <w:numPr>
          <w:ilvl w:val="0"/>
          <w:numId w:val="20"/>
        </w:numPr>
        <w:ind w:firstLine="638"/>
        <w:jc w:val="both"/>
      </w:pPr>
      <w: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6B5BBD" w:rsidRDefault="00095BA8">
      <w:pPr>
        <w:pStyle w:val="ConsPlusNormal1"/>
        <w:numPr>
          <w:ilvl w:val="0"/>
          <w:numId w:val="20"/>
        </w:numPr>
        <w:ind w:firstLine="638"/>
        <w:jc w:val="both"/>
      </w:pPr>
      <w:r>
        <w:t>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Белоярского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6B5BBD" w:rsidRDefault="00095BA8">
      <w:pPr>
        <w:pStyle w:val="ConsPlusNormal1"/>
        <w:numPr>
          <w:ilvl w:val="0"/>
          <w:numId w:val="20"/>
        </w:numPr>
        <w:ind w:firstLine="638"/>
        <w:jc w:val="both"/>
      </w:pPr>
      <w:r>
        <w:t>Губернатор Ханты-Мансийского автономного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t>.»</w:t>
      </w:r>
      <w:proofErr w:type="gramEnd"/>
      <w:r>
        <w:t xml:space="preserve">. </w:t>
      </w:r>
    </w:p>
    <w:p w:rsidR="006B5BBD" w:rsidRDefault="006B5BBD">
      <w:pPr>
        <w:pStyle w:val="ConsPlusNormal1"/>
        <w:ind w:firstLine="641"/>
        <w:jc w:val="both"/>
        <w:rPr>
          <w:b/>
          <w:bCs/>
        </w:rPr>
      </w:pPr>
    </w:p>
    <w:p w:rsidR="006B5BBD" w:rsidRDefault="00095BA8">
      <w:pPr>
        <w:pStyle w:val="ConsPlusNormal1"/>
        <w:numPr>
          <w:ilvl w:val="0"/>
          <w:numId w:val="2"/>
        </w:numPr>
        <w:ind w:left="8" w:firstLine="698"/>
        <w:jc w:val="both"/>
      </w:pPr>
      <w:r>
        <w:t xml:space="preserve">В статье 48: </w:t>
      </w:r>
    </w:p>
    <w:p w:rsidR="006B5BBD" w:rsidRDefault="00095BA8">
      <w:pPr>
        <w:pStyle w:val="ConsPlusNormal1"/>
        <w:numPr>
          <w:ilvl w:val="0"/>
          <w:numId w:val="21"/>
        </w:numPr>
        <w:ind w:left="640"/>
        <w:jc w:val="both"/>
      </w:pPr>
      <w:r>
        <w:t>пункт 1 изложить в следующей редакции:</w:t>
      </w:r>
    </w:p>
    <w:p w:rsidR="006B5BBD" w:rsidRDefault="00095BA8">
      <w:pPr>
        <w:pStyle w:val="ConsPlusNormal1"/>
        <w:jc w:val="both"/>
      </w:pPr>
      <w:r>
        <w:tab/>
        <w:t xml:space="preserve">«1. Проект решения Думы района о внесении изменений и дополнений в настоящий устав не </w:t>
      </w:r>
      <w:proofErr w:type="gramStart"/>
      <w:r>
        <w:t>позднее</w:t>
      </w:r>
      <w:proofErr w:type="gramEnd"/>
      <w:r>
        <w:t xml:space="preserve"> чем за 30 дней до дня рассмотрения Думой района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Думой района порядка учета предложений по проекту указанного решения Думы района, а также участия граждан в его обсуждении. </w:t>
      </w:r>
      <w:proofErr w:type="gramStart"/>
      <w:r>
        <w:t xml:space="preserve">Не требуется официальное опубликование порядка учета предложений по проекту решения Думы района о внесении изменений и дополнений в настоящий устав, а также порядка участия граждан в его обсуждении в случае, если в устав Белоярского района вносятся изменения в форме точного воспроизведения положений </w:t>
      </w:r>
      <w:hyperlink r:id="rId33" w:history="1">
        <w:r>
          <w:t>Конституции</w:t>
        </w:r>
      </w:hyperlink>
      <w:r>
        <w:t xml:space="preserve"> Российской Федерации, федеральных законов, </w:t>
      </w:r>
      <w:hyperlink r:id="rId34" w:history="1">
        <w:r>
          <w:t>Устава</w:t>
        </w:r>
      </w:hyperlink>
      <w:r>
        <w:t xml:space="preserve"> (Основного закона)  или законов Ханты-Мансийского автономного округа - Югры в целях приведения данного</w:t>
      </w:r>
      <w:proofErr w:type="gramEnd"/>
      <w:r>
        <w:t xml:space="preserve"> устава в соответствие с этими нормативными правовыми актами</w:t>
      </w:r>
      <w:proofErr w:type="gramStart"/>
      <w:r>
        <w:t>.»;</w:t>
      </w:r>
      <w:proofErr w:type="gramEnd"/>
    </w:p>
    <w:p w:rsidR="006B5BBD" w:rsidRDefault="00095BA8">
      <w:pPr>
        <w:pStyle w:val="ConsPlusNormal1"/>
        <w:numPr>
          <w:ilvl w:val="0"/>
          <w:numId w:val="21"/>
        </w:numPr>
        <w:ind w:left="640"/>
        <w:jc w:val="both"/>
      </w:pPr>
      <w:r>
        <w:t>в пункте 4:</w:t>
      </w:r>
    </w:p>
    <w:p w:rsidR="006B5BBD" w:rsidRDefault="00095BA8">
      <w:pPr>
        <w:pStyle w:val="ConsPlusNormal1"/>
        <w:ind w:left="640"/>
        <w:jc w:val="both"/>
      </w:pPr>
      <w:r>
        <w:t>а) в абзаце первом слово «(обнародовать)» исключить;</w:t>
      </w:r>
    </w:p>
    <w:p w:rsidR="006B5BBD" w:rsidRDefault="00095BA8">
      <w:pPr>
        <w:pStyle w:val="ConsPlusNormal1"/>
        <w:ind w:left="640"/>
        <w:jc w:val="both"/>
      </w:pPr>
      <w:r>
        <w:t>б) в абзаце втором слово «(обнародования)» исключить;</w:t>
      </w:r>
    </w:p>
    <w:p w:rsidR="006B5BBD" w:rsidRDefault="00095BA8">
      <w:pPr>
        <w:pStyle w:val="ConsPlusNormal1"/>
        <w:numPr>
          <w:ilvl w:val="0"/>
          <w:numId w:val="21"/>
        </w:numPr>
        <w:ind w:left="640"/>
        <w:jc w:val="both"/>
      </w:pPr>
      <w:r>
        <w:t>абзац первый пункта 5 изложить в следующей редакции:</w:t>
      </w:r>
    </w:p>
    <w:p w:rsidR="006B5BBD" w:rsidRDefault="00095BA8">
      <w:pPr>
        <w:pStyle w:val="ConsPlusNormal1"/>
        <w:ind w:firstLine="638"/>
        <w:jc w:val="both"/>
      </w:pPr>
      <w:r>
        <w:t xml:space="preserve">«5. </w:t>
      </w:r>
      <w:proofErr w:type="gramStart"/>
      <w: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района, принявшей решение о внесении указанных изменений и дополнений</w:t>
      </w:r>
      <w:proofErr w:type="gramEnd"/>
      <w:r>
        <w:t xml:space="preserve"> в настоящий  устав,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6B5BBD" w:rsidRDefault="00095BA8">
      <w:pPr>
        <w:pStyle w:val="ConsPlusNormal1"/>
        <w:numPr>
          <w:ilvl w:val="0"/>
          <w:numId w:val="21"/>
        </w:numPr>
        <w:ind w:left="640"/>
        <w:jc w:val="both"/>
      </w:pPr>
      <w:r>
        <w:lastRenderedPageBreak/>
        <w:t xml:space="preserve">пункт 6 признать утратившим силу. </w:t>
      </w:r>
    </w:p>
    <w:p w:rsidR="006B5BBD" w:rsidRDefault="006B5BBD">
      <w:pPr>
        <w:pStyle w:val="ConsPlusNormal1"/>
        <w:ind w:left="640"/>
        <w:jc w:val="both"/>
      </w:pPr>
    </w:p>
    <w:p w:rsidR="006B5BBD" w:rsidRDefault="00095BA8">
      <w:pPr>
        <w:pStyle w:val="ConsPlusNormal1"/>
        <w:numPr>
          <w:ilvl w:val="0"/>
          <w:numId w:val="2"/>
        </w:numPr>
        <w:ind w:left="8" w:firstLine="698"/>
        <w:jc w:val="both"/>
      </w:pPr>
      <w:r>
        <w:t xml:space="preserve">Статьи 49 - 51 признать утратившими силу. </w:t>
      </w:r>
    </w:p>
    <w:p w:rsidR="006B5BBD" w:rsidRDefault="006B5BBD">
      <w:pPr>
        <w:pStyle w:val="ConsPlusNormal1"/>
        <w:jc w:val="both"/>
      </w:pPr>
    </w:p>
    <w:p w:rsidR="006B5BBD" w:rsidRDefault="006B5BBD">
      <w:pPr>
        <w:pStyle w:val="ConsPlusNormal1"/>
        <w:jc w:val="both"/>
      </w:pPr>
    </w:p>
    <w:p w:rsidR="006B5BBD" w:rsidRDefault="00095BA8">
      <w:pPr>
        <w:pStyle w:val="ConsPlusNormal1"/>
        <w:jc w:val="center"/>
      </w:pPr>
      <w:r>
        <w:t>___________</w:t>
      </w:r>
    </w:p>
    <w:sectPr w:rsidR="006B5BBD">
      <w:headerReference w:type="even" r:id="rId35"/>
      <w:pgSz w:w="11909" w:h="16834"/>
      <w:pgMar w:top="851" w:right="85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BBD" w:rsidRDefault="00095BA8">
      <w:pPr>
        <w:spacing w:line="240" w:lineRule="auto"/>
      </w:pPr>
      <w:r>
        <w:separator/>
      </w:r>
    </w:p>
  </w:endnote>
  <w:endnote w:type="continuationSeparator" w:id="0">
    <w:p w:rsidR="006B5BBD" w:rsidRDefault="00095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BBD" w:rsidRDefault="00095BA8">
      <w:pPr>
        <w:spacing w:after="0"/>
      </w:pPr>
      <w:r>
        <w:separator/>
      </w:r>
    </w:p>
  </w:footnote>
  <w:footnote w:type="continuationSeparator" w:id="0">
    <w:p w:rsidR="006B5BBD" w:rsidRDefault="00095B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BBD" w:rsidRDefault="00095BA8">
    <w:pPr>
      <w:pStyle w:val="af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6B5BBD" w:rsidRDefault="006B5BBD">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762"/>
    <w:multiLevelType w:val="hybridMultilevel"/>
    <w:tmpl w:val="1214D524"/>
    <w:lvl w:ilvl="0" w:tplc="805EFF48">
      <w:start w:val="1"/>
      <w:numFmt w:val="decimal"/>
      <w:suff w:val="space"/>
      <w:lvlText w:val="%1."/>
      <w:lvlJc w:val="left"/>
      <w:pPr>
        <w:ind w:left="708" w:firstLine="0"/>
      </w:pPr>
    </w:lvl>
    <w:lvl w:ilvl="1" w:tplc="F97CBAA2">
      <w:start w:val="1"/>
      <w:numFmt w:val="lowerLetter"/>
      <w:lvlText w:val="%2)"/>
      <w:lvlJc w:val="left"/>
      <w:pPr>
        <w:tabs>
          <w:tab w:val="left" w:pos="840"/>
        </w:tabs>
        <w:ind w:left="1548" w:hanging="420"/>
      </w:pPr>
      <w:rPr>
        <w:rFonts w:hint="default"/>
      </w:rPr>
    </w:lvl>
    <w:lvl w:ilvl="2" w:tplc="727C7F86">
      <w:start w:val="1"/>
      <w:numFmt w:val="lowerRoman"/>
      <w:lvlText w:val="%3."/>
      <w:lvlJc w:val="left"/>
      <w:pPr>
        <w:tabs>
          <w:tab w:val="left" w:pos="1260"/>
        </w:tabs>
        <w:ind w:left="1968" w:hanging="420"/>
      </w:pPr>
      <w:rPr>
        <w:rFonts w:hint="default"/>
      </w:rPr>
    </w:lvl>
    <w:lvl w:ilvl="3" w:tplc="BB369E30">
      <w:start w:val="1"/>
      <w:numFmt w:val="decimal"/>
      <w:lvlText w:val="%4."/>
      <w:lvlJc w:val="left"/>
      <w:pPr>
        <w:tabs>
          <w:tab w:val="left" w:pos="1680"/>
        </w:tabs>
        <w:ind w:left="2388" w:hanging="420"/>
      </w:pPr>
      <w:rPr>
        <w:rFonts w:hint="default"/>
      </w:rPr>
    </w:lvl>
    <w:lvl w:ilvl="4" w:tplc="2070E068">
      <w:start w:val="1"/>
      <w:numFmt w:val="lowerLetter"/>
      <w:lvlText w:val="%5)"/>
      <w:lvlJc w:val="left"/>
      <w:pPr>
        <w:tabs>
          <w:tab w:val="left" w:pos="2100"/>
        </w:tabs>
        <w:ind w:left="2808" w:hanging="420"/>
      </w:pPr>
      <w:rPr>
        <w:rFonts w:hint="default"/>
      </w:rPr>
    </w:lvl>
    <w:lvl w:ilvl="5" w:tplc="937A33E2">
      <w:start w:val="1"/>
      <w:numFmt w:val="lowerRoman"/>
      <w:lvlText w:val="%6."/>
      <w:lvlJc w:val="left"/>
      <w:pPr>
        <w:tabs>
          <w:tab w:val="left" w:pos="2520"/>
        </w:tabs>
        <w:ind w:left="3228" w:hanging="420"/>
      </w:pPr>
      <w:rPr>
        <w:rFonts w:hint="default"/>
      </w:rPr>
    </w:lvl>
    <w:lvl w:ilvl="6" w:tplc="CD1413A0">
      <w:start w:val="1"/>
      <w:numFmt w:val="decimal"/>
      <w:lvlText w:val="%7."/>
      <w:lvlJc w:val="left"/>
      <w:pPr>
        <w:tabs>
          <w:tab w:val="left" w:pos="2940"/>
        </w:tabs>
        <w:ind w:left="3648" w:hanging="420"/>
      </w:pPr>
      <w:rPr>
        <w:rFonts w:hint="default"/>
      </w:rPr>
    </w:lvl>
    <w:lvl w:ilvl="7" w:tplc="27066498">
      <w:start w:val="1"/>
      <w:numFmt w:val="lowerLetter"/>
      <w:lvlText w:val="%8)"/>
      <w:lvlJc w:val="left"/>
      <w:pPr>
        <w:tabs>
          <w:tab w:val="left" w:pos="3360"/>
        </w:tabs>
        <w:ind w:left="4068" w:hanging="420"/>
      </w:pPr>
      <w:rPr>
        <w:rFonts w:hint="default"/>
      </w:rPr>
    </w:lvl>
    <w:lvl w:ilvl="8" w:tplc="BA1AEC8C">
      <w:start w:val="1"/>
      <w:numFmt w:val="lowerRoman"/>
      <w:lvlText w:val="%9."/>
      <w:lvlJc w:val="left"/>
      <w:pPr>
        <w:tabs>
          <w:tab w:val="left" w:pos="3780"/>
        </w:tabs>
        <w:ind w:left="4488" w:hanging="420"/>
      </w:pPr>
      <w:rPr>
        <w:rFonts w:hint="default"/>
      </w:rPr>
    </w:lvl>
  </w:abstractNum>
  <w:abstractNum w:abstractNumId="1">
    <w:nsid w:val="0B5D2277"/>
    <w:multiLevelType w:val="hybridMultilevel"/>
    <w:tmpl w:val="B338EFE6"/>
    <w:lvl w:ilvl="0" w:tplc="DA349EA8">
      <w:start w:val="1"/>
      <w:numFmt w:val="decimal"/>
      <w:suff w:val="space"/>
      <w:lvlText w:val="%1)"/>
      <w:lvlJc w:val="left"/>
      <w:pPr>
        <w:ind w:left="708" w:firstLine="0"/>
      </w:pPr>
    </w:lvl>
    <w:lvl w:ilvl="1" w:tplc="FF68DE2C">
      <w:start w:val="1"/>
      <w:numFmt w:val="bullet"/>
      <w:lvlText w:val="o"/>
      <w:lvlJc w:val="left"/>
      <w:pPr>
        <w:ind w:left="1440" w:hanging="360"/>
      </w:pPr>
      <w:rPr>
        <w:rFonts w:ascii="Courier New" w:eastAsia="Courier New" w:hAnsi="Courier New" w:cs="Courier New" w:hint="default"/>
      </w:rPr>
    </w:lvl>
    <w:lvl w:ilvl="2" w:tplc="C9FE984A">
      <w:start w:val="1"/>
      <w:numFmt w:val="bullet"/>
      <w:lvlText w:val="§"/>
      <w:lvlJc w:val="left"/>
      <w:pPr>
        <w:ind w:left="2160" w:hanging="360"/>
      </w:pPr>
      <w:rPr>
        <w:rFonts w:ascii="Wingdings" w:eastAsia="Wingdings" w:hAnsi="Wingdings" w:cs="Wingdings" w:hint="default"/>
      </w:rPr>
    </w:lvl>
    <w:lvl w:ilvl="3" w:tplc="C54C8A00">
      <w:start w:val="1"/>
      <w:numFmt w:val="bullet"/>
      <w:lvlText w:val="·"/>
      <w:lvlJc w:val="left"/>
      <w:pPr>
        <w:ind w:left="2880" w:hanging="360"/>
      </w:pPr>
      <w:rPr>
        <w:rFonts w:ascii="Symbol" w:eastAsia="Symbol" w:hAnsi="Symbol" w:cs="Symbol" w:hint="default"/>
      </w:rPr>
    </w:lvl>
    <w:lvl w:ilvl="4" w:tplc="B4383DCA">
      <w:start w:val="1"/>
      <w:numFmt w:val="bullet"/>
      <w:lvlText w:val="o"/>
      <w:lvlJc w:val="left"/>
      <w:pPr>
        <w:ind w:left="3600" w:hanging="360"/>
      </w:pPr>
      <w:rPr>
        <w:rFonts w:ascii="Courier New" w:eastAsia="Courier New" w:hAnsi="Courier New" w:cs="Courier New" w:hint="default"/>
      </w:rPr>
    </w:lvl>
    <w:lvl w:ilvl="5" w:tplc="E5D84D8C">
      <w:start w:val="1"/>
      <w:numFmt w:val="bullet"/>
      <w:lvlText w:val="§"/>
      <w:lvlJc w:val="left"/>
      <w:pPr>
        <w:ind w:left="4320" w:hanging="360"/>
      </w:pPr>
      <w:rPr>
        <w:rFonts w:ascii="Wingdings" w:eastAsia="Wingdings" w:hAnsi="Wingdings" w:cs="Wingdings" w:hint="default"/>
      </w:rPr>
    </w:lvl>
    <w:lvl w:ilvl="6" w:tplc="507C0532">
      <w:start w:val="1"/>
      <w:numFmt w:val="bullet"/>
      <w:lvlText w:val="·"/>
      <w:lvlJc w:val="left"/>
      <w:pPr>
        <w:ind w:left="5040" w:hanging="360"/>
      </w:pPr>
      <w:rPr>
        <w:rFonts w:ascii="Symbol" w:eastAsia="Symbol" w:hAnsi="Symbol" w:cs="Symbol" w:hint="default"/>
      </w:rPr>
    </w:lvl>
    <w:lvl w:ilvl="7" w:tplc="87E02894">
      <w:start w:val="1"/>
      <w:numFmt w:val="bullet"/>
      <w:lvlText w:val="o"/>
      <w:lvlJc w:val="left"/>
      <w:pPr>
        <w:ind w:left="5760" w:hanging="360"/>
      </w:pPr>
      <w:rPr>
        <w:rFonts w:ascii="Courier New" w:eastAsia="Courier New" w:hAnsi="Courier New" w:cs="Courier New" w:hint="default"/>
      </w:rPr>
    </w:lvl>
    <w:lvl w:ilvl="8" w:tplc="FAB48B8A">
      <w:start w:val="1"/>
      <w:numFmt w:val="bullet"/>
      <w:lvlText w:val="§"/>
      <w:lvlJc w:val="left"/>
      <w:pPr>
        <w:ind w:left="6480" w:hanging="360"/>
      </w:pPr>
      <w:rPr>
        <w:rFonts w:ascii="Wingdings" w:eastAsia="Wingdings" w:hAnsi="Wingdings" w:cs="Wingdings" w:hint="default"/>
      </w:rPr>
    </w:lvl>
  </w:abstractNum>
  <w:abstractNum w:abstractNumId="2">
    <w:nsid w:val="0D4376AC"/>
    <w:multiLevelType w:val="hybridMultilevel"/>
    <w:tmpl w:val="DFA08228"/>
    <w:lvl w:ilvl="0" w:tplc="A90A9310">
      <w:start w:val="1"/>
      <w:numFmt w:val="decimal"/>
      <w:suff w:val="space"/>
      <w:lvlText w:val="%1)"/>
      <w:lvlJc w:val="left"/>
    </w:lvl>
    <w:lvl w:ilvl="1" w:tplc="4546E836">
      <w:start w:val="1"/>
      <w:numFmt w:val="bullet"/>
      <w:lvlText w:val="o"/>
      <w:lvlJc w:val="left"/>
      <w:pPr>
        <w:ind w:left="1440" w:hanging="360"/>
      </w:pPr>
      <w:rPr>
        <w:rFonts w:ascii="Courier New" w:eastAsia="Courier New" w:hAnsi="Courier New" w:cs="Courier New" w:hint="default"/>
      </w:rPr>
    </w:lvl>
    <w:lvl w:ilvl="2" w:tplc="056A04D0">
      <w:start w:val="1"/>
      <w:numFmt w:val="bullet"/>
      <w:lvlText w:val="§"/>
      <w:lvlJc w:val="left"/>
      <w:pPr>
        <w:ind w:left="2160" w:hanging="360"/>
      </w:pPr>
      <w:rPr>
        <w:rFonts w:ascii="Wingdings" w:eastAsia="Wingdings" w:hAnsi="Wingdings" w:cs="Wingdings" w:hint="default"/>
      </w:rPr>
    </w:lvl>
    <w:lvl w:ilvl="3" w:tplc="F7E23CB4">
      <w:start w:val="1"/>
      <w:numFmt w:val="bullet"/>
      <w:lvlText w:val="·"/>
      <w:lvlJc w:val="left"/>
      <w:pPr>
        <w:ind w:left="2880" w:hanging="360"/>
      </w:pPr>
      <w:rPr>
        <w:rFonts w:ascii="Symbol" w:eastAsia="Symbol" w:hAnsi="Symbol" w:cs="Symbol" w:hint="default"/>
      </w:rPr>
    </w:lvl>
    <w:lvl w:ilvl="4" w:tplc="223A8536">
      <w:start w:val="1"/>
      <w:numFmt w:val="bullet"/>
      <w:lvlText w:val="o"/>
      <w:lvlJc w:val="left"/>
      <w:pPr>
        <w:ind w:left="3600" w:hanging="360"/>
      </w:pPr>
      <w:rPr>
        <w:rFonts w:ascii="Courier New" w:eastAsia="Courier New" w:hAnsi="Courier New" w:cs="Courier New" w:hint="default"/>
      </w:rPr>
    </w:lvl>
    <w:lvl w:ilvl="5" w:tplc="F2E83CAA">
      <w:start w:val="1"/>
      <w:numFmt w:val="bullet"/>
      <w:lvlText w:val="§"/>
      <w:lvlJc w:val="left"/>
      <w:pPr>
        <w:ind w:left="4320" w:hanging="360"/>
      </w:pPr>
      <w:rPr>
        <w:rFonts w:ascii="Wingdings" w:eastAsia="Wingdings" w:hAnsi="Wingdings" w:cs="Wingdings" w:hint="default"/>
      </w:rPr>
    </w:lvl>
    <w:lvl w:ilvl="6" w:tplc="A628BF2C">
      <w:start w:val="1"/>
      <w:numFmt w:val="bullet"/>
      <w:lvlText w:val="·"/>
      <w:lvlJc w:val="left"/>
      <w:pPr>
        <w:ind w:left="5040" w:hanging="360"/>
      </w:pPr>
      <w:rPr>
        <w:rFonts w:ascii="Symbol" w:eastAsia="Symbol" w:hAnsi="Symbol" w:cs="Symbol" w:hint="default"/>
      </w:rPr>
    </w:lvl>
    <w:lvl w:ilvl="7" w:tplc="B470D954">
      <w:start w:val="1"/>
      <w:numFmt w:val="bullet"/>
      <w:lvlText w:val="o"/>
      <w:lvlJc w:val="left"/>
      <w:pPr>
        <w:ind w:left="5760" w:hanging="360"/>
      </w:pPr>
      <w:rPr>
        <w:rFonts w:ascii="Courier New" w:eastAsia="Courier New" w:hAnsi="Courier New" w:cs="Courier New" w:hint="default"/>
      </w:rPr>
    </w:lvl>
    <w:lvl w:ilvl="8" w:tplc="1786E3CE">
      <w:start w:val="1"/>
      <w:numFmt w:val="bullet"/>
      <w:lvlText w:val="§"/>
      <w:lvlJc w:val="left"/>
      <w:pPr>
        <w:ind w:left="6480" w:hanging="360"/>
      </w:pPr>
      <w:rPr>
        <w:rFonts w:ascii="Wingdings" w:eastAsia="Wingdings" w:hAnsi="Wingdings" w:cs="Wingdings" w:hint="default"/>
      </w:rPr>
    </w:lvl>
  </w:abstractNum>
  <w:abstractNum w:abstractNumId="3">
    <w:nsid w:val="10CF7F20"/>
    <w:multiLevelType w:val="hybridMultilevel"/>
    <w:tmpl w:val="99280424"/>
    <w:lvl w:ilvl="0" w:tplc="395C0F6E">
      <w:start w:val="1"/>
      <w:numFmt w:val="decimal"/>
      <w:suff w:val="space"/>
      <w:lvlText w:val="%1."/>
      <w:lvlJc w:val="left"/>
    </w:lvl>
    <w:lvl w:ilvl="1" w:tplc="752A265C">
      <w:start w:val="1"/>
      <w:numFmt w:val="bullet"/>
      <w:lvlText w:val="o"/>
      <w:lvlJc w:val="left"/>
      <w:pPr>
        <w:ind w:left="1440" w:hanging="360"/>
      </w:pPr>
      <w:rPr>
        <w:rFonts w:ascii="Courier New" w:eastAsia="Courier New" w:hAnsi="Courier New" w:cs="Courier New" w:hint="default"/>
      </w:rPr>
    </w:lvl>
    <w:lvl w:ilvl="2" w:tplc="0128A032">
      <w:start w:val="1"/>
      <w:numFmt w:val="bullet"/>
      <w:lvlText w:val="§"/>
      <w:lvlJc w:val="left"/>
      <w:pPr>
        <w:ind w:left="2160" w:hanging="360"/>
      </w:pPr>
      <w:rPr>
        <w:rFonts w:ascii="Wingdings" w:eastAsia="Wingdings" w:hAnsi="Wingdings" w:cs="Wingdings" w:hint="default"/>
      </w:rPr>
    </w:lvl>
    <w:lvl w:ilvl="3" w:tplc="422282D6">
      <w:start w:val="1"/>
      <w:numFmt w:val="bullet"/>
      <w:lvlText w:val="·"/>
      <w:lvlJc w:val="left"/>
      <w:pPr>
        <w:ind w:left="2880" w:hanging="360"/>
      </w:pPr>
      <w:rPr>
        <w:rFonts w:ascii="Symbol" w:eastAsia="Symbol" w:hAnsi="Symbol" w:cs="Symbol" w:hint="default"/>
      </w:rPr>
    </w:lvl>
    <w:lvl w:ilvl="4" w:tplc="B566BA22">
      <w:start w:val="1"/>
      <w:numFmt w:val="bullet"/>
      <w:lvlText w:val="o"/>
      <w:lvlJc w:val="left"/>
      <w:pPr>
        <w:ind w:left="3600" w:hanging="360"/>
      </w:pPr>
      <w:rPr>
        <w:rFonts w:ascii="Courier New" w:eastAsia="Courier New" w:hAnsi="Courier New" w:cs="Courier New" w:hint="default"/>
      </w:rPr>
    </w:lvl>
    <w:lvl w:ilvl="5" w:tplc="38BC005E">
      <w:start w:val="1"/>
      <w:numFmt w:val="bullet"/>
      <w:lvlText w:val="§"/>
      <w:lvlJc w:val="left"/>
      <w:pPr>
        <w:ind w:left="4320" w:hanging="360"/>
      </w:pPr>
      <w:rPr>
        <w:rFonts w:ascii="Wingdings" w:eastAsia="Wingdings" w:hAnsi="Wingdings" w:cs="Wingdings" w:hint="default"/>
      </w:rPr>
    </w:lvl>
    <w:lvl w:ilvl="6" w:tplc="590A6F50">
      <w:start w:val="1"/>
      <w:numFmt w:val="bullet"/>
      <w:lvlText w:val="·"/>
      <w:lvlJc w:val="left"/>
      <w:pPr>
        <w:ind w:left="5040" w:hanging="360"/>
      </w:pPr>
      <w:rPr>
        <w:rFonts w:ascii="Symbol" w:eastAsia="Symbol" w:hAnsi="Symbol" w:cs="Symbol" w:hint="default"/>
      </w:rPr>
    </w:lvl>
    <w:lvl w:ilvl="7" w:tplc="AE2088C4">
      <w:start w:val="1"/>
      <w:numFmt w:val="bullet"/>
      <w:lvlText w:val="o"/>
      <w:lvlJc w:val="left"/>
      <w:pPr>
        <w:ind w:left="5760" w:hanging="360"/>
      </w:pPr>
      <w:rPr>
        <w:rFonts w:ascii="Courier New" w:eastAsia="Courier New" w:hAnsi="Courier New" w:cs="Courier New" w:hint="default"/>
      </w:rPr>
    </w:lvl>
    <w:lvl w:ilvl="8" w:tplc="32E87D30">
      <w:start w:val="1"/>
      <w:numFmt w:val="bullet"/>
      <w:lvlText w:val="§"/>
      <w:lvlJc w:val="left"/>
      <w:pPr>
        <w:ind w:left="6480" w:hanging="360"/>
      </w:pPr>
      <w:rPr>
        <w:rFonts w:ascii="Wingdings" w:eastAsia="Wingdings" w:hAnsi="Wingdings" w:cs="Wingdings" w:hint="default"/>
      </w:rPr>
    </w:lvl>
  </w:abstractNum>
  <w:abstractNum w:abstractNumId="4">
    <w:nsid w:val="120C7837"/>
    <w:multiLevelType w:val="hybridMultilevel"/>
    <w:tmpl w:val="6B88D372"/>
    <w:lvl w:ilvl="0" w:tplc="5E985C30">
      <w:start w:val="1"/>
      <w:numFmt w:val="decimal"/>
      <w:suff w:val="space"/>
      <w:lvlText w:val="%1)"/>
      <w:lvlJc w:val="left"/>
    </w:lvl>
    <w:lvl w:ilvl="1" w:tplc="FCE81916">
      <w:start w:val="1"/>
      <w:numFmt w:val="bullet"/>
      <w:lvlText w:val="o"/>
      <w:lvlJc w:val="left"/>
      <w:pPr>
        <w:ind w:left="1440" w:hanging="360"/>
      </w:pPr>
      <w:rPr>
        <w:rFonts w:ascii="Courier New" w:eastAsia="Courier New" w:hAnsi="Courier New" w:cs="Courier New" w:hint="default"/>
      </w:rPr>
    </w:lvl>
    <w:lvl w:ilvl="2" w:tplc="C0B45DBC">
      <w:start w:val="1"/>
      <w:numFmt w:val="bullet"/>
      <w:lvlText w:val="§"/>
      <w:lvlJc w:val="left"/>
      <w:pPr>
        <w:ind w:left="2160" w:hanging="360"/>
      </w:pPr>
      <w:rPr>
        <w:rFonts w:ascii="Wingdings" w:eastAsia="Wingdings" w:hAnsi="Wingdings" w:cs="Wingdings" w:hint="default"/>
      </w:rPr>
    </w:lvl>
    <w:lvl w:ilvl="3" w:tplc="505C5386">
      <w:start w:val="1"/>
      <w:numFmt w:val="bullet"/>
      <w:lvlText w:val="·"/>
      <w:lvlJc w:val="left"/>
      <w:pPr>
        <w:ind w:left="2880" w:hanging="360"/>
      </w:pPr>
      <w:rPr>
        <w:rFonts w:ascii="Symbol" w:eastAsia="Symbol" w:hAnsi="Symbol" w:cs="Symbol" w:hint="default"/>
      </w:rPr>
    </w:lvl>
    <w:lvl w:ilvl="4" w:tplc="C9F2C738">
      <w:start w:val="1"/>
      <w:numFmt w:val="bullet"/>
      <w:lvlText w:val="o"/>
      <w:lvlJc w:val="left"/>
      <w:pPr>
        <w:ind w:left="3600" w:hanging="360"/>
      </w:pPr>
      <w:rPr>
        <w:rFonts w:ascii="Courier New" w:eastAsia="Courier New" w:hAnsi="Courier New" w:cs="Courier New" w:hint="default"/>
      </w:rPr>
    </w:lvl>
    <w:lvl w:ilvl="5" w:tplc="6298F908">
      <w:start w:val="1"/>
      <w:numFmt w:val="bullet"/>
      <w:lvlText w:val="§"/>
      <w:lvlJc w:val="left"/>
      <w:pPr>
        <w:ind w:left="4320" w:hanging="360"/>
      </w:pPr>
      <w:rPr>
        <w:rFonts w:ascii="Wingdings" w:eastAsia="Wingdings" w:hAnsi="Wingdings" w:cs="Wingdings" w:hint="default"/>
      </w:rPr>
    </w:lvl>
    <w:lvl w:ilvl="6" w:tplc="7346CF6C">
      <w:start w:val="1"/>
      <w:numFmt w:val="bullet"/>
      <w:lvlText w:val="·"/>
      <w:lvlJc w:val="left"/>
      <w:pPr>
        <w:ind w:left="5040" w:hanging="360"/>
      </w:pPr>
      <w:rPr>
        <w:rFonts w:ascii="Symbol" w:eastAsia="Symbol" w:hAnsi="Symbol" w:cs="Symbol" w:hint="default"/>
      </w:rPr>
    </w:lvl>
    <w:lvl w:ilvl="7" w:tplc="D88AA936">
      <w:start w:val="1"/>
      <w:numFmt w:val="bullet"/>
      <w:lvlText w:val="o"/>
      <w:lvlJc w:val="left"/>
      <w:pPr>
        <w:ind w:left="5760" w:hanging="360"/>
      </w:pPr>
      <w:rPr>
        <w:rFonts w:ascii="Courier New" w:eastAsia="Courier New" w:hAnsi="Courier New" w:cs="Courier New" w:hint="default"/>
      </w:rPr>
    </w:lvl>
    <w:lvl w:ilvl="8" w:tplc="EE4C72C0">
      <w:start w:val="1"/>
      <w:numFmt w:val="bullet"/>
      <w:lvlText w:val="§"/>
      <w:lvlJc w:val="left"/>
      <w:pPr>
        <w:ind w:left="6480" w:hanging="360"/>
      </w:pPr>
      <w:rPr>
        <w:rFonts w:ascii="Wingdings" w:eastAsia="Wingdings" w:hAnsi="Wingdings" w:cs="Wingdings" w:hint="default"/>
      </w:rPr>
    </w:lvl>
  </w:abstractNum>
  <w:abstractNum w:abstractNumId="5">
    <w:nsid w:val="1ACA6C6D"/>
    <w:multiLevelType w:val="hybridMultilevel"/>
    <w:tmpl w:val="AF2A5A0A"/>
    <w:lvl w:ilvl="0" w:tplc="C81E99CA">
      <w:start w:val="1"/>
      <w:numFmt w:val="decimal"/>
      <w:suff w:val="space"/>
      <w:lvlText w:val="%1)"/>
      <w:lvlJc w:val="left"/>
    </w:lvl>
    <w:lvl w:ilvl="1" w:tplc="4B4284E4">
      <w:start w:val="1"/>
      <w:numFmt w:val="bullet"/>
      <w:lvlText w:val="o"/>
      <w:lvlJc w:val="left"/>
      <w:pPr>
        <w:ind w:left="1440" w:hanging="360"/>
      </w:pPr>
      <w:rPr>
        <w:rFonts w:ascii="Courier New" w:eastAsia="Courier New" w:hAnsi="Courier New" w:cs="Courier New" w:hint="default"/>
      </w:rPr>
    </w:lvl>
    <w:lvl w:ilvl="2" w:tplc="955429A4">
      <w:start w:val="1"/>
      <w:numFmt w:val="bullet"/>
      <w:lvlText w:val="§"/>
      <w:lvlJc w:val="left"/>
      <w:pPr>
        <w:ind w:left="2160" w:hanging="360"/>
      </w:pPr>
      <w:rPr>
        <w:rFonts w:ascii="Wingdings" w:eastAsia="Wingdings" w:hAnsi="Wingdings" w:cs="Wingdings" w:hint="default"/>
      </w:rPr>
    </w:lvl>
    <w:lvl w:ilvl="3" w:tplc="D5A843C8">
      <w:start w:val="1"/>
      <w:numFmt w:val="bullet"/>
      <w:lvlText w:val="·"/>
      <w:lvlJc w:val="left"/>
      <w:pPr>
        <w:ind w:left="2880" w:hanging="360"/>
      </w:pPr>
      <w:rPr>
        <w:rFonts w:ascii="Symbol" w:eastAsia="Symbol" w:hAnsi="Symbol" w:cs="Symbol" w:hint="default"/>
      </w:rPr>
    </w:lvl>
    <w:lvl w:ilvl="4" w:tplc="DC1CAB32">
      <w:start w:val="1"/>
      <w:numFmt w:val="bullet"/>
      <w:lvlText w:val="o"/>
      <w:lvlJc w:val="left"/>
      <w:pPr>
        <w:ind w:left="3600" w:hanging="360"/>
      </w:pPr>
      <w:rPr>
        <w:rFonts w:ascii="Courier New" w:eastAsia="Courier New" w:hAnsi="Courier New" w:cs="Courier New" w:hint="default"/>
      </w:rPr>
    </w:lvl>
    <w:lvl w:ilvl="5" w:tplc="31B8CADA">
      <w:start w:val="1"/>
      <w:numFmt w:val="bullet"/>
      <w:lvlText w:val="§"/>
      <w:lvlJc w:val="left"/>
      <w:pPr>
        <w:ind w:left="4320" w:hanging="360"/>
      </w:pPr>
      <w:rPr>
        <w:rFonts w:ascii="Wingdings" w:eastAsia="Wingdings" w:hAnsi="Wingdings" w:cs="Wingdings" w:hint="default"/>
      </w:rPr>
    </w:lvl>
    <w:lvl w:ilvl="6" w:tplc="C10C9022">
      <w:start w:val="1"/>
      <w:numFmt w:val="bullet"/>
      <w:lvlText w:val="·"/>
      <w:lvlJc w:val="left"/>
      <w:pPr>
        <w:ind w:left="5040" w:hanging="360"/>
      </w:pPr>
      <w:rPr>
        <w:rFonts w:ascii="Symbol" w:eastAsia="Symbol" w:hAnsi="Symbol" w:cs="Symbol" w:hint="default"/>
      </w:rPr>
    </w:lvl>
    <w:lvl w:ilvl="7" w:tplc="D4BCB038">
      <w:start w:val="1"/>
      <w:numFmt w:val="bullet"/>
      <w:lvlText w:val="o"/>
      <w:lvlJc w:val="left"/>
      <w:pPr>
        <w:ind w:left="5760" w:hanging="360"/>
      </w:pPr>
      <w:rPr>
        <w:rFonts w:ascii="Courier New" w:eastAsia="Courier New" w:hAnsi="Courier New" w:cs="Courier New" w:hint="default"/>
      </w:rPr>
    </w:lvl>
    <w:lvl w:ilvl="8" w:tplc="C2F6DCFE">
      <w:start w:val="1"/>
      <w:numFmt w:val="bullet"/>
      <w:lvlText w:val="§"/>
      <w:lvlJc w:val="left"/>
      <w:pPr>
        <w:ind w:left="6480" w:hanging="360"/>
      </w:pPr>
      <w:rPr>
        <w:rFonts w:ascii="Wingdings" w:eastAsia="Wingdings" w:hAnsi="Wingdings" w:cs="Wingdings" w:hint="default"/>
      </w:rPr>
    </w:lvl>
  </w:abstractNum>
  <w:abstractNum w:abstractNumId="6">
    <w:nsid w:val="273F6699"/>
    <w:multiLevelType w:val="hybridMultilevel"/>
    <w:tmpl w:val="7B5CFA40"/>
    <w:lvl w:ilvl="0" w:tplc="1148650E">
      <w:start w:val="1"/>
      <w:numFmt w:val="decimal"/>
      <w:suff w:val="space"/>
      <w:lvlText w:val="%1)"/>
      <w:lvlJc w:val="left"/>
    </w:lvl>
    <w:lvl w:ilvl="1" w:tplc="29D68290">
      <w:start w:val="1"/>
      <w:numFmt w:val="bullet"/>
      <w:lvlText w:val="o"/>
      <w:lvlJc w:val="left"/>
      <w:pPr>
        <w:ind w:left="1440" w:hanging="360"/>
      </w:pPr>
      <w:rPr>
        <w:rFonts w:ascii="Courier New" w:eastAsia="Courier New" w:hAnsi="Courier New" w:cs="Courier New" w:hint="default"/>
      </w:rPr>
    </w:lvl>
    <w:lvl w:ilvl="2" w:tplc="2CF628CA">
      <w:start w:val="1"/>
      <w:numFmt w:val="bullet"/>
      <w:lvlText w:val="§"/>
      <w:lvlJc w:val="left"/>
      <w:pPr>
        <w:ind w:left="2160" w:hanging="360"/>
      </w:pPr>
      <w:rPr>
        <w:rFonts w:ascii="Wingdings" w:eastAsia="Wingdings" w:hAnsi="Wingdings" w:cs="Wingdings" w:hint="default"/>
      </w:rPr>
    </w:lvl>
    <w:lvl w:ilvl="3" w:tplc="506489EC">
      <w:start w:val="1"/>
      <w:numFmt w:val="bullet"/>
      <w:lvlText w:val="·"/>
      <w:lvlJc w:val="left"/>
      <w:pPr>
        <w:ind w:left="2880" w:hanging="360"/>
      </w:pPr>
      <w:rPr>
        <w:rFonts w:ascii="Symbol" w:eastAsia="Symbol" w:hAnsi="Symbol" w:cs="Symbol" w:hint="default"/>
      </w:rPr>
    </w:lvl>
    <w:lvl w:ilvl="4" w:tplc="A04E6058">
      <w:start w:val="1"/>
      <w:numFmt w:val="bullet"/>
      <w:lvlText w:val="o"/>
      <w:lvlJc w:val="left"/>
      <w:pPr>
        <w:ind w:left="3600" w:hanging="360"/>
      </w:pPr>
      <w:rPr>
        <w:rFonts w:ascii="Courier New" w:eastAsia="Courier New" w:hAnsi="Courier New" w:cs="Courier New" w:hint="default"/>
      </w:rPr>
    </w:lvl>
    <w:lvl w:ilvl="5" w:tplc="710A2D88">
      <w:start w:val="1"/>
      <w:numFmt w:val="bullet"/>
      <w:lvlText w:val="§"/>
      <w:lvlJc w:val="left"/>
      <w:pPr>
        <w:ind w:left="4320" w:hanging="360"/>
      </w:pPr>
      <w:rPr>
        <w:rFonts w:ascii="Wingdings" w:eastAsia="Wingdings" w:hAnsi="Wingdings" w:cs="Wingdings" w:hint="default"/>
      </w:rPr>
    </w:lvl>
    <w:lvl w:ilvl="6" w:tplc="0C36ED80">
      <w:start w:val="1"/>
      <w:numFmt w:val="bullet"/>
      <w:lvlText w:val="·"/>
      <w:lvlJc w:val="left"/>
      <w:pPr>
        <w:ind w:left="5040" w:hanging="360"/>
      </w:pPr>
      <w:rPr>
        <w:rFonts w:ascii="Symbol" w:eastAsia="Symbol" w:hAnsi="Symbol" w:cs="Symbol" w:hint="default"/>
      </w:rPr>
    </w:lvl>
    <w:lvl w:ilvl="7" w:tplc="F71694E6">
      <w:start w:val="1"/>
      <w:numFmt w:val="bullet"/>
      <w:lvlText w:val="o"/>
      <w:lvlJc w:val="left"/>
      <w:pPr>
        <w:ind w:left="5760" w:hanging="360"/>
      </w:pPr>
      <w:rPr>
        <w:rFonts w:ascii="Courier New" w:eastAsia="Courier New" w:hAnsi="Courier New" w:cs="Courier New" w:hint="default"/>
      </w:rPr>
    </w:lvl>
    <w:lvl w:ilvl="8" w:tplc="C122ADB8">
      <w:start w:val="1"/>
      <w:numFmt w:val="bullet"/>
      <w:lvlText w:val="§"/>
      <w:lvlJc w:val="left"/>
      <w:pPr>
        <w:ind w:left="6480" w:hanging="360"/>
      </w:pPr>
      <w:rPr>
        <w:rFonts w:ascii="Wingdings" w:eastAsia="Wingdings" w:hAnsi="Wingdings" w:cs="Wingdings" w:hint="default"/>
      </w:rPr>
    </w:lvl>
  </w:abstractNum>
  <w:abstractNum w:abstractNumId="7">
    <w:nsid w:val="32EF2E22"/>
    <w:multiLevelType w:val="hybridMultilevel"/>
    <w:tmpl w:val="FB464414"/>
    <w:lvl w:ilvl="0" w:tplc="071C3996">
      <w:start w:val="1"/>
      <w:numFmt w:val="decimal"/>
      <w:suff w:val="space"/>
      <w:lvlText w:val="%1)"/>
      <w:lvlJc w:val="left"/>
      <w:pPr>
        <w:ind w:left="708" w:firstLine="0"/>
      </w:pPr>
    </w:lvl>
    <w:lvl w:ilvl="1" w:tplc="8594F30A">
      <w:start w:val="1"/>
      <w:numFmt w:val="bullet"/>
      <w:lvlText w:val="o"/>
      <w:lvlJc w:val="left"/>
      <w:pPr>
        <w:ind w:left="1440" w:hanging="360"/>
      </w:pPr>
      <w:rPr>
        <w:rFonts w:ascii="Courier New" w:eastAsia="Courier New" w:hAnsi="Courier New" w:cs="Courier New" w:hint="default"/>
      </w:rPr>
    </w:lvl>
    <w:lvl w:ilvl="2" w:tplc="48A2F63E">
      <w:start w:val="1"/>
      <w:numFmt w:val="bullet"/>
      <w:lvlText w:val="§"/>
      <w:lvlJc w:val="left"/>
      <w:pPr>
        <w:ind w:left="2160" w:hanging="360"/>
      </w:pPr>
      <w:rPr>
        <w:rFonts w:ascii="Wingdings" w:eastAsia="Wingdings" w:hAnsi="Wingdings" w:cs="Wingdings" w:hint="default"/>
      </w:rPr>
    </w:lvl>
    <w:lvl w:ilvl="3" w:tplc="50EC085C">
      <w:start w:val="1"/>
      <w:numFmt w:val="bullet"/>
      <w:lvlText w:val="·"/>
      <w:lvlJc w:val="left"/>
      <w:pPr>
        <w:ind w:left="2880" w:hanging="360"/>
      </w:pPr>
      <w:rPr>
        <w:rFonts w:ascii="Symbol" w:eastAsia="Symbol" w:hAnsi="Symbol" w:cs="Symbol" w:hint="default"/>
      </w:rPr>
    </w:lvl>
    <w:lvl w:ilvl="4" w:tplc="2DB853F6">
      <w:start w:val="1"/>
      <w:numFmt w:val="bullet"/>
      <w:lvlText w:val="o"/>
      <w:lvlJc w:val="left"/>
      <w:pPr>
        <w:ind w:left="3600" w:hanging="360"/>
      </w:pPr>
      <w:rPr>
        <w:rFonts w:ascii="Courier New" w:eastAsia="Courier New" w:hAnsi="Courier New" w:cs="Courier New" w:hint="default"/>
      </w:rPr>
    </w:lvl>
    <w:lvl w:ilvl="5" w:tplc="8A9E3E1A">
      <w:start w:val="1"/>
      <w:numFmt w:val="bullet"/>
      <w:lvlText w:val="§"/>
      <w:lvlJc w:val="left"/>
      <w:pPr>
        <w:ind w:left="4320" w:hanging="360"/>
      </w:pPr>
      <w:rPr>
        <w:rFonts w:ascii="Wingdings" w:eastAsia="Wingdings" w:hAnsi="Wingdings" w:cs="Wingdings" w:hint="default"/>
      </w:rPr>
    </w:lvl>
    <w:lvl w:ilvl="6" w:tplc="D9702200">
      <w:start w:val="1"/>
      <w:numFmt w:val="bullet"/>
      <w:lvlText w:val="·"/>
      <w:lvlJc w:val="left"/>
      <w:pPr>
        <w:ind w:left="5040" w:hanging="360"/>
      </w:pPr>
      <w:rPr>
        <w:rFonts w:ascii="Symbol" w:eastAsia="Symbol" w:hAnsi="Symbol" w:cs="Symbol" w:hint="default"/>
      </w:rPr>
    </w:lvl>
    <w:lvl w:ilvl="7" w:tplc="A00C9A8A">
      <w:start w:val="1"/>
      <w:numFmt w:val="bullet"/>
      <w:lvlText w:val="o"/>
      <w:lvlJc w:val="left"/>
      <w:pPr>
        <w:ind w:left="5760" w:hanging="360"/>
      </w:pPr>
      <w:rPr>
        <w:rFonts w:ascii="Courier New" w:eastAsia="Courier New" w:hAnsi="Courier New" w:cs="Courier New" w:hint="default"/>
      </w:rPr>
    </w:lvl>
    <w:lvl w:ilvl="8" w:tplc="1BAC0EEC">
      <w:start w:val="1"/>
      <w:numFmt w:val="bullet"/>
      <w:lvlText w:val="§"/>
      <w:lvlJc w:val="left"/>
      <w:pPr>
        <w:ind w:left="6480" w:hanging="360"/>
      </w:pPr>
      <w:rPr>
        <w:rFonts w:ascii="Wingdings" w:eastAsia="Wingdings" w:hAnsi="Wingdings" w:cs="Wingdings" w:hint="default"/>
      </w:rPr>
    </w:lvl>
  </w:abstractNum>
  <w:abstractNum w:abstractNumId="8">
    <w:nsid w:val="435A19A5"/>
    <w:multiLevelType w:val="hybridMultilevel"/>
    <w:tmpl w:val="193A468A"/>
    <w:lvl w:ilvl="0" w:tplc="876EE69E">
      <w:start w:val="1"/>
      <w:numFmt w:val="decimal"/>
      <w:suff w:val="space"/>
      <w:lvlText w:val="%1)"/>
      <w:lvlJc w:val="left"/>
      <w:pPr>
        <w:ind w:left="708" w:firstLine="0"/>
      </w:pPr>
    </w:lvl>
    <w:lvl w:ilvl="1" w:tplc="DB0CF4C0">
      <w:start w:val="1"/>
      <w:numFmt w:val="bullet"/>
      <w:lvlText w:val="o"/>
      <w:lvlJc w:val="left"/>
      <w:pPr>
        <w:ind w:left="1440" w:hanging="360"/>
      </w:pPr>
      <w:rPr>
        <w:rFonts w:ascii="Courier New" w:eastAsia="Courier New" w:hAnsi="Courier New" w:cs="Courier New" w:hint="default"/>
      </w:rPr>
    </w:lvl>
    <w:lvl w:ilvl="2" w:tplc="3420272E">
      <w:start w:val="1"/>
      <w:numFmt w:val="bullet"/>
      <w:lvlText w:val="§"/>
      <w:lvlJc w:val="left"/>
      <w:pPr>
        <w:ind w:left="2160" w:hanging="360"/>
      </w:pPr>
      <w:rPr>
        <w:rFonts w:ascii="Wingdings" w:eastAsia="Wingdings" w:hAnsi="Wingdings" w:cs="Wingdings" w:hint="default"/>
      </w:rPr>
    </w:lvl>
    <w:lvl w:ilvl="3" w:tplc="571EA336">
      <w:start w:val="1"/>
      <w:numFmt w:val="bullet"/>
      <w:lvlText w:val="·"/>
      <w:lvlJc w:val="left"/>
      <w:pPr>
        <w:ind w:left="2880" w:hanging="360"/>
      </w:pPr>
      <w:rPr>
        <w:rFonts w:ascii="Symbol" w:eastAsia="Symbol" w:hAnsi="Symbol" w:cs="Symbol" w:hint="default"/>
      </w:rPr>
    </w:lvl>
    <w:lvl w:ilvl="4" w:tplc="FA92536E">
      <w:start w:val="1"/>
      <w:numFmt w:val="bullet"/>
      <w:lvlText w:val="o"/>
      <w:lvlJc w:val="left"/>
      <w:pPr>
        <w:ind w:left="3600" w:hanging="360"/>
      </w:pPr>
      <w:rPr>
        <w:rFonts w:ascii="Courier New" w:eastAsia="Courier New" w:hAnsi="Courier New" w:cs="Courier New" w:hint="default"/>
      </w:rPr>
    </w:lvl>
    <w:lvl w:ilvl="5" w:tplc="35B02C70">
      <w:start w:val="1"/>
      <w:numFmt w:val="bullet"/>
      <w:lvlText w:val="§"/>
      <w:lvlJc w:val="left"/>
      <w:pPr>
        <w:ind w:left="4320" w:hanging="360"/>
      </w:pPr>
      <w:rPr>
        <w:rFonts w:ascii="Wingdings" w:eastAsia="Wingdings" w:hAnsi="Wingdings" w:cs="Wingdings" w:hint="default"/>
      </w:rPr>
    </w:lvl>
    <w:lvl w:ilvl="6" w:tplc="24507CC8">
      <w:start w:val="1"/>
      <w:numFmt w:val="bullet"/>
      <w:lvlText w:val="·"/>
      <w:lvlJc w:val="left"/>
      <w:pPr>
        <w:ind w:left="5040" w:hanging="360"/>
      </w:pPr>
      <w:rPr>
        <w:rFonts w:ascii="Symbol" w:eastAsia="Symbol" w:hAnsi="Symbol" w:cs="Symbol" w:hint="default"/>
      </w:rPr>
    </w:lvl>
    <w:lvl w:ilvl="7" w:tplc="73A60018">
      <w:start w:val="1"/>
      <w:numFmt w:val="bullet"/>
      <w:lvlText w:val="o"/>
      <w:lvlJc w:val="left"/>
      <w:pPr>
        <w:ind w:left="5760" w:hanging="360"/>
      </w:pPr>
      <w:rPr>
        <w:rFonts w:ascii="Courier New" w:eastAsia="Courier New" w:hAnsi="Courier New" w:cs="Courier New" w:hint="default"/>
      </w:rPr>
    </w:lvl>
    <w:lvl w:ilvl="8" w:tplc="12AE2342">
      <w:start w:val="1"/>
      <w:numFmt w:val="bullet"/>
      <w:lvlText w:val="§"/>
      <w:lvlJc w:val="left"/>
      <w:pPr>
        <w:ind w:left="6480" w:hanging="360"/>
      </w:pPr>
      <w:rPr>
        <w:rFonts w:ascii="Wingdings" w:eastAsia="Wingdings" w:hAnsi="Wingdings" w:cs="Wingdings" w:hint="default"/>
      </w:rPr>
    </w:lvl>
  </w:abstractNum>
  <w:abstractNum w:abstractNumId="9">
    <w:nsid w:val="47F719FF"/>
    <w:multiLevelType w:val="hybridMultilevel"/>
    <w:tmpl w:val="20F82840"/>
    <w:lvl w:ilvl="0" w:tplc="9D380890">
      <w:start w:val="13"/>
      <w:numFmt w:val="decimal"/>
      <w:suff w:val="space"/>
      <w:lvlText w:val="%1)"/>
      <w:lvlJc w:val="left"/>
    </w:lvl>
    <w:lvl w:ilvl="1" w:tplc="019ACF40">
      <w:start w:val="1"/>
      <w:numFmt w:val="bullet"/>
      <w:lvlText w:val="o"/>
      <w:lvlJc w:val="left"/>
      <w:pPr>
        <w:ind w:left="1440" w:hanging="360"/>
      </w:pPr>
      <w:rPr>
        <w:rFonts w:ascii="Courier New" w:eastAsia="Courier New" w:hAnsi="Courier New" w:cs="Courier New" w:hint="default"/>
      </w:rPr>
    </w:lvl>
    <w:lvl w:ilvl="2" w:tplc="45009B3A">
      <w:start w:val="1"/>
      <w:numFmt w:val="bullet"/>
      <w:lvlText w:val="§"/>
      <w:lvlJc w:val="left"/>
      <w:pPr>
        <w:ind w:left="2160" w:hanging="360"/>
      </w:pPr>
      <w:rPr>
        <w:rFonts w:ascii="Wingdings" w:eastAsia="Wingdings" w:hAnsi="Wingdings" w:cs="Wingdings" w:hint="default"/>
      </w:rPr>
    </w:lvl>
    <w:lvl w:ilvl="3" w:tplc="8834AC1C">
      <w:start w:val="1"/>
      <w:numFmt w:val="bullet"/>
      <w:lvlText w:val="·"/>
      <w:lvlJc w:val="left"/>
      <w:pPr>
        <w:ind w:left="2880" w:hanging="360"/>
      </w:pPr>
      <w:rPr>
        <w:rFonts w:ascii="Symbol" w:eastAsia="Symbol" w:hAnsi="Symbol" w:cs="Symbol" w:hint="default"/>
      </w:rPr>
    </w:lvl>
    <w:lvl w:ilvl="4" w:tplc="297CCF3A">
      <w:start w:val="1"/>
      <w:numFmt w:val="bullet"/>
      <w:lvlText w:val="o"/>
      <w:lvlJc w:val="left"/>
      <w:pPr>
        <w:ind w:left="3600" w:hanging="360"/>
      </w:pPr>
      <w:rPr>
        <w:rFonts w:ascii="Courier New" w:eastAsia="Courier New" w:hAnsi="Courier New" w:cs="Courier New" w:hint="default"/>
      </w:rPr>
    </w:lvl>
    <w:lvl w:ilvl="5" w:tplc="592A3AF6">
      <w:start w:val="1"/>
      <w:numFmt w:val="bullet"/>
      <w:lvlText w:val="§"/>
      <w:lvlJc w:val="left"/>
      <w:pPr>
        <w:ind w:left="4320" w:hanging="360"/>
      </w:pPr>
      <w:rPr>
        <w:rFonts w:ascii="Wingdings" w:eastAsia="Wingdings" w:hAnsi="Wingdings" w:cs="Wingdings" w:hint="default"/>
      </w:rPr>
    </w:lvl>
    <w:lvl w:ilvl="6" w:tplc="6A7816F6">
      <w:start w:val="1"/>
      <w:numFmt w:val="bullet"/>
      <w:lvlText w:val="·"/>
      <w:lvlJc w:val="left"/>
      <w:pPr>
        <w:ind w:left="5040" w:hanging="360"/>
      </w:pPr>
      <w:rPr>
        <w:rFonts w:ascii="Symbol" w:eastAsia="Symbol" w:hAnsi="Symbol" w:cs="Symbol" w:hint="default"/>
      </w:rPr>
    </w:lvl>
    <w:lvl w:ilvl="7" w:tplc="2F52E4F4">
      <w:start w:val="1"/>
      <w:numFmt w:val="bullet"/>
      <w:lvlText w:val="o"/>
      <w:lvlJc w:val="left"/>
      <w:pPr>
        <w:ind w:left="5760" w:hanging="360"/>
      </w:pPr>
      <w:rPr>
        <w:rFonts w:ascii="Courier New" w:eastAsia="Courier New" w:hAnsi="Courier New" w:cs="Courier New" w:hint="default"/>
      </w:rPr>
    </w:lvl>
    <w:lvl w:ilvl="8" w:tplc="0CF20148">
      <w:start w:val="1"/>
      <w:numFmt w:val="bullet"/>
      <w:lvlText w:val="§"/>
      <w:lvlJc w:val="left"/>
      <w:pPr>
        <w:ind w:left="6480" w:hanging="360"/>
      </w:pPr>
      <w:rPr>
        <w:rFonts w:ascii="Wingdings" w:eastAsia="Wingdings" w:hAnsi="Wingdings" w:cs="Wingdings" w:hint="default"/>
      </w:rPr>
    </w:lvl>
  </w:abstractNum>
  <w:abstractNum w:abstractNumId="10">
    <w:nsid w:val="4D910261"/>
    <w:multiLevelType w:val="hybridMultilevel"/>
    <w:tmpl w:val="E300FCAE"/>
    <w:lvl w:ilvl="0" w:tplc="522E20B6">
      <w:start w:val="1"/>
      <w:numFmt w:val="decimal"/>
      <w:suff w:val="space"/>
      <w:lvlText w:val="%1)"/>
      <w:lvlJc w:val="left"/>
    </w:lvl>
    <w:lvl w:ilvl="1" w:tplc="2A383034">
      <w:start w:val="1"/>
      <w:numFmt w:val="bullet"/>
      <w:lvlText w:val="o"/>
      <w:lvlJc w:val="left"/>
      <w:pPr>
        <w:ind w:left="1440" w:hanging="360"/>
      </w:pPr>
      <w:rPr>
        <w:rFonts w:ascii="Courier New" w:eastAsia="Courier New" w:hAnsi="Courier New" w:cs="Courier New" w:hint="default"/>
      </w:rPr>
    </w:lvl>
    <w:lvl w:ilvl="2" w:tplc="8D6037E4">
      <w:start w:val="1"/>
      <w:numFmt w:val="bullet"/>
      <w:lvlText w:val="§"/>
      <w:lvlJc w:val="left"/>
      <w:pPr>
        <w:ind w:left="2160" w:hanging="360"/>
      </w:pPr>
      <w:rPr>
        <w:rFonts w:ascii="Wingdings" w:eastAsia="Wingdings" w:hAnsi="Wingdings" w:cs="Wingdings" w:hint="default"/>
      </w:rPr>
    </w:lvl>
    <w:lvl w:ilvl="3" w:tplc="B47809B4">
      <w:start w:val="1"/>
      <w:numFmt w:val="bullet"/>
      <w:lvlText w:val="·"/>
      <w:lvlJc w:val="left"/>
      <w:pPr>
        <w:ind w:left="2880" w:hanging="360"/>
      </w:pPr>
      <w:rPr>
        <w:rFonts w:ascii="Symbol" w:eastAsia="Symbol" w:hAnsi="Symbol" w:cs="Symbol" w:hint="default"/>
      </w:rPr>
    </w:lvl>
    <w:lvl w:ilvl="4" w:tplc="94F616FC">
      <w:start w:val="1"/>
      <w:numFmt w:val="bullet"/>
      <w:lvlText w:val="o"/>
      <w:lvlJc w:val="left"/>
      <w:pPr>
        <w:ind w:left="3600" w:hanging="360"/>
      </w:pPr>
      <w:rPr>
        <w:rFonts w:ascii="Courier New" w:eastAsia="Courier New" w:hAnsi="Courier New" w:cs="Courier New" w:hint="default"/>
      </w:rPr>
    </w:lvl>
    <w:lvl w:ilvl="5" w:tplc="36BE8E74">
      <w:start w:val="1"/>
      <w:numFmt w:val="bullet"/>
      <w:lvlText w:val="§"/>
      <w:lvlJc w:val="left"/>
      <w:pPr>
        <w:ind w:left="4320" w:hanging="360"/>
      </w:pPr>
      <w:rPr>
        <w:rFonts w:ascii="Wingdings" w:eastAsia="Wingdings" w:hAnsi="Wingdings" w:cs="Wingdings" w:hint="default"/>
      </w:rPr>
    </w:lvl>
    <w:lvl w:ilvl="6" w:tplc="5E94B06C">
      <w:start w:val="1"/>
      <w:numFmt w:val="bullet"/>
      <w:lvlText w:val="·"/>
      <w:lvlJc w:val="left"/>
      <w:pPr>
        <w:ind w:left="5040" w:hanging="360"/>
      </w:pPr>
      <w:rPr>
        <w:rFonts w:ascii="Symbol" w:eastAsia="Symbol" w:hAnsi="Symbol" w:cs="Symbol" w:hint="default"/>
      </w:rPr>
    </w:lvl>
    <w:lvl w:ilvl="7" w:tplc="BFC68C7E">
      <w:start w:val="1"/>
      <w:numFmt w:val="bullet"/>
      <w:lvlText w:val="o"/>
      <w:lvlJc w:val="left"/>
      <w:pPr>
        <w:ind w:left="5760" w:hanging="360"/>
      </w:pPr>
      <w:rPr>
        <w:rFonts w:ascii="Courier New" w:eastAsia="Courier New" w:hAnsi="Courier New" w:cs="Courier New" w:hint="default"/>
      </w:rPr>
    </w:lvl>
    <w:lvl w:ilvl="8" w:tplc="4DA2CF48">
      <w:start w:val="1"/>
      <w:numFmt w:val="bullet"/>
      <w:lvlText w:val="§"/>
      <w:lvlJc w:val="left"/>
      <w:pPr>
        <w:ind w:left="6480" w:hanging="360"/>
      </w:pPr>
      <w:rPr>
        <w:rFonts w:ascii="Wingdings" w:eastAsia="Wingdings" w:hAnsi="Wingdings" w:cs="Wingdings" w:hint="default"/>
      </w:rPr>
    </w:lvl>
  </w:abstractNum>
  <w:abstractNum w:abstractNumId="11">
    <w:nsid w:val="53DC5EE4"/>
    <w:multiLevelType w:val="hybridMultilevel"/>
    <w:tmpl w:val="311A330E"/>
    <w:lvl w:ilvl="0" w:tplc="15CEF83E">
      <w:start w:val="1"/>
      <w:numFmt w:val="decimal"/>
      <w:suff w:val="space"/>
      <w:lvlText w:val="%1."/>
      <w:lvlJc w:val="left"/>
    </w:lvl>
    <w:lvl w:ilvl="1" w:tplc="091E3824">
      <w:start w:val="1"/>
      <w:numFmt w:val="bullet"/>
      <w:lvlText w:val="o"/>
      <w:lvlJc w:val="left"/>
      <w:pPr>
        <w:ind w:left="1440" w:hanging="360"/>
      </w:pPr>
      <w:rPr>
        <w:rFonts w:ascii="Courier New" w:eastAsia="Courier New" w:hAnsi="Courier New" w:cs="Courier New" w:hint="default"/>
      </w:rPr>
    </w:lvl>
    <w:lvl w:ilvl="2" w:tplc="18442F0E">
      <w:start w:val="1"/>
      <w:numFmt w:val="bullet"/>
      <w:lvlText w:val="§"/>
      <w:lvlJc w:val="left"/>
      <w:pPr>
        <w:ind w:left="2160" w:hanging="360"/>
      </w:pPr>
      <w:rPr>
        <w:rFonts w:ascii="Wingdings" w:eastAsia="Wingdings" w:hAnsi="Wingdings" w:cs="Wingdings" w:hint="default"/>
      </w:rPr>
    </w:lvl>
    <w:lvl w:ilvl="3" w:tplc="8E1A15A2">
      <w:start w:val="1"/>
      <w:numFmt w:val="bullet"/>
      <w:lvlText w:val="·"/>
      <w:lvlJc w:val="left"/>
      <w:pPr>
        <w:ind w:left="2880" w:hanging="360"/>
      </w:pPr>
      <w:rPr>
        <w:rFonts w:ascii="Symbol" w:eastAsia="Symbol" w:hAnsi="Symbol" w:cs="Symbol" w:hint="default"/>
      </w:rPr>
    </w:lvl>
    <w:lvl w:ilvl="4" w:tplc="64464548">
      <w:start w:val="1"/>
      <w:numFmt w:val="bullet"/>
      <w:lvlText w:val="o"/>
      <w:lvlJc w:val="left"/>
      <w:pPr>
        <w:ind w:left="3600" w:hanging="360"/>
      </w:pPr>
      <w:rPr>
        <w:rFonts w:ascii="Courier New" w:eastAsia="Courier New" w:hAnsi="Courier New" w:cs="Courier New" w:hint="default"/>
      </w:rPr>
    </w:lvl>
    <w:lvl w:ilvl="5" w:tplc="44443D34">
      <w:start w:val="1"/>
      <w:numFmt w:val="bullet"/>
      <w:lvlText w:val="§"/>
      <w:lvlJc w:val="left"/>
      <w:pPr>
        <w:ind w:left="4320" w:hanging="360"/>
      </w:pPr>
      <w:rPr>
        <w:rFonts w:ascii="Wingdings" w:eastAsia="Wingdings" w:hAnsi="Wingdings" w:cs="Wingdings" w:hint="default"/>
      </w:rPr>
    </w:lvl>
    <w:lvl w:ilvl="6" w:tplc="5EF8C872">
      <w:start w:val="1"/>
      <w:numFmt w:val="bullet"/>
      <w:lvlText w:val="·"/>
      <w:lvlJc w:val="left"/>
      <w:pPr>
        <w:ind w:left="5040" w:hanging="360"/>
      </w:pPr>
      <w:rPr>
        <w:rFonts w:ascii="Symbol" w:eastAsia="Symbol" w:hAnsi="Symbol" w:cs="Symbol" w:hint="default"/>
      </w:rPr>
    </w:lvl>
    <w:lvl w:ilvl="7" w:tplc="7B8C2220">
      <w:start w:val="1"/>
      <w:numFmt w:val="bullet"/>
      <w:lvlText w:val="o"/>
      <w:lvlJc w:val="left"/>
      <w:pPr>
        <w:ind w:left="5760" w:hanging="360"/>
      </w:pPr>
      <w:rPr>
        <w:rFonts w:ascii="Courier New" w:eastAsia="Courier New" w:hAnsi="Courier New" w:cs="Courier New" w:hint="default"/>
      </w:rPr>
    </w:lvl>
    <w:lvl w:ilvl="8" w:tplc="7FB493A2">
      <w:start w:val="1"/>
      <w:numFmt w:val="bullet"/>
      <w:lvlText w:val="§"/>
      <w:lvlJc w:val="left"/>
      <w:pPr>
        <w:ind w:left="6480" w:hanging="360"/>
      </w:pPr>
      <w:rPr>
        <w:rFonts w:ascii="Wingdings" w:eastAsia="Wingdings" w:hAnsi="Wingdings" w:cs="Wingdings" w:hint="default"/>
      </w:rPr>
    </w:lvl>
  </w:abstractNum>
  <w:abstractNum w:abstractNumId="12">
    <w:nsid w:val="53FE0270"/>
    <w:multiLevelType w:val="hybridMultilevel"/>
    <w:tmpl w:val="665E98AA"/>
    <w:lvl w:ilvl="0" w:tplc="50ECBFA8">
      <w:start w:val="2"/>
      <w:numFmt w:val="decimal"/>
      <w:suff w:val="space"/>
      <w:lvlText w:val="%1."/>
      <w:lvlJc w:val="left"/>
    </w:lvl>
    <w:lvl w:ilvl="1" w:tplc="16D664C2">
      <w:start w:val="1"/>
      <w:numFmt w:val="bullet"/>
      <w:lvlText w:val="o"/>
      <w:lvlJc w:val="left"/>
      <w:pPr>
        <w:ind w:left="1440" w:hanging="360"/>
      </w:pPr>
      <w:rPr>
        <w:rFonts w:ascii="Courier New" w:eastAsia="Courier New" w:hAnsi="Courier New" w:cs="Courier New" w:hint="default"/>
      </w:rPr>
    </w:lvl>
    <w:lvl w:ilvl="2" w:tplc="06E49548">
      <w:start w:val="1"/>
      <w:numFmt w:val="bullet"/>
      <w:lvlText w:val="§"/>
      <w:lvlJc w:val="left"/>
      <w:pPr>
        <w:ind w:left="2160" w:hanging="360"/>
      </w:pPr>
      <w:rPr>
        <w:rFonts w:ascii="Wingdings" w:eastAsia="Wingdings" w:hAnsi="Wingdings" w:cs="Wingdings" w:hint="default"/>
      </w:rPr>
    </w:lvl>
    <w:lvl w:ilvl="3" w:tplc="646E6562">
      <w:start w:val="1"/>
      <w:numFmt w:val="bullet"/>
      <w:lvlText w:val="·"/>
      <w:lvlJc w:val="left"/>
      <w:pPr>
        <w:ind w:left="2880" w:hanging="360"/>
      </w:pPr>
      <w:rPr>
        <w:rFonts w:ascii="Symbol" w:eastAsia="Symbol" w:hAnsi="Symbol" w:cs="Symbol" w:hint="default"/>
      </w:rPr>
    </w:lvl>
    <w:lvl w:ilvl="4" w:tplc="D8BC448A">
      <w:start w:val="1"/>
      <w:numFmt w:val="bullet"/>
      <w:lvlText w:val="o"/>
      <w:lvlJc w:val="left"/>
      <w:pPr>
        <w:ind w:left="3600" w:hanging="360"/>
      </w:pPr>
      <w:rPr>
        <w:rFonts w:ascii="Courier New" w:eastAsia="Courier New" w:hAnsi="Courier New" w:cs="Courier New" w:hint="default"/>
      </w:rPr>
    </w:lvl>
    <w:lvl w:ilvl="5" w:tplc="B40E2576">
      <w:start w:val="1"/>
      <w:numFmt w:val="bullet"/>
      <w:lvlText w:val="§"/>
      <w:lvlJc w:val="left"/>
      <w:pPr>
        <w:ind w:left="4320" w:hanging="360"/>
      </w:pPr>
      <w:rPr>
        <w:rFonts w:ascii="Wingdings" w:eastAsia="Wingdings" w:hAnsi="Wingdings" w:cs="Wingdings" w:hint="default"/>
      </w:rPr>
    </w:lvl>
    <w:lvl w:ilvl="6" w:tplc="91420232">
      <w:start w:val="1"/>
      <w:numFmt w:val="bullet"/>
      <w:lvlText w:val="·"/>
      <w:lvlJc w:val="left"/>
      <w:pPr>
        <w:ind w:left="5040" w:hanging="360"/>
      </w:pPr>
      <w:rPr>
        <w:rFonts w:ascii="Symbol" w:eastAsia="Symbol" w:hAnsi="Symbol" w:cs="Symbol" w:hint="default"/>
      </w:rPr>
    </w:lvl>
    <w:lvl w:ilvl="7" w:tplc="9122293E">
      <w:start w:val="1"/>
      <w:numFmt w:val="bullet"/>
      <w:lvlText w:val="o"/>
      <w:lvlJc w:val="left"/>
      <w:pPr>
        <w:ind w:left="5760" w:hanging="360"/>
      </w:pPr>
      <w:rPr>
        <w:rFonts w:ascii="Courier New" w:eastAsia="Courier New" w:hAnsi="Courier New" w:cs="Courier New" w:hint="default"/>
      </w:rPr>
    </w:lvl>
    <w:lvl w:ilvl="8" w:tplc="AFB413A0">
      <w:start w:val="1"/>
      <w:numFmt w:val="bullet"/>
      <w:lvlText w:val="§"/>
      <w:lvlJc w:val="left"/>
      <w:pPr>
        <w:ind w:left="6480" w:hanging="360"/>
      </w:pPr>
      <w:rPr>
        <w:rFonts w:ascii="Wingdings" w:eastAsia="Wingdings" w:hAnsi="Wingdings" w:cs="Wingdings" w:hint="default"/>
      </w:rPr>
    </w:lvl>
  </w:abstractNum>
  <w:abstractNum w:abstractNumId="13">
    <w:nsid w:val="5B4E04D7"/>
    <w:multiLevelType w:val="hybridMultilevel"/>
    <w:tmpl w:val="DB82C746"/>
    <w:lvl w:ilvl="0" w:tplc="7C86C314">
      <w:start w:val="1"/>
      <w:numFmt w:val="decimal"/>
      <w:suff w:val="space"/>
      <w:lvlText w:val="%1)"/>
      <w:lvlJc w:val="left"/>
    </w:lvl>
    <w:lvl w:ilvl="1" w:tplc="701C3E66">
      <w:start w:val="1"/>
      <w:numFmt w:val="bullet"/>
      <w:lvlText w:val="o"/>
      <w:lvlJc w:val="left"/>
      <w:pPr>
        <w:ind w:left="1440" w:hanging="360"/>
      </w:pPr>
      <w:rPr>
        <w:rFonts w:ascii="Courier New" w:eastAsia="Courier New" w:hAnsi="Courier New" w:cs="Courier New" w:hint="default"/>
      </w:rPr>
    </w:lvl>
    <w:lvl w:ilvl="2" w:tplc="4FCCB108">
      <w:start w:val="1"/>
      <w:numFmt w:val="bullet"/>
      <w:lvlText w:val="§"/>
      <w:lvlJc w:val="left"/>
      <w:pPr>
        <w:ind w:left="2160" w:hanging="360"/>
      </w:pPr>
      <w:rPr>
        <w:rFonts w:ascii="Wingdings" w:eastAsia="Wingdings" w:hAnsi="Wingdings" w:cs="Wingdings" w:hint="default"/>
      </w:rPr>
    </w:lvl>
    <w:lvl w:ilvl="3" w:tplc="022CCC92">
      <w:start w:val="1"/>
      <w:numFmt w:val="bullet"/>
      <w:lvlText w:val="·"/>
      <w:lvlJc w:val="left"/>
      <w:pPr>
        <w:ind w:left="2880" w:hanging="360"/>
      </w:pPr>
      <w:rPr>
        <w:rFonts w:ascii="Symbol" w:eastAsia="Symbol" w:hAnsi="Symbol" w:cs="Symbol" w:hint="default"/>
      </w:rPr>
    </w:lvl>
    <w:lvl w:ilvl="4" w:tplc="73E0EB0A">
      <w:start w:val="1"/>
      <w:numFmt w:val="bullet"/>
      <w:lvlText w:val="o"/>
      <w:lvlJc w:val="left"/>
      <w:pPr>
        <w:ind w:left="3600" w:hanging="360"/>
      </w:pPr>
      <w:rPr>
        <w:rFonts w:ascii="Courier New" w:eastAsia="Courier New" w:hAnsi="Courier New" w:cs="Courier New" w:hint="default"/>
      </w:rPr>
    </w:lvl>
    <w:lvl w:ilvl="5" w:tplc="72F462AA">
      <w:start w:val="1"/>
      <w:numFmt w:val="bullet"/>
      <w:lvlText w:val="§"/>
      <w:lvlJc w:val="left"/>
      <w:pPr>
        <w:ind w:left="4320" w:hanging="360"/>
      </w:pPr>
      <w:rPr>
        <w:rFonts w:ascii="Wingdings" w:eastAsia="Wingdings" w:hAnsi="Wingdings" w:cs="Wingdings" w:hint="default"/>
      </w:rPr>
    </w:lvl>
    <w:lvl w:ilvl="6" w:tplc="B2482920">
      <w:start w:val="1"/>
      <w:numFmt w:val="bullet"/>
      <w:lvlText w:val="·"/>
      <w:lvlJc w:val="left"/>
      <w:pPr>
        <w:ind w:left="5040" w:hanging="360"/>
      </w:pPr>
      <w:rPr>
        <w:rFonts w:ascii="Symbol" w:eastAsia="Symbol" w:hAnsi="Symbol" w:cs="Symbol" w:hint="default"/>
      </w:rPr>
    </w:lvl>
    <w:lvl w:ilvl="7" w:tplc="F86832AE">
      <w:start w:val="1"/>
      <w:numFmt w:val="bullet"/>
      <w:lvlText w:val="o"/>
      <w:lvlJc w:val="left"/>
      <w:pPr>
        <w:ind w:left="5760" w:hanging="360"/>
      </w:pPr>
      <w:rPr>
        <w:rFonts w:ascii="Courier New" w:eastAsia="Courier New" w:hAnsi="Courier New" w:cs="Courier New" w:hint="default"/>
      </w:rPr>
    </w:lvl>
    <w:lvl w:ilvl="8" w:tplc="AFC0D130">
      <w:start w:val="1"/>
      <w:numFmt w:val="bullet"/>
      <w:lvlText w:val="§"/>
      <w:lvlJc w:val="left"/>
      <w:pPr>
        <w:ind w:left="6480" w:hanging="360"/>
      </w:pPr>
      <w:rPr>
        <w:rFonts w:ascii="Wingdings" w:eastAsia="Wingdings" w:hAnsi="Wingdings" w:cs="Wingdings" w:hint="default"/>
      </w:rPr>
    </w:lvl>
  </w:abstractNum>
  <w:abstractNum w:abstractNumId="14">
    <w:nsid w:val="5CEE591B"/>
    <w:multiLevelType w:val="hybridMultilevel"/>
    <w:tmpl w:val="76285BE6"/>
    <w:lvl w:ilvl="0" w:tplc="DFAC515E">
      <w:start w:val="1"/>
      <w:numFmt w:val="decimal"/>
      <w:suff w:val="space"/>
      <w:lvlText w:val="%1)"/>
      <w:lvlJc w:val="left"/>
    </w:lvl>
    <w:lvl w:ilvl="1" w:tplc="E834A604">
      <w:start w:val="1"/>
      <w:numFmt w:val="bullet"/>
      <w:lvlText w:val="o"/>
      <w:lvlJc w:val="left"/>
      <w:pPr>
        <w:ind w:left="1440" w:hanging="360"/>
      </w:pPr>
      <w:rPr>
        <w:rFonts w:ascii="Courier New" w:eastAsia="Courier New" w:hAnsi="Courier New" w:cs="Courier New" w:hint="default"/>
      </w:rPr>
    </w:lvl>
    <w:lvl w:ilvl="2" w:tplc="5A086404">
      <w:start w:val="1"/>
      <w:numFmt w:val="bullet"/>
      <w:lvlText w:val="§"/>
      <w:lvlJc w:val="left"/>
      <w:pPr>
        <w:ind w:left="2160" w:hanging="360"/>
      </w:pPr>
      <w:rPr>
        <w:rFonts w:ascii="Wingdings" w:eastAsia="Wingdings" w:hAnsi="Wingdings" w:cs="Wingdings" w:hint="default"/>
      </w:rPr>
    </w:lvl>
    <w:lvl w:ilvl="3" w:tplc="73644758">
      <w:start w:val="1"/>
      <w:numFmt w:val="bullet"/>
      <w:lvlText w:val="·"/>
      <w:lvlJc w:val="left"/>
      <w:pPr>
        <w:ind w:left="2880" w:hanging="360"/>
      </w:pPr>
      <w:rPr>
        <w:rFonts w:ascii="Symbol" w:eastAsia="Symbol" w:hAnsi="Symbol" w:cs="Symbol" w:hint="default"/>
      </w:rPr>
    </w:lvl>
    <w:lvl w:ilvl="4" w:tplc="6402FC76">
      <w:start w:val="1"/>
      <w:numFmt w:val="bullet"/>
      <w:lvlText w:val="o"/>
      <w:lvlJc w:val="left"/>
      <w:pPr>
        <w:ind w:left="3600" w:hanging="360"/>
      </w:pPr>
      <w:rPr>
        <w:rFonts w:ascii="Courier New" w:eastAsia="Courier New" w:hAnsi="Courier New" w:cs="Courier New" w:hint="default"/>
      </w:rPr>
    </w:lvl>
    <w:lvl w:ilvl="5" w:tplc="F94452E4">
      <w:start w:val="1"/>
      <w:numFmt w:val="bullet"/>
      <w:lvlText w:val="§"/>
      <w:lvlJc w:val="left"/>
      <w:pPr>
        <w:ind w:left="4320" w:hanging="360"/>
      </w:pPr>
      <w:rPr>
        <w:rFonts w:ascii="Wingdings" w:eastAsia="Wingdings" w:hAnsi="Wingdings" w:cs="Wingdings" w:hint="default"/>
      </w:rPr>
    </w:lvl>
    <w:lvl w:ilvl="6" w:tplc="4EFA5F68">
      <w:start w:val="1"/>
      <w:numFmt w:val="bullet"/>
      <w:lvlText w:val="·"/>
      <w:lvlJc w:val="left"/>
      <w:pPr>
        <w:ind w:left="5040" w:hanging="360"/>
      </w:pPr>
      <w:rPr>
        <w:rFonts w:ascii="Symbol" w:eastAsia="Symbol" w:hAnsi="Symbol" w:cs="Symbol" w:hint="default"/>
      </w:rPr>
    </w:lvl>
    <w:lvl w:ilvl="7" w:tplc="9EA83184">
      <w:start w:val="1"/>
      <w:numFmt w:val="bullet"/>
      <w:lvlText w:val="o"/>
      <w:lvlJc w:val="left"/>
      <w:pPr>
        <w:ind w:left="5760" w:hanging="360"/>
      </w:pPr>
      <w:rPr>
        <w:rFonts w:ascii="Courier New" w:eastAsia="Courier New" w:hAnsi="Courier New" w:cs="Courier New" w:hint="default"/>
      </w:rPr>
    </w:lvl>
    <w:lvl w:ilvl="8" w:tplc="217A9028">
      <w:start w:val="1"/>
      <w:numFmt w:val="bullet"/>
      <w:lvlText w:val="§"/>
      <w:lvlJc w:val="left"/>
      <w:pPr>
        <w:ind w:left="6480" w:hanging="360"/>
      </w:pPr>
      <w:rPr>
        <w:rFonts w:ascii="Wingdings" w:eastAsia="Wingdings" w:hAnsi="Wingdings" w:cs="Wingdings" w:hint="default"/>
      </w:rPr>
    </w:lvl>
  </w:abstractNum>
  <w:abstractNum w:abstractNumId="15">
    <w:nsid w:val="5DBC4040"/>
    <w:multiLevelType w:val="hybridMultilevel"/>
    <w:tmpl w:val="18AAA614"/>
    <w:lvl w:ilvl="0" w:tplc="D4541AA2">
      <w:start w:val="1"/>
      <w:numFmt w:val="decimal"/>
      <w:suff w:val="space"/>
      <w:lvlText w:val="%1)"/>
      <w:lvlJc w:val="left"/>
    </w:lvl>
    <w:lvl w:ilvl="1" w:tplc="4210B5A4">
      <w:start w:val="1"/>
      <w:numFmt w:val="bullet"/>
      <w:lvlText w:val="o"/>
      <w:lvlJc w:val="left"/>
      <w:pPr>
        <w:ind w:left="1440" w:hanging="360"/>
      </w:pPr>
      <w:rPr>
        <w:rFonts w:ascii="Courier New" w:eastAsia="Courier New" w:hAnsi="Courier New" w:cs="Courier New" w:hint="default"/>
      </w:rPr>
    </w:lvl>
    <w:lvl w:ilvl="2" w:tplc="E1D2AF52">
      <w:start w:val="1"/>
      <w:numFmt w:val="bullet"/>
      <w:lvlText w:val="§"/>
      <w:lvlJc w:val="left"/>
      <w:pPr>
        <w:ind w:left="2160" w:hanging="360"/>
      </w:pPr>
      <w:rPr>
        <w:rFonts w:ascii="Wingdings" w:eastAsia="Wingdings" w:hAnsi="Wingdings" w:cs="Wingdings" w:hint="default"/>
      </w:rPr>
    </w:lvl>
    <w:lvl w:ilvl="3" w:tplc="82BCDB22">
      <w:start w:val="1"/>
      <w:numFmt w:val="bullet"/>
      <w:lvlText w:val="·"/>
      <w:lvlJc w:val="left"/>
      <w:pPr>
        <w:ind w:left="2880" w:hanging="360"/>
      </w:pPr>
      <w:rPr>
        <w:rFonts w:ascii="Symbol" w:eastAsia="Symbol" w:hAnsi="Symbol" w:cs="Symbol" w:hint="default"/>
      </w:rPr>
    </w:lvl>
    <w:lvl w:ilvl="4" w:tplc="58669BF4">
      <w:start w:val="1"/>
      <w:numFmt w:val="bullet"/>
      <w:lvlText w:val="o"/>
      <w:lvlJc w:val="left"/>
      <w:pPr>
        <w:ind w:left="3600" w:hanging="360"/>
      </w:pPr>
      <w:rPr>
        <w:rFonts w:ascii="Courier New" w:eastAsia="Courier New" w:hAnsi="Courier New" w:cs="Courier New" w:hint="default"/>
      </w:rPr>
    </w:lvl>
    <w:lvl w:ilvl="5" w:tplc="793EBD78">
      <w:start w:val="1"/>
      <w:numFmt w:val="bullet"/>
      <w:lvlText w:val="§"/>
      <w:lvlJc w:val="left"/>
      <w:pPr>
        <w:ind w:left="4320" w:hanging="360"/>
      </w:pPr>
      <w:rPr>
        <w:rFonts w:ascii="Wingdings" w:eastAsia="Wingdings" w:hAnsi="Wingdings" w:cs="Wingdings" w:hint="default"/>
      </w:rPr>
    </w:lvl>
    <w:lvl w:ilvl="6" w:tplc="41E68720">
      <w:start w:val="1"/>
      <w:numFmt w:val="bullet"/>
      <w:lvlText w:val="·"/>
      <w:lvlJc w:val="left"/>
      <w:pPr>
        <w:ind w:left="5040" w:hanging="360"/>
      </w:pPr>
      <w:rPr>
        <w:rFonts w:ascii="Symbol" w:eastAsia="Symbol" w:hAnsi="Symbol" w:cs="Symbol" w:hint="default"/>
      </w:rPr>
    </w:lvl>
    <w:lvl w:ilvl="7" w:tplc="6B0AD124">
      <w:start w:val="1"/>
      <w:numFmt w:val="bullet"/>
      <w:lvlText w:val="o"/>
      <w:lvlJc w:val="left"/>
      <w:pPr>
        <w:ind w:left="5760" w:hanging="360"/>
      </w:pPr>
      <w:rPr>
        <w:rFonts w:ascii="Courier New" w:eastAsia="Courier New" w:hAnsi="Courier New" w:cs="Courier New" w:hint="default"/>
      </w:rPr>
    </w:lvl>
    <w:lvl w:ilvl="8" w:tplc="E16EDF02">
      <w:start w:val="1"/>
      <w:numFmt w:val="bullet"/>
      <w:lvlText w:val="§"/>
      <w:lvlJc w:val="left"/>
      <w:pPr>
        <w:ind w:left="6480" w:hanging="360"/>
      </w:pPr>
      <w:rPr>
        <w:rFonts w:ascii="Wingdings" w:eastAsia="Wingdings" w:hAnsi="Wingdings" w:cs="Wingdings" w:hint="default"/>
      </w:rPr>
    </w:lvl>
  </w:abstractNum>
  <w:abstractNum w:abstractNumId="16">
    <w:nsid w:val="604E6BA5"/>
    <w:multiLevelType w:val="hybridMultilevel"/>
    <w:tmpl w:val="E4B24192"/>
    <w:lvl w:ilvl="0" w:tplc="0E784D3E">
      <w:start w:val="1"/>
      <w:numFmt w:val="decimal"/>
      <w:suff w:val="space"/>
      <w:lvlText w:val="%1)"/>
      <w:lvlJc w:val="left"/>
    </w:lvl>
    <w:lvl w:ilvl="1" w:tplc="DBD4EF88">
      <w:start w:val="1"/>
      <w:numFmt w:val="bullet"/>
      <w:lvlText w:val="o"/>
      <w:lvlJc w:val="left"/>
      <w:pPr>
        <w:ind w:left="1440" w:hanging="360"/>
      </w:pPr>
      <w:rPr>
        <w:rFonts w:ascii="Courier New" w:eastAsia="Courier New" w:hAnsi="Courier New" w:cs="Courier New" w:hint="default"/>
      </w:rPr>
    </w:lvl>
    <w:lvl w:ilvl="2" w:tplc="BC9E68BC">
      <w:start w:val="1"/>
      <w:numFmt w:val="bullet"/>
      <w:lvlText w:val="§"/>
      <w:lvlJc w:val="left"/>
      <w:pPr>
        <w:ind w:left="2160" w:hanging="360"/>
      </w:pPr>
      <w:rPr>
        <w:rFonts w:ascii="Wingdings" w:eastAsia="Wingdings" w:hAnsi="Wingdings" w:cs="Wingdings" w:hint="default"/>
      </w:rPr>
    </w:lvl>
    <w:lvl w:ilvl="3" w:tplc="7FECE0D0">
      <w:start w:val="1"/>
      <w:numFmt w:val="bullet"/>
      <w:lvlText w:val="·"/>
      <w:lvlJc w:val="left"/>
      <w:pPr>
        <w:ind w:left="2880" w:hanging="360"/>
      </w:pPr>
      <w:rPr>
        <w:rFonts w:ascii="Symbol" w:eastAsia="Symbol" w:hAnsi="Symbol" w:cs="Symbol" w:hint="default"/>
      </w:rPr>
    </w:lvl>
    <w:lvl w:ilvl="4" w:tplc="2724041C">
      <w:start w:val="1"/>
      <w:numFmt w:val="bullet"/>
      <w:lvlText w:val="o"/>
      <w:lvlJc w:val="left"/>
      <w:pPr>
        <w:ind w:left="3600" w:hanging="360"/>
      </w:pPr>
      <w:rPr>
        <w:rFonts w:ascii="Courier New" w:eastAsia="Courier New" w:hAnsi="Courier New" w:cs="Courier New" w:hint="default"/>
      </w:rPr>
    </w:lvl>
    <w:lvl w:ilvl="5" w:tplc="E720586C">
      <w:start w:val="1"/>
      <w:numFmt w:val="bullet"/>
      <w:lvlText w:val="§"/>
      <w:lvlJc w:val="left"/>
      <w:pPr>
        <w:ind w:left="4320" w:hanging="360"/>
      </w:pPr>
      <w:rPr>
        <w:rFonts w:ascii="Wingdings" w:eastAsia="Wingdings" w:hAnsi="Wingdings" w:cs="Wingdings" w:hint="default"/>
      </w:rPr>
    </w:lvl>
    <w:lvl w:ilvl="6" w:tplc="7C9CE818">
      <w:start w:val="1"/>
      <w:numFmt w:val="bullet"/>
      <w:lvlText w:val="·"/>
      <w:lvlJc w:val="left"/>
      <w:pPr>
        <w:ind w:left="5040" w:hanging="360"/>
      </w:pPr>
      <w:rPr>
        <w:rFonts w:ascii="Symbol" w:eastAsia="Symbol" w:hAnsi="Symbol" w:cs="Symbol" w:hint="default"/>
      </w:rPr>
    </w:lvl>
    <w:lvl w:ilvl="7" w:tplc="A82066C2">
      <w:start w:val="1"/>
      <w:numFmt w:val="bullet"/>
      <w:lvlText w:val="o"/>
      <w:lvlJc w:val="left"/>
      <w:pPr>
        <w:ind w:left="5760" w:hanging="360"/>
      </w:pPr>
      <w:rPr>
        <w:rFonts w:ascii="Courier New" w:eastAsia="Courier New" w:hAnsi="Courier New" w:cs="Courier New" w:hint="default"/>
      </w:rPr>
    </w:lvl>
    <w:lvl w:ilvl="8" w:tplc="7BAAA216">
      <w:start w:val="1"/>
      <w:numFmt w:val="bullet"/>
      <w:lvlText w:val="§"/>
      <w:lvlJc w:val="left"/>
      <w:pPr>
        <w:ind w:left="6480" w:hanging="360"/>
      </w:pPr>
      <w:rPr>
        <w:rFonts w:ascii="Wingdings" w:eastAsia="Wingdings" w:hAnsi="Wingdings" w:cs="Wingdings" w:hint="default"/>
      </w:rPr>
    </w:lvl>
  </w:abstractNum>
  <w:abstractNum w:abstractNumId="17">
    <w:nsid w:val="66397064"/>
    <w:multiLevelType w:val="hybridMultilevel"/>
    <w:tmpl w:val="DE3ADDC8"/>
    <w:lvl w:ilvl="0" w:tplc="D5C21732">
      <w:start w:val="1"/>
      <w:numFmt w:val="decimal"/>
      <w:suff w:val="space"/>
      <w:lvlText w:val="%1)"/>
      <w:lvlJc w:val="left"/>
    </w:lvl>
    <w:lvl w:ilvl="1" w:tplc="20443042">
      <w:start w:val="1"/>
      <w:numFmt w:val="bullet"/>
      <w:lvlText w:val="o"/>
      <w:lvlJc w:val="left"/>
      <w:pPr>
        <w:ind w:left="1440" w:hanging="360"/>
      </w:pPr>
      <w:rPr>
        <w:rFonts w:ascii="Courier New" w:eastAsia="Courier New" w:hAnsi="Courier New" w:cs="Courier New" w:hint="default"/>
      </w:rPr>
    </w:lvl>
    <w:lvl w:ilvl="2" w:tplc="E368AA3A">
      <w:start w:val="1"/>
      <w:numFmt w:val="bullet"/>
      <w:lvlText w:val="§"/>
      <w:lvlJc w:val="left"/>
      <w:pPr>
        <w:ind w:left="2160" w:hanging="360"/>
      </w:pPr>
      <w:rPr>
        <w:rFonts w:ascii="Wingdings" w:eastAsia="Wingdings" w:hAnsi="Wingdings" w:cs="Wingdings" w:hint="default"/>
      </w:rPr>
    </w:lvl>
    <w:lvl w:ilvl="3" w:tplc="09A68998">
      <w:start w:val="1"/>
      <w:numFmt w:val="bullet"/>
      <w:lvlText w:val="·"/>
      <w:lvlJc w:val="left"/>
      <w:pPr>
        <w:ind w:left="2880" w:hanging="360"/>
      </w:pPr>
      <w:rPr>
        <w:rFonts w:ascii="Symbol" w:eastAsia="Symbol" w:hAnsi="Symbol" w:cs="Symbol" w:hint="default"/>
      </w:rPr>
    </w:lvl>
    <w:lvl w:ilvl="4" w:tplc="FC70F20C">
      <w:start w:val="1"/>
      <w:numFmt w:val="bullet"/>
      <w:lvlText w:val="o"/>
      <w:lvlJc w:val="left"/>
      <w:pPr>
        <w:ind w:left="3600" w:hanging="360"/>
      </w:pPr>
      <w:rPr>
        <w:rFonts w:ascii="Courier New" w:eastAsia="Courier New" w:hAnsi="Courier New" w:cs="Courier New" w:hint="default"/>
      </w:rPr>
    </w:lvl>
    <w:lvl w:ilvl="5" w:tplc="7B3639D2">
      <w:start w:val="1"/>
      <w:numFmt w:val="bullet"/>
      <w:lvlText w:val="§"/>
      <w:lvlJc w:val="left"/>
      <w:pPr>
        <w:ind w:left="4320" w:hanging="360"/>
      </w:pPr>
      <w:rPr>
        <w:rFonts w:ascii="Wingdings" w:eastAsia="Wingdings" w:hAnsi="Wingdings" w:cs="Wingdings" w:hint="default"/>
      </w:rPr>
    </w:lvl>
    <w:lvl w:ilvl="6" w:tplc="A4C259DA">
      <w:start w:val="1"/>
      <w:numFmt w:val="bullet"/>
      <w:lvlText w:val="·"/>
      <w:lvlJc w:val="left"/>
      <w:pPr>
        <w:ind w:left="5040" w:hanging="360"/>
      </w:pPr>
      <w:rPr>
        <w:rFonts w:ascii="Symbol" w:eastAsia="Symbol" w:hAnsi="Symbol" w:cs="Symbol" w:hint="default"/>
      </w:rPr>
    </w:lvl>
    <w:lvl w:ilvl="7" w:tplc="5DF4C084">
      <w:start w:val="1"/>
      <w:numFmt w:val="bullet"/>
      <w:lvlText w:val="o"/>
      <w:lvlJc w:val="left"/>
      <w:pPr>
        <w:ind w:left="5760" w:hanging="360"/>
      </w:pPr>
      <w:rPr>
        <w:rFonts w:ascii="Courier New" w:eastAsia="Courier New" w:hAnsi="Courier New" w:cs="Courier New" w:hint="default"/>
      </w:rPr>
    </w:lvl>
    <w:lvl w:ilvl="8" w:tplc="1D0E2B94">
      <w:start w:val="1"/>
      <w:numFmt w:val="bullet"/>
      <w:lvlText w:val="§"/>
      <w:lvlJc w:val="left"/>
      <w:pPr>
        <w:ind w:left="6480" w:hanging="360"/>
      </w:pPr>
      <w:rPr>
        <w:rFonts w:ascii="Wingdings" w:eastAsia="Wingdings" w:hAnsi="Wingdings" w:cs="Wingdings" w:hint="default"/>
      </w:rPr>
    </w:lvl>
  </w:abstractNum>
  <w:abstractNum w:abstractNumId="18">
    <w:nsid w:val="6C315D81"/>
    <w:multiLevelType w:val="hybridMultilevel"/>
    <w:tmpl w:val="D3A871B8"/>
    <w:lvl w:ilvl="0" w:tplc="3EFCC4EC">
      <w:start w:val="1"/>
      <w:numFmt w:val="decimal"/>
      <w:suff w:val="space"/>
      <w:lvlText w:val="%1)"/>
      <w:lvlJc w:val="left"/>
      <w:pPr>
        <w:ind w:left="708" w:firstLine="0"/>
      </w:pPr>
    </w:lvl>
    <w:lvl w:ilvl="1" w:tplc="0504B0BE">
      <w:start w:val="1"/>
      <w:numFmt w:val="bullet"/>
      <w:lvlText w:val="o"/>
      <w:lvlJc w:val="left"/>
      <w:pPr>
        <w:ind w:left="1440" w:hanging="360"/>
      </w:pPr>
      <w:rPr>
        <w:rFonts w:ascii="Courier New" w:eastAsia="Courier New" w:hAnsi="Courier New" w:cs="Courier New" w:hint="default"/>
      </w:rPr>
    </w:lvl>
    <w:lvl w:ilvl="2" w:tplc="109CAD8C">
      <w:start w:val="1"/>
      <w:numFmt w:val="bullet"/>
      <w:lvlText w:val="§"/>
      <w:lvlJc w:val="left"/>
      <w:pPr>
        <w:ind w:left="2160" w:hanging="360"/>
      </w:pPr>
      <w:rPr>
        <w:rFonts w:ascii="Wingdings" w:eastAsia="Wingdings" w:hAnsi="Wingdings" w:cs="Wingdings" w:hint="default"/>
      </w:rPr>
    </w:lvl>
    <w:lvl w:ilvl="3" w:tplc="8112F6E0">
      <w:start w:val="1"/>
      <w:numFmt w:val="bullet"/>
      <w:lvlText w:val="·"/>
      <w:lvlJc w:val="left"/>
      <w:pPr>
        <w:ind w:left="2880" w:hanging="360"/>
      </w:pPr>
      <w:rPr>
        <w:rFonts w:ascii="Symbol" w:eastAsia="Symbol" w:hAnsi="Symbol" w:cs="Symbol" w:hint="default"/>
      </w:rPr>
    </w:lvl>
    <w:lvl w:ilvl="4" w:tplc="7A4C23E2">
      <w:start w:val="1"/>
      <w:numFmt w:val="bullet"/>
      <w:lvlText w:val="o"/>
      <w:lvlJc w:val="left"/>
      <w:pPr>
        <w:ind w:left="3600" w:hanging="360"/>
      </w:pPr>
      <w:rPr>
        <w:rFonts w:ascii="Courier New" w:eastAsia="Courier New" w:hAnsi="Courier New" w:cs="Courier New" w:hint="default"/>
      </w:rPr>
    </w:lvl>
    <w:lvl w:ilvl="5" w:tplc="1F0ED11A">
      <w:start w:val="1"/>
      <w:numFmt w:val="bullet"/>
      <w:lvlText w:val="§"/>
      <w:lvlJc w:val="left"/>
      <w:pPr>
        <w:ind w:left="4320" w:hanging="360"/>
      </w:pPr>
      <w:rPr>
        <w:rFonts w:ascii="Wingdings" w:eastAsia="Wingdings" w:hAnsi="Wingdings" w:cs="Wingdings" w:hint="default"/>
      </w:rPr>
    </w:lvl>
    <w:lvl w:ilvl="6" w:tplc="8C18F4B8">
      <w:start w:val="1"/>
      <w:numFmt w:val="bullet"/>
      <w:lvlText w:val="·"/>
      <w:lvlJc w:val="left"/>
      <w:pPr>
        <w:ind w:left="5040" w:hanging="360"/>
      </w:pPr>
      <w:rPr>
        <w:rFonts w:ascii="Symbol" w:eastAsia="Symbol" w:hAnsi="Symbol" w:cs="Symbol" w:hint="default"/>
      </w:rPr>
    </w:lvl>
    <w:lvl w:ilvl="7" w:tplc="BAE8E616">
      <w:start w:val="1"/>
      <w:numFmt w:val="bullet"/>
      <w:lvlText w:val="o"/>
      <w:lvlJc w:val="left"/>
      <w:pPr>
        <w:ind w:left="5760" w:hanging="360"/>
      </w:pPr>
      <w:rPr>
        <w:rFonts w:ascii="Courier New" w:eastAsia="Courier New" w:hAnsi="Courier New" w:cs="Courier New" w:hint="default"/>
      </w:rPr>
    </w:lvl>
    <w:lvl w:ilvl="8" w:tplc="5DD2C308">
      <w:start w:val="1"/>
      <w:numFmt w:val="bullet"/>
      <w:lvlText w:val="§"/>
      <w:lvlJc w:val="left"/>
      <w:pPr>
        <w:ind w:left="6480" w:hanging="360"/>
      </w:pPr>
      <w:rPr>
        <w:rFonts w:ascii="Wingdings" w:eastAsia="Wingdings" w:hAnsi="Wingdings" w:cs="Wingdings" w:hint="default"/>
      </w:rPr>
    </w:lvl>
  </w:abstractNum>
  <w:abstractNum w:abstractNumId="19">
    <w:nsid w:val="70E72C5E"/>
    <w:multiLevelType w:val="hybridMultilevel"/>
    <w:tmpl w:val="A25AC04A"/>
    <w:lvl w:ilvl="0" w:tplc="82F0B7C8">
      <w:start w:val="1"/>
      <w:numFmt w:val="decimal"/>
      <w:suff w:val="space"/>
      <w:lvlText w:val="%1)"/>
      <w:lvlJc w:val="left"/>
    </w:lvl>
    <w:lvl w:ilvl="1" w:tplc="F488CB6C">
      <w:start w:val="1"/>
      <w:numFmt w:val="bullet"/>
      <w:lvlText w:val="o"/>
      <w:lvlJc w:val="left"/>
      <w:pPr>
        <w:ind w:left="1440" w:hanging="360"/>
      </w:pPr>
      <w:rPr>
        <w:rFonts w:ascii="Courier New" w:eastAsia="Courier New" w:hAnsi="Courier New" w:cs="Courier New" w:hint="default"/>
      </w:rPr>
    </w:lvl>
    <w:lvl w:ilvl="2" w:tplc="676643EA">
      <w:start w:val="1"/>
      <w:numFmt w:val="bullet"/>
      <w:lvlText w:val="§"/>
      <w:lvlJc w:val="left"/>
      <w:pPr>
        <w:ind w:left="2160" w:hanging="360"/>
      </w:pPr>
      <w:rPr>
        <w:rFonts w:ascii="Wingdings" w:eastAsia="Wingdings" w:hAnsi="Wingdings" w:cs="Wingdings" w:hint="default"/>
      </w:rPr>
    </w:lvl>
    <w:lvl w:ilvl="3" w:tplc="F6501AC0">
      <w:start w:val="1"/>
      <w:numFmt w:val="bullet"/>
      <w:lvlText w:val="·"/>
      <w:lvlJc w:val="left"/>
      <w:pPr>
        <w:ind w:left="2880" w:hanging="360"/>
      </w:pPr>
      <w:rPr>
        <w:rFonts w:ascii="Symbol" w:eastAsia="Symbol" w:hAnsi="Symbol" w:cs="Symbol" w:hint="default"/>
      </w:rPr>
    </w:lvl>
    <w:lvl w:ilvl="4" w:tplc="8360A30E">
      <w:start w:val="1"/>
      <w:numFmt w:val="bullet"/>
      <w:lvlText w:val="o"/>
      <w:lvlJc w:val="left"/>
      <w:pPr>
        <w:ind w:left="3600" w:hanging="360"/>
      </w:pPr>
      <w:rPr>
        <w:rFonts w:ascii="Courier New" w:eastAsia="Courier New" w:hAnsi="Courier New" w:cs="Courier New" w:hint="default"/>
      </w:rPr>
    </w:lvl>
    <w:lvl w:ilvl="5" w:tplc="CBC28EBA">
      <w:start w:val="1"/>
      <w:numFmt w:val="bullet"/>
      <w:lvlText w:val="§"/>
      <w:lvlJc w:val="left"/>
      <w:pPr>
        <w:ind w:left="4320" w:hanging="360"/>
      </w:pPr>
      <w:rPr>
        <w:rFonts w:ascii="Wingdings" w:eastAsia="Wingdings" w:hAnsi="Wingdings" w:cs="Wingdings" w:hint="default"/>
      </w:rPr>
    </w:lvl>
    <w:lvl w:ilvl="6" w:tplc="1208281C">
      <w:start w:val="1"/>
      <w:numFmt w:val="bullet"/>
      <w:lvlText w:val="·"/>
      <w:lvlJc w:val="left"/>
      <w:pPr>
        <w:ind w:left="5040" w:hanging="360"/>
      </w:pPr>
      <w:rPr>
        <w:rFonts w:ascii="Symbol" w:eastAsia="Symbol" w:hAnsi="Symbol" w:cs="Symbol" w:hint="default"/>
      </w:rPr>
    </w:lvl>
    <w:lvl w:ilvl="7" w:tplc="377023BC">
      <w:start w:val="1"/>
      <w:numFmt w:val="bullet"/>
      <w:lvlText w:val="o"/>
      <w:lvlJc w:val="left"/>
      <w:pPr>
        <w:ind w:left="5760" w:hanging="360"/>
      </w:pPr>
      <w:rPr>
        <w:rFonts w:ascii="Courier New" w:eastAsia="Courier New" w:hAnsi="Courier New" w:cs="Courier New" w:hint="default"/>
      </w:rPr>
    </w:lvl>
    <w:lvl w:ilvl="8" w:tplc="58E84DB2">
      <w:start w:val="1"/>
      <w:numFmt w:val="bullet"/>
      <w:lvlText w:val="§"/>
      <w:lvlJc w:val="left"/>
      <w:pPr>
        <w:ind w:left="6480" w:hanging="360"/>
      </w:pPr>
      <w:rPr>
        <w:rFonts w:ascii="Wingdings" w:eastAsia="Wingdings" w:hAnsi="Wingdings" w:cs="Wingdings" w:hint="default"/>
      </w:rPr>
    </w:lvl>
  </w:abstractNum>
  <w:abstractNum w:abstractNumId="20">
    <w:nsid w:val="74C73CB4"/>
    <w:multiLevelType w:val="hybridMultilevel"/>
    <w:tmpl w:val="277C2DD8"/>
    <w:lvl w:ilvl="0" w:tplc="1CA2C09E">
      <w:start w:val="1"/>
      <w:numFmt w:val="decimal"/>
      <w:suff w:val="space"/>
      <w:lvlText w:val="%1)"/>
      <w:lvlJc w:val="left"/>
    </w:lvl>
    <w:lvl w:ilvl="1" w:tplc="FE605DD6">
      <w:start w:val="1"/>
      <w:numFmt w:val="bullet"/>
      <w:lvlText w:val="o"/>
      <w:lvlJc w:val="left"/>
      <w:pPr>
        <w:ind w:left="1440" w:hanging="360"/>
      </w:pPr>
      <w:rPr>
        <w:rFonts w:ascii="Courier New" w:eastAsia="Courier New" w:hAnsi="Courier New" w:cs="Courier New" w:hint="default"/>
      </w:rPr>
    </w:lvl>
    <w:lvl w:ilvl="2" w:tplc="6F5204CE">
      <w:start w:val="1"/>
      <w:numFmt w:val="bullet"/>
      <w:lvlText w:val="§"/>
      <w:lvlJc w:val="left"/>
      <w:pPr>
        <w:ind w:left="2160" w:hanging="360"/>
      </w:pPr>
      <w:rPr>
        <w:rFonts w:ascii="Wingdings" w:eastAsia="Wingdings" w:hAnsi="Wingdings" w:cs="Wingdings" w:hint="default"/>
      </w:rPr>
    </w:lvl>
    <w:lvl w:ilvl="3" w:tplc="8B220B28">
      <w:start w:val="1"/>
      <w:numFmt w:val="bullet"/>
      <w:lvlText w:val="·"/>
      <w:lvlJc w:val="left"/>
      <w:pPr>
        <w:ind w:left="2880" w:hanging="360"/>
      </w:pPr>
      <w:rPr>
        <w:rFonts w:ascii="Symbol" w:eastAsia="Symbol" w:hAnsi="Symbol" w:cs="Symbol" w:hint="default"/>
      </w:rPr>
    </w:lvl>
    <w:lvl w:ilvl="4" w:tplc="7E0E3AF8">
      <w:start w:val="1"/>
      <w:numFmt w:val="bullet"/>
      <w:lvlText w:val="o"/>
      <w:lvlJc w:val="left"/>
      <w:pPr>
        <w:ind w:left="3600" w:hanging="360"/>
      </w:pPr>
      <w:rPr>
        <w:rFonts w:ascii="Courier New" w:eastAsia="Courier New" w:hAnsi="Courier New" w:cs="Courier New" w:hint="default"/>
      </w:rPr>
    </w:lvl>
    <w:lvl w:ilvl="5" w:tplc="C33EAE06">
      <w:start w:val="1"/>
      <w:numFmt w:val="bullet"/>
      <w:lvlText w:val="§"/>
      <w:lvlJc w:val="left"/>
      <w:pPr>
        <w:ind w:left="4320" w:hanging="360"/>
      </w:pPr>
      <w:rPr>
        <w:rFonts w:ascii="Wingdings" w:eastAsia="Wingdings" w:hAnsi="Wingdings" w:cs="Wingdings" w:hint="default"/>
      </w:rPr>
    </w:lvl>
    <w:lvl w:ilvl="6" w:tplc="A446932E">
      <w:start w:val="1"/>
      <w:numFmt w:val="bullet"/>
      <w:lvlText w:val="·"/>
      <w:lvlJc w:val="left"/>
      <w:pPr>
        <w:ind w:left="5040" w:hanging="360"/>
      </w:pPr>
      <w:rPr>
        <w:rFonts w:ascii="Symbol" w:eastAsia="Symbol" w:hAnsi="Symbol" w:cs="Symbol" w:hint="default"/>
      </w:rPr>
    </w:lvl>
    <w:lvl w:ilvl="7" w:tplc="DF08DB7C">
      <w:start w:val="1"/>
      <w:numFmt w:val="bullet"/>
      <w:lvlText w:val="o"/>
      <w:lvlJc w:val="left"/>
      <w:pPr>
        <w:ind w:left="5760" w:hanging="360"/>
      </w:pPr>
      <w:rPr>
        <w:rFonts w:ascii="Courier New" w:eastAsia="Courier New" w:hAnsi="Courier New" w:cs="Courier New" w:hint="default"/>
      </w:rPr>
    </w:lvl>
    <w:lvl w:ilvl="8" w:tplc="9F7E409A">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0"/>
  </w:num>
  <w:num w:numId="3">
    <w:abstractNumId w:val="10"/>
  </w:num>
  <w:num w:numId="4">
    <w:abstractNumId w:val="13"/>
  </w:num>
  <w:num w:numId="5">
    <w:abstractNumId w:val="12"/>
  </w:num>
  <w:num w:numId="6">
    <w:abstractNumId w:val="6"/>
  </w:num>
  <w:num w:numId="7">
    <w:abstractNumId w:val="4"/>
  </w:num>
  <w:num w:numId="8">
    <w:abstractNumId w:val="5"/>
  </w:num>
  <w:num w:numId="9">
    <w:abstractNumId w:val="15"/>
  </w:num>
  <w:num w:numId="10">
    <w:abstractNumId w:val="9"/>
  </w:num>
  <w:num w:numId="11">
    <w:abstractNumId w:val="1"/>
  </w:num>
  <w:num w:numId="12">
    <w:abstractNumId w:val="18"/>
  </w:num>
  <w:num w:numId="13">
    <w:abstractNumId w:val="7"/>
  </w:num>
  <w:num w:numId="14">
    <w:abstractNumId w:val="2"/>
  </w:num>
  <w:num w:numId="15">
    <w:abstractNumId w:val="8"/>
  </w:num>
  <w:num w:numId="16">
    <w:abstractNumId w:val="19"/>
  </w:num>
  <w:num w:numId="17">
    <w:abstractNumId w:val="16"/>
  </w:num>
  <w:num w:numId="18">
    <w:abstractNumId w:val="14"/>
  </w:num>
  <w:num w:numId="19">
    <w:abstractNumId w:val="17"/>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BD"/>
    <w:rsid w:val="00095BA8"/>
    <w:rsid w:val="0039225A"/>
    <w:rsid w:val="006B5BBD"/>
    <w:rsid w:val="006B6530"/>
    <w:rsid w:val="00BD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styleId="a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styleId="af5">
    <w:name w:val="Hyperlink"/>
    <w:basedOn w:val="a0"/>
    <w:uiPriority w:val="99"/>
    <w:unhideWhenUsed/>
    <w:qFormat/>
    <w:rPr>
      <w:color w:val="0000FF" w:themeColor="hyperlink"/>
      <w:u w:val="single"/>
    </w:rPr>
  </w:style>
  <w:style w:type="character" w:styleId="af6">
    <w:name w:val="page number"/>
    <w:basedOn w:val="a0"/>
    <w:qFormat/>
  </w:style>
  <w:style w:type="paragraph" w:styleId="af7">
    <w:name w:val="Balloon Text"/>
    <w:basedOn w:val="a"/>
    <w:link w:val="af8"/>
    <w:uiPriority w:val="99"/>
    <w:semiHidden/>
    <w:unhideWhenUsed/>
    <w:qFormat/>
    <w:pPr>
      <w:spacing w:after="0" w:line="240" w:lineRule="auto"/>
    </w:pPr>
    <w:rPr>
      <w:rFonts w:ascii="Tahoma" w:hAnsi="Tahoma" w:cs="Tahoma"/>
      <w:sz w:val="16"/>
      <w:szCs w:val="16"/>
    </w:rPr>
  </w:style>
  <w:style w:type="paragraph" w:styleId="af9">
    <w:name w:val="header"/>
    <w:basedOn w:val="a"/>
    <w:link w:val="afa"/>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b">
    <w:name w:val="Body Text"/>
    <w:basedOn w:val="a"/>
    <w:link w:val="afc"/>
    <w:uiPriority w:val="99"/>
    <w:semiHidden/>
    <w:unhideWhenUsed/>
    <w:qFormat/>
    <w:pPr>
      <w:spacing w:after="120"/>
    </w:pPr>
  </w:style>
  <w:style w:type="paragraph" w:styleId="afd">
    <w:name w:val="footer"/>
    <w:basedOn w:val="a"/>
    <w:link w:val="afe"/>
    <w:uiPriority w:val="99"/>
    <w:unhideWhenUsed/>
    <w:qFormat/>
    <w:pPr>
      <w:tabs>
        <w:tab w:val="center" w:pos="4677"/>
        <w:tab w:val="right" w:pos="9355"/>
      </w:tabs>
      <w:spacing w:after="0" w:line="240" w:lineRule="auto"/>
    </w:pPr>
  </w:style>
  <w:style w:type="paragraph" w:styleId="aff">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qFormat/>
    <w:rPr>
      <w:rFonts w:ascii="Times New Roman" w:eastAsia="Times New Roman" w:hAnsi="Times New Roman" w:cs="Times New Roman"/>
      <w:sz w:val="24"/>
      <w:szCs w:val="24"/>
      <w:lang w:eastAsia="ru-RU"/>
    </w:rPr>
  </w:style>
  <w:style w:type="character" w:customStyle="1" w:styleId="af8">
    <w:name w:val="Текст выноски Знак"/>
    <w:basedOn w:val="a0"/>
    <w:link w:val="af7"/>
    <w:uiPriority w:val="99"/>
    <w:semiHidden/>
    <w:qFormat/>
    <w:rPr>
      <w:rFonts w:ascii="Tahoma" w:hAnsi="Tahoma" w:cs="Tahoma"/>
      <w:sz w:val="16"/>
      <w:szCs w:val="16"/>
    </w:rPr>
  </w:style>
  <w:style w:type="paragraph" w:styleId="aff0">
    <w:name w:val="List Paragraph"/>
    <w:basedOn w:val="a"/>
    <w:uiPriority w:val="34"/>
    <w:qFormat/>
    <w:pPr>
      <w:ind w:left="720"/>
      <w:contextualSpacing/>
    </w:pPr>
  </w:style>
  <w:style w:type="character" w:customStyle="1" w:styleId="12">
    <w:name w:val="Гиперссылка1"/>
    <w:basedOn w:val="a0"/>
    <w:qFormat/>
  </w:style>
  <w:style w:type="character" w:customStyle="1" w:styleId="afe">
    <w:name w:val="Нижний колонтитул Знак"/>
    <w:basedOn w:val="a0"/>
    <w:link w:val="afd"/>
    <w:uiPriority w:val="99"/>
    <w:qFormat/>
  </w:style>
  <w:style w:type="paragraph" w:customStyle="1" w:styleId="24">
    <w:name w:val="Стиль2"/>
    <w:basedOn w:val="afb"/>
    <w:qFormat/>
    <w:pPr>
      <w:spacing w:after="0" w:line="240" w:lineRule="auto"/>
      <w:ind w:firstLine="708"/>
      <w:jc w:val="both"/>
    </w:pPr>
    <w:rPr>
      <w:rFonts w:ascii="Times New Roman CYR" w:eastAsia="Times New Roman" w:hAnsi="Times New Roman CYR" w:cs="Times New Roman"/>
      <w:sz w:val="24"/>
      <w:szCs w:val="24"/>
      <w:lang w:eastAsia="ru-RU"/>
    </w:rPr>
  </w:style>
  <w:style w:type="character" w:customStyle="1" w:styleId="afc">
    <w:name w:val="Основной текст Знак"/>
    <w:basedOn w:val="a0"/>
    <w:link w:val="afb"/>
    <w:uiPriority w:val="99"/>
    <w:semiHidden/>
    <w:qFormat/>
  </w:style>
  <w:style w:type="paragraph" w:customStyle="1" w:styleId="ConsPlusNormal1">
    <w:name w:val="ConsPlusNormal1"/>
    <w:qFormat/>
    <w:pPr>
      <w:widowControl w:val="0"/>
    </w:pPr>
    <w:rPr>
      <w:rFonts w:ascii="Times New Roman" w:eastAsiaTheme="minorEastAsia" w:hAnsi="Times New Roman" w:cs="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styleId="a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styleId="af5">
    <w:name w:val="Hyperlink"/>
    <w:basedOn w:val="a0"/>
    <w:uiPriority w:val="99"/>
    <w:unhideWhenUsed/>
    <w:qFormat/>
    <w:rPr>
      <w:color w:val="0000FF" w:themeColor="hyperlink"/>
      <w:u w:val="single"/>
    </w:rPr>
  </w:style>
  <w:style w:type="character" w:styleId="af6">
    <w:name w:val="page number"/>
    <w:basedOn w:val="a0"/>
    <w:qFormat/>
  </w:style>
  <w:style w:type="paragraph" w:styleId="af7">
    <w:name w:val="Balloon Text"/>
    <w:basedOn w:val="a"/>
    <w:link w:val="af8"/>
    <w:uiPriority w:val="99"/>
    <w:semiHidden/>
    <w:unhideWhenUsed/>
    <w:qFormat/>
    <w:pPr>
      <w:spacing w:after="0" w:line="240" w:lineRule="auto"/>
    </w:pPr>
    <w:rPr>
      <w:rFonts w:ascii="Tahoma" w:hAnsi="Tahoma" w:cs="Tahoma"/>
      <w:sz w:val="16"/>
      <w:szCs w:val="16"/>
    </w:rPr>
  </w:style>
  <w:style w:type="paragraph" w:styleId="af9">
    <w:name w:val="header"/>
    <w:basedOn w:val="a"/>
    <w:link w:val="afa"/>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b">
    <w:name w:val="Body Text"/>
    <w:basedOn w:val="a"/>
    <w:link w:val="afc"/>
    <w:uiPriority w:val="99"/>
    <w:semiHidden/>
    <w:unhideWhenUsed/>
    <w:qFormat/>
    <w:pPr>
      <w:spacing w:after="120"/>
    </w:pPr>
  </w:style>
  <w:style w:type="paragraph" w:styleId="afd">
    <w:name w:val="footer"/>
    <w:basedOn w:val="a"/>
    <w:link w:val="afe"/>
    <w:uiPriority w:val="99"/>
    <w:unhideWhenUsed/>
    <w:qFormat/>
    <w:pPr>
      <w:tabs>
        <w:tab w:val="center" w:pos="4677"/>
        <w:tab w:val="right" w:pos="9355"/>
      </w:tabs>
      <w:spacing w:after="0" w:line="240" w:lineRule="auto"/>
    </w:pPr>
  </w:style>
  <w:style w:type="paragraph" w:styleId="aff">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qFormat/>
    <w:rPr>
      <w:rFonts w:ascii="Times New Roman" w:eastAsia="Times New Roman" w:hAnsi="Times New Roman" w:cs="Times New Roman"/>
      <w:sz w:val="24"/>
      <w:szCs w:val="24"/>
      <w:lang w:eastAsia="ru-RU"/>
    </w:rPr>
  </w:style>
  <w:style w:type="character" w:customStyle="1" w:styleId="af8">
    <w:name w:val="Текст выноски Знак"/>
    <w:basedOn w:val="a0"/>
    <w:link w:val="af7"/>
    <w:uiPriority w:val="99"/>
    <w:semiHidden/>
    <w:qFormat/>
    <w:rPr>
      <w:rFonts w:ascii="Tahoma" w:hAnsi="Tahoma" w:cs="Tahoma"/>
      <w:sz w:val="16"/>
      <w:szCs w:val="16"/>
    </w:rPr>
  </w:style>
  <w:style w:type="paragraph" w:styleId="aff0">
    <w:name w:val="List Paragraph"/>
    <w:basedOn w:val="a"/>
    <w:uiPriority w:val="34"/>
    <w:qFormat/>
    <w:pPr>
      <w:ind w:left="720"/>
      <w:contextualSpacing/>
    </w:pPr>
  </w:style>
  <w:style w:type="character" w:customStyle="1" w:styleId="12">
    <w:name w:val="Гиперссылка1"/>
    <w:basedOn w:val="a0"/>
    <w:qFormat/>
  </w:style>
  <w:style w:type="character" w:customStyle="1" w:styleId="afe">
    <w:name w:val="Нижний колонтитул Знак"/>
    <w:basedOn w:val="a0"/>
    <w:link w:val="afd"/>
    <w:uiPriority w:val="99"/>
    <w:qFormat/>
  </w:style>
  <w:style w:type="paragraph" w:customStyle="1" w:styleId="24">
    <w:name w:val="Стиль2"/>
    <w:basedOn w:val="afb"/>
    <w:qFormat/>
    <w:pPr>
      <w:spacing w:after="0" w:line="240" w:lineRule="auto"/>
      <w:ind w:firstLine="708"/>
      <w:jc w:val="both"/>
    </w:pPr>
    <w:rPr>
      <w:rFonts w:ascii="Times New Roman CYR" w:eastAsia="Times New Roman" w:hAnsi="Times New Roman CYR" w:cs="Times New Roman"/>
      <w:sz w:val="24"/>
      <w:szCs w:val="24"/>
      <w:lang w:eastAsia="ru-RU"/>
    </w:rPr>
  </w:style>
  <w:style w:type="character" w:customStyle="1" w:styleId="afc">
    <w:name w:val="Основной текст Знак"/>
    <w:basedOn w:val="a0"/>
    <w:link w:val="afb"/>
    <w:uiPriority w:val="99"/>
    <w:semiHidden/>
    <w:qFormat/>
  </w:style>
  <w:style w:type="paragraph" w:customStyle="1" w:styleId="ConsPlusNormal1">
    <w:name w:val="ConsPlusNormal1"/>
    <w:qFormat/>
    <w:pPr>
      <w:widowControl w:val="0"/>
    </w:pPr>
    <w:rPr>
      <w:rFonts w:ascii="Times New Roman" w:eastAsiaTheme="minorEastAsia"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1319&amp;dst=100512" TargetMode="External"/><Relationship Id="rId18" Type="http://schemas.openxmlformats.org/officeDocument/2006/relationships/hyperlink" Target="https://login.consultant.ru/link/?req=doc&amp;base=LAW&amp;n=501319&amp;dst=100099" TargetMode="External"/><Relationship Id="rId26" Type="http://schemas.openxmlformats.org/officeDocument/2006/relationships/hyperlink" Target="https://login.consultant.ru/link/?req=doc&amp;base=LAW&amp;n=501319&amp;dst=100099" TargetMode="External"/><Relationship Id="rId3" Type="http://schemas.openxmlformats.org/officeDocument/2006/relationships/styles" Target="styles.xml"/><Relationship Id="rId21" Type="http://schemas.openxmlformats.org/officeDocument/2006/relationships/hyperlink" Target="https://login.consultant.ru/link/?req=doc&amp;base=RLAW926&amp;n=76135&amp;dst=100032" TargetMode="External"/><Relationship Id="rId34" Type="http://schemas.openxmlformats.org/officeDocument/2006/relationships/hyperlink" Target="https://login.consultant.ru/link/?req=doc&amp;base=RLAW926&amp;n=322996" TargetMode="External"/><Relationship Id="rId7" Type="http://schemas.openxmlformats.org/officeDocument/2006/relationships/footnotes" Target="footnotes.xml"/><Relationship Id="rId12" Type="http://schemas.openxmlformats.org/officeDocument/2006/relationships/hyperlink" Target="https://login.consultant.ru/link/?req=doc&amp;base=LAW&amp;n=501319&amp;dst=101004" TargetMode="External"/><Relationship Id="rId17" Type="http://schemas.openxmlformats.org/officeDocument/2006/relationships/hyperlink" Target="https://login.consultant.ru/link/?req=doc&amp;base=LAW&amp;n=501319&amp;dst=100098" TargetMode="External"/><Relationship Id="rId25" Type="http://schemas.openxmlformats.org/officeDocument/2006/relationships/hyperlink" Target="https://login.consultant.ru/link/?req=doc&amp;base=LAW&amp;n=501319&amp;dst=100098" TargetMode="External"/><Relationship Id="rId33" Type="http://schemas.openxmlformats.org/officeDocument/2006/relationships/hyperlink" Target="https://login.consultant.ru/link/?req=doc&amp;base=LAW&amp;n=2875" TargetMode="External"/><Relationship Id="rId2" Type="http://schemas.openxmlformats.org/officeDocument/2006/relationships/numbering" Target="numbering.xml"/><Relationship Id="rId16" Type="http://schemas.openxmlformats.org/officeDocument/2006/relationships/hyperlink" Target="https://login.consultant.ru/link/?req=doc&amp;base=LAW&amp;n=508514&amp;dst=2104" TargetMode="External"/><Relationship Id="rId20" Type="http://schemas.openxmlformats.org/officeDocument/2006/relationships/hyperlink" Target="https://login.consultant.ru/link/?req=doc&amp;base=LAW&amp;n=495137&amp;date=09.07.2025&amp;dst=339&amp;field=134" TargetMode="External"/><Relationship Id="rId29" Type="http://schemas.openxmlformats.org/officeDocument/2006/relationships/hyperlink" Target="https://login.consultant.ru/link/?req=doc&amp;base=LAW&amp;n=501319&amp;dst=1003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480&amp;dst=100216" TargetMode="External"/><Relationship Id="rId24" Type="http://schemas.openxmlformats.org/officeDocument/2006/relationships/hyperlink" Target="https://login.consultant.ru/link/?req=doc&amp;base=LAW&amp;n=495137&amp;date=09.07.2025&amp;dst=339&amp;field=134" TargetMode="External"/><Relationship Id="rId32" Type="http://schemas.openxmlformats.org/officeDocument/2006/relationships/hyperlink" Target="https://login.consultant.ru/link/?req=doc&amp;base=LAW&amp;n=287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495137&amp;date=09.07.2025&amp;dst=336&amp;field=134" TargetMode="External"/><Relationship Id="rId28" Type="http://schemas.openxmlformats.org/officeDocument/2006/relationships/hyperlink" Target="https://login.consultant.ru/link/?req=doc&amp;base=LAW&amp;n=501319&amp;dst=100568" TargetMode="External"/><Relationship Id="rId36" Type="http://schemas.openxmlformats.org/officeDocument/2006/relationships/fontTable" Target="fontTable.xml"/><Relationship Id="rId10" Type="http://schemas.openxmlformats.org/officeDocument/2006/relationships/hyperlink" Target="https://login.consultant.ru/link/?req=doc&amp;base=LAW&amp;n=501480&amp;dst=101328" TargetMode="External"/><Relationship Id="rId19" Type="http://schemas.openxmlformats.org/officeDocument/2006/relationships/hyperlink" Target="https://login.consultant.ru/link/?req=doc&amp;base=LAW&amp;n=495137&amp;date=09.07.2025&amp;dst=336&amp;field=134" TargetMode="External"/><Relationship Id="rId31" Type="http://schemas.openxmlformats.org/officeDocument/2006/relationships/hyperlink" Target="https://login.consultant.ru/link/?req=doc&amp;base=LAW&amp;n=501319&amp;dst=10053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01319&amp;dst=100512" TargetMode="External"/><Relationship Id="rId22" Type="http://schemas.openxmlformats.org/officeDocument/2006/relationships/hyperlink" Target="https://login.consultant.ru/link/?req=doc&amp;base=LAW&amp;n=492035&amp;dst=100315" TargetMode="External"/><Relationship Id="rId27" Type="http://schemas.openxmlformats.org/officeDocument/2006/relationships/hyperlink" Target="https://login.consultant.ru/link/?req=doc&amp;base=LAW&amp;n=501319&amp;dst=100567" TargetMode="External"/><Relationship Id="rId30" Type="http://schemas.openxmlformats.org/officeDocument/2006/relationships/hyperlink" Target="https://login.consultant.ru/link/?req=doc&amp;base=LAW&amp;n=501319&amp;dst=100952"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A7C9-F57A-412F-AD5E-36CBDD0B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8086</Words>
  <Characters>46093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Сычёв Игорь Викторович</cp:lastModifiedBy>
  <cp:revision>3</cp:revision>
  <cp:lastPrinted>2025-09-08T10:29:00Z</cp:lastPrinted>
  <dcterms:created xsi:type="dcterms:W3CDTF">2025-09-11T10:13:00Z</dcterms:created>
  <dcterms:modified xsi:type="dcterms:W3CDTF">2025-09-11T10:19:00Z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1FFC666E61E34AEE8F56C39BCFAAFE65_13</vt:lpwstr>
  </property>
</Properties>
</file>