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F4F" w:rsidRDefault="00671F4F" w:rsidP="00671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F4F" w:rsidRDefault="00671F4F" w:rsidP="00671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-счетной палаты Белоярского района</w:t>
      </w:r>
    </w:p>
    <w:p w:rsidR="00671F4F" w:rsidRPr="00E65AA4" w:rsidRDefault="00671F4F" w:rsidP="00671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итогам проведенной работы за 1 квартал 202</w:t>
      </w:r>
      <w:r w:rsidR="00227A6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7B63" w:rsidRPr="00FD0AB1" w:rsidRDefault="00C57B63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AB1" w:rsidRDefault="000B1947" w:rsidP="000B1947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B1947">
        <w:rPr>
          <w:rFonts w:ascii="Times New Roman" w:hAnsi="Times New Roman" w:cs="Times New Roman"/>
          <w:sz w:val="24"/>
          <w:szCs w:val="24"/>
        </w:rPr>
        <w:t xml:space="preserve">За </w:t>
      </w:r>
      <w:r w:rsidR="004273F6">
        <w:rPr>
          <w:rFonts w:ascii="Times New Roman" w:hAnsi="Times New Roman" w:cs="Times New Roman"/>
          <w:sz w:val="24"/>
          <w:szCs w:val="24"/>
        </w:rPr>
        <w:t>1 квартал</w:t>
      </w:r>
      <w:r w:rsidRPr="000B1947">
        <w:rPr>
          <w:rFonts w:ascii="Times New Roman" w:hAnsi="Times New Roman" w:cs="Times New Roman"/>
          <w:sz w:val="24"/>
          <w:szCs w:val="24"/>
        </w:rPr>
        <w:t xml:space="preserve"> 202</w:t>
      </w:r>
      <w:r w:rsidR="00227A6A">
        <w:rPr>
          <w:rFonts w:ascii="Times New Roman" w:hAnsi="Times New Roman" w:cs="Times New Roman"/>
          <w:sz w:val="24"/>
          <w:szCs w:val="24"/>
        </w:rPr>
        <w:t>5</w:t>
      </w:r>
      <w:r w:rsidRPr="000B194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контрольно-счетной палаты Белоярского района на 202</w:t>
      </w:r>
      <w:r w:rsidR="00227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</w:t>
      </w:r>
      <w:r w:rsidR="00227A6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227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1F4F">
        <w:rPr>
          <w:rFonts w:ascii="Times New Roman" w:hAnsi="Times New Roman" w:cs="Times New Roman"/>
          <w:sz w:val="24"/>
          <w:szCs w:val="24"/>
        </w:rPr>
        <w:t>1</w:t>
      </w:r>
      <w:r w:rsidR="00227A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73F6">
        <w:rPr>
          <w:rFonts w:ascii="Times New Roman" w:hAnsi="Times New Roman" w:cs="Times New Roman"/>
          <w:sz w:val="24"/>
          <w:szCs w:val="24"/>
        </w:rPr>
        <w:t>р, проведены</w:t>
      </w:r>
      <w:r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F138F9" w:rsidRDefault="00F138F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8F9">
        <w:rPr>
          <w:rFonts w:ascii="Times New Roman" w:hAnsi="Times New Roman"/>
          <w:b/>
          <w:sz w:val="24"/>
          <w:szCs w:val="24"/>
        </w:rPr>
        <w:t xml:space="preserve">  </w:t>
      </w:r>
      <w:r w:rsidRPr="008573B3">
        <w:rPr>
          <w:rFonts w:ascii="Times New Roman" w:hAnsi="Times New Roman" w:cs="Times New Roman"/>
          <w:b/>
          <w:sz w:val="24"/>
          <w:szCs w:val="24"/>
          <w:u w:val="single"/>
        </w:rPr>
        <w:t>Эксп</w:t>
      </w:r>
      <w:r w:rsidR="006B1CEC">
        <w:rPr>
          <w:rFonts w:ascii="Times New Roman" w:hAnsi="Times New Roman" w:cs="Times New Roman"/>
          <w:b/>
          <w:sz w:val="24"/>
          <w:szCs w:val="24"/>
          <w:u w:val="single"/>
        </w:rPr>
        <w:t>ертно-аналитические мероприятия</w:t>
      </w:r>
    </w:p>
    <w:p w:rsidR="00ED6B43" w:rsidRPr="00F138F9" w:rsidRDefault="00CE1B06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1C1CF6">
        <w:rPr>
          <w:rFonts w:ascii="Times New Roman" w:hAnsi="Times New Roman" w:cs="Times New Roman"/>
          <w:b/>
          <w:sz w:val="24"/>
          <w:szCs w:val="24"/>
        </w:rPr>
        <w:t>.</w:t>
      </w:r>
    </w:p>
    <w:p w:rsidR="00710AA8" w:rsidRDefault="00710AA8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671F4F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227A6A" w:rsidRPr="00227A6A">
        <w:rPr>
          <w:rFonts w:ascii="Times New Roman" w:hAnsi="Times New Roman" w:cs="Times New Roman"/>
          <w:b/>
          <w:i/>
          <w:sz w:val="24"/>
          <w:szCs w:val="24"/>
        </w:rPr>
        <w:t xml:space="preserve">30 </w:t>
      </w:r>
      <w:r w:rsidR="00281F1A" w:rsidRPr="00227A6A">
        <w:rPr>
          <w:rFonts w:ascii="Times New Roman" w:hAnsi="Times New Roman" w:cs="Times New Roman"/>
          <w:b/>
          <w:i/>
          <w:sz w:val="24"/>
          <w:szCs w:val="24"/>
        </w:rPr>
        <w:t>заключен</w:t>
      </w:r>
      <w:r w:rsidR="00067A8D" w:rsidRPr="00227A6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27A6A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281F1A">
        <w:rPr>
          <w:rFonts w:ascii="Times New Roman" w:hAnsi="Times New Roman" w:cs="Times New Roman"/>
          <w:sz w:val="24"/>
          <w:szCs w:val="24"/>
        </w:rPr>
        <w:t xml:space="preserve"> по проектам </w:t>
      </w:r>
      <w:r w:rsidR="00281F1A" w:rsidRPr="00607DB8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607DB8">
        <w:rPr>
          <w:rFonts w:ascii="Times New Roman" w:hAnsi="Times New Roman" w:cs="Times New Roman"/>
          <w:sz w:val="24"/>
          <w:szCs w:val="24"/>
        </w:rPr>
        <w:t>Белоярского</w:t>
      </w:r>
      <w:r w:rsidR="00281F1A">
        <w:rPr>
          <w:rFonts w:ascii="Times New Roman" w:hAnsi="Times New Roman" w:cs="Times New Roman"/>
          <w:sz w:val="24"/>
          <w:szCs w:val="24"/>
        </w:rPr>
        <w:t xml:space="preserve"> района и поселений в границах Белоярского района, оформленных в виде </w:t>
      </w:r>
      <w:r w:rsidR="00670570">
        <w:rPr>
          <w:rFonts w:ascii="Times New Roman" w:hAnsi="Times New Roman" w:cs="Times New Roman"/>
          <w:sz w:val="24"/>
          <w:szCs w:val="24"/>
        </w:rPr>
        <w:t>«</w:t>
      </w:r>
      <w:r w:rsidR="00046B63">
        <w:rPr>
          <w:rFonts w:ascii="Times New Roman" w:hAnsi="Times New Roman" w:cs="Times New Roman"/>
          <w:sz w:val="24"/>
          <w:szCs w:val="24"/>
        </w:rPr>
        <w:t>штампа</w:t>
      </w:r>
      <w:r w:rsidR="00670570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 w:rsidR="00046B63">
        <w:rPr>
          <w:rFonts w:ascii="Times New Roman" w:hAnsi="Times New Roman" w:cs="Times New Roman"/>
          <w:sz w:val="24"/>
          <w:szCs w:val="24"/>
        </w:rPr>
        <w:t>,</w:t>
      </w:r>
      <w:r w:rsidR="00046B63" w:rsidRP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замечани</w:t>
      </w:r>
      <w:r w:rsidR="007A0013">
        <w:rPr>
          <w:rFonts w:ascii="Times New Roman" w:hAnsi="Times New Roman" w:cs="Times New Roman"/>
          <w:sz w:val="24"/>
          <w:szCs w:val="24"/>
        </w:rPr>
        <w:t>й</w:t>
      </w:r>
      <w:r w:rsidR="007A0013" w:rsidRPr="007A0013">
        <w:rPr>
          <w:rFonts w:ascii="Times New Roman" w:hAnsi="Times New Roman" w:cs="Times New Roman"/>
          <w:sz w:val="24"/>
          <w:szCs w:val="24"/>
        </w:rPr>
        <w:t xml:space="preserve"> </w:t>
      </w:r>
      <w:r w:rsidR="007A0013">
        <w:rPr>
          <w:rFonts w:ascii="Times New Roman" w:hAnsi="Times New Roman" w:cs="Times New Roman"/>
          <w:sz w:val="24"/>
          <w:szCs w:val="24"/>
        </w:rPr>
        <w:t>нет</w:t>
      </w:r>
      <w:r w:rsidR="00046B63" w:rsidRPr="00046B63">
        <w:rPr>
          <w:rFonts w:ascii="Times New Roman" w:hAnsi="Times New Roman" w:cs="Times New Roman"/>
          <w:sz w:val="24"/>
          <w:szCs w:val="24"/>
        </w:rPr>
        <w:t>)</w:t>
      </w:r>
      <w:r w:rsidR="00046B6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1717A" w:rsidRPr="00046B63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E1717A" w:rsidRPr="002041F1" w:rsidTr="00516FB6">
        <w:tc>
          <w:tcPr>
            <w:tcW w:w="567" w:type="dxa"/>
            <w:vAlign w:val="center"/>
          </w:tcPr>
          <w:p w:rsidR="00E1717A" w:rsidRPr="002041F1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E1717A" w:rsidRPr="008A5F87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87">
              <w:rPr>
                <w:rFonts w:ascii="Times New Roman" w:hAnsi="Times New Roman" w:cs="Times New Roman"/>
                <w:sz w:val="24"/>
                <w:szCs w:val="24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2041F1" w:rsidRDefault="00E1717A" w:rsidP="00516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227A6A" w:rsidP="00671F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227A6A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227A6A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227A6A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227A6A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227A6A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227A6A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717A" w:rsidRPr="002041F1" w:rsidTr="00516FB6">
        <w:tc>
          <w:tcPr>
            <w:tcW w:w="7938" w:type="dxa"/>
            <w:gridSpan w:val="2"/>
            <w:vAlign w:val="center"/>
          </w:tcPr>
          <w:p w:rsidR="00E1717A" w:rsidRPr="001B3957" w:rsidRDefault="00E1717A" w:rsidP="00BF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0B1947" w:rsidRDefault="00227A6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1717A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1D9" w:rsidRDefault="000601D9" w:rsidP="000601D9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проектов Советов депутатов городского и сельских поселений в границах Белоярского района по внесению изменений в бюджеты поселений на     202</w:t>
      </w:r>
      <w:r w:rsidR="00227A6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227A6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227A6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0601D9" w:rsidRPr="000656C6" w:rsidRDefault="000601D9" w:rsidP="000601D9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6C6">
        <w:rPr>
          <w:rFonts w:ascii="Times New Roman" w:hAnsi="Times New Roman" w:cs="Times New Roman"/>
          <w:sz w:val="24"/>
          <w:szCs w:val="24"/>
        </w:rPr>
        <w:t>За отчетный период 202</w:t>
      </w:r>
      <w:r w:rsidR="00227A6A">
        <w:rPr>
          <w:rFonts w:ascii="Times New Roman" w:hAnsi="Times New Roman" w:cs="Times New Roman"/>
          <w:sz w:val="24"/>
          <w:szCs w:val="24"/>
        </w:rPr>
        <w:t>5</w:t>
      </w:r>
      <w:r w:rsidRPr="000656C6">
        <w:rPr>
          <w:rFonts w:ascii="Times New Roman" w:hAnsi="Times New Roman" w:cs="Times New Roman"/>
          <w:sz w:val="24"/>
          <w:szCs w:val="24"/>
        </w:rPr>
        <w:t xml:space="preserve"> года контрольно-счетной палатой Белоярского района проведен</w:t>
      </w:r>
      <w:r w:rsidR="00F3616E">
        <w:rPr>
          <w:rFonts w:ascii="Times New Roman" w:hAnsi="Times New Roman" w:cs="Times New Roman"/>
          <w:sz w:val="24"/>
          <w:szCs w:val="24"/>
        </w:rPr>
        <w:t>о</w:t>
      </w:r>
      <w:r w:rsidRPr="000656C6">
        <w:rPr>
          <w:rFonts w:ascii="Times New Roman" w:hAnsi="Times New Roman" w:cs="Times New Roman"/>
          <w:sz w:val="24"/>
          <w:szCs w:val="24"/>
        </w:rPr>
        <w:t xml:space="preserve"> </w:t>
      </w:r>
      <w:r w:rsidR="00227A6A">
        <w:rPr>
          <w:rFonts w:ascii="Times New Roman" w:hAnsi="Times New Roman" w:cs="Times New Roman"/>
          <w:sz w:val="24"/>
          <w:szCs w:val="24"/>
        </w:rPr>
        <w:t>7</w:t>
      </w:r>
      <w:r w:rsidRPr="000656C6">
        <w:rPr>
          <w:rFonts w:ascii="Times New Roman" w:hAnsi="Times New Roman" w:cs="Times New Roman"/>
          <w:sz w:val="24"/>
          <w:szCs w:val="24"/>
        </w:rPr>
        <w:t xml:space="preserve"> </w:t>
      </w:r>
      <w:r w:rsidR="00F3616E">
        <w:rPr>
          <w:rFonts w:ascii="Times New Roman" w:hAnsi="Times New Roman" w:cs="Times New Roman"/>
          <w:sz w:val="24"/>
          <w:szCs w:val="24"/>
        </w:rPr>
        <w:t xml:space="preserve">экспертно-аналитических мероприятий по </w:t>
      </w:r>
      <w:r w:rsidR="000656C6" w:rsidRPr="000656C6">
        <w:rPr>
          <w:rFonts w:ascii="Times New Roman" w:hAnsi="Times New Roman" w:cs="Times New Roman"/>
          <w:sz w:val="24"/>
          <w:szCs w:val="24"/>
        </w:rPr>
        <w:t>экспертиз</w:t>
      </w:r>
      <w:r w:rsidR="00F3616E">
        <w:rPr>
          <w:rFonts w:ascii="Times New Roman" w:hAnsi="Times New Roman" w:cs="Times New Roman"/>
          <w:sz w:val="24"/>
          <w:szCs w:val="24"/>
        </w:rPr>
        <w:t>е</w:t>
      </w:r>
      <w:r w:rsidRPr="000656C6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F3616E">
        <w:rPr>
          <w:rFonts w:ascii="Times New Roman" w:hAnsi="Times New Roman" w:cs="Times New Roman"/>
          <w:sz w:val="24"/>
          <w:szCs w:val="24"/>
        </w:rPr>
        <w:t>ов</w:t>
      </w:r>
      <w:r w:rsidRPr="000656C6">
        <w:rPr>
          <w:rFonts w:ascii="Times New Roman" w:hAnsi="Times New Roman" w:cs="Times New Roman"/>
          <w:sz w:val="24"/>
          <w:szCs w:val="24"/>
        </w:rPr>
        <w:t xml:space="preserve"> решений Советов депутатов поселений по внесению изменений в решения о бюджетах поселений на 202</w:t>
      </w:r>
      <w:r w:rsidR="00227A6A">
        <w:rPr>
          <w:rFonts w:ascii="Times New Roman" w:hAnsi="Times New Roman" w:cs="Times New Roman"/>
          <w:sz w:val="24"/>
          <w:szCs w:val="24"/>
        </w:rPr>
        <w:t>5</w:t>
      </w:r>
      <w:r w:rsidRPr="000656C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27A6A">
        <w:rPr>
          <w:rFonts w:ascii="Times New Roman" w:hAnsi="Times New Roman" w:cs="Times New Roman"/>
          <w:sz w:val="24"/>
          <w:szCs w:val="24"/>
        </w:rPr>
        <w:t>6</w:t>
      </w:r>
      <w:r w:rsidRPr="000656C6">
        <w:rPr>
          <w:rFonts w:ascii="Times New Roman" w:hAnsi="Times New Roman" w:cs="Times New Roman"/>
          <w:sz w:val="24"/>
          <w:szCs w:val="24"/>
        </w:rPr>
        <w:t xml:space="preserve"> и 202</w:t>
      </w:r>
      <w:r w:rsidR="00227A6A">
        <w:rPr>
          <w:rFonts w:ascii="Times New Roman" w:hAnsi="Times New Roman" w:cs="Times New Roman"/>
          <w:sz w:val="24"/>
          <w:szCs w:val="24"/>
        </w:rPr>
        <w:t>7</w:t>
      </w:r>
      <w:r w:rsidRPr="000656C6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0656C6" w:rsidRPr="000656C6">
        <w:rPr>
          <w:rFonts w:ascii="Times New Roman" w:hAnsi="Times New Roman" w:cs="Times New Roman"/>
          <w:sz w:val="24"/>
          <w:szCs w:val="24"/>
        </w:rPr>
        <w:t>и подготовлены заключения на них.</w:t>
      </w:r>
    </w:p>
    <w:p w:rsidR="000601D9" w:rsidRDefault="000601D9" w:rsidP="000601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характеристик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361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A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0601D9" w:rsidRPr="00803845" w:rsidRDefault="000601D9" w:rsidP="000601D9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0601D9" w:rsidTr="00F3616E">
        <w:trPr>
          <w:trHeight w:val="240"/>
        </w:trPr>
        <w:tc>
          <w:tcPr>
            <w:tcW w:w="2212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227A6A" w:rsidTr="00663F91">
        <w:tc>
          <w:tcPr>
            <w:tcW w:w="2212" w:type="dxa"/>
            <w:vMerge w:val="restart"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227A6A" w:rsidRPr="00596BFC" w:rsidRDefault="00227A6A" w:rsidP="00227A6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227A6A" w:rsidRPr="006A192E" w:rsidRDefault="00227A6A" w:rsidP="00227A6A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227A6A" w:rsidRPr="006A192E" w:rsidRDefault="00227A6A" w:rsidP="00227A6A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252 990 240,00</w:t>
            </w:r>
          </w:p>
        </w:tc>
        <w:tc>
          <w:tcPr>
            <w:tcW w:w="1886" w:type="dxa"/>
            <w:vMerge w:val="restart"/>
            <w:vAlign w:val="center"/>
          </w:tcPr>
          <w:p w:rsidR="00227A6A" w:rsidRDefault="00227A6A" w:rsidP="00227A6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17.01.2025г. № 1</w:t>
            </w:r>
          </w:p>
          <w:p w:rsidR="00227A6A" w:rsidRPr="00596BFC" w:rsidRDefault="00227A6A" w:rsidP="00227A6A">
            <w:pPr>
              <w:spacing w:line="0" w:lineRule="atLeast"/>
              <w:ind w:left="-207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27A6A" w:rsidTr="00663F91">
        <w:tc>
          <w:tcPr>
            <w:tcW w:w="2212" w:type="dxa"/>
            <w:vMerge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227A6A" w:rsidRPr="00596BFC" w:rsidRDefault="00227A6A" w:rsidP="00227A6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227A6A" w:rsidRPr="006A192E" w:rsidRDefault="00227A6A" w:rsidP="00227A6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+16 160 633,24</w:t>
            </w:r>
          </w:p>
        </w:tc>
        <w:tc>
          <w:tcPr>
            <w:tcW w:w="1795" w:type="dxa"/>
            <w:vAlign w:val="center"/>
          </w:tcPr>
          <w:p w:rsidR="00227A6A" w:rsidRPr="006A192E" w:rsidRDefault="00227A6A" w:rsidP="00227A6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288 034 373,24</w:t>
            </w:r>
          </w:p>
        </w:tc>
        <w:tc>
          <w:tcPr>
            <w:tcW w:w="1886" w:type="dxa"/>
            <w:vMerge/>
            <w:vAlign w:val="center"/>
          </w:tcPr>
          <w:p w:rsidR="00227A6A" w:rsidRPr="00596BFC" w:rsidRDefault="00227A6A" w:rsidP="00227A6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27A6A" w:rsidTr="00663F91">
        <w:tc>
          <w:tcPr>
            <w:tcW w:w="2212" w:type="dxa"/>
            <w:vMerge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227A6A" w:rsidRPr="00596BFC" w:rsidRDefault="00227A6A" w:rsidP="00227A6A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227A6A" w:rsidRPr="006A192E" w:rsidRDefault="00227A6A" w:rsidP="00227A6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-16 160 633,24</w:t>
            </w:r>
          </w:p>
        </w:tc>
        <w:tc>
          <w:tcPr>
            <w:tcW w:w="1795" w:type="dxa"/>
            <w:vAlign w:val="center"/>
          </w:tcPr>
          <w:p w:rsidR="00227A6A" w:rsidRPr="006A192E" w:rsidRDefault="00227A6A" w:rsidP="00227A6A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-35 044 133,24</w:t>
            </w:r>
          </w:p>
        </w:tc>
        <w:tc>
          <w:tcPr>
            <w:tcW w:w="1886" w:type="dxa"/>
            <w:vMerge/>
            <w:vAlign w:val="center"/>
          </w:tcPr>
          <w:p w:rsidR="00227A6A" w:rsidRPr="00596BFC" w:rsidRDefault="00227A6A" w:rsidP="00227A6A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54D4F" w:rsidTr="00F541F4">
        <w:tc>
          <w:tcPr>
            <w:tcW w:w="2212" w:type="dxa"/>
            <w:vMerge w:val="restart"/>
            <w:vAlign w:val="center"/>
          </w:tcPr>
          <w:p w:rsidR="00254D4F" w:rsidRPr="00CC711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1888" w:type="dxa"/>
            <w:vAlign w:val="center"/>
          </w:tcPr>
          <w:p w:rsidR="00254D4F" w:rsidRPr="00596BFC" w:rsidRDefault="00254D4F" w:rsidP="00254D4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254D4F" w:rsidRPr="006A192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+14 884 104,89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254D4F" w:rsidRPr="006A192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72 311 604,89</w:t>
            </w:r>
          </w:p>
        </w:tc>
        <w:tc>
          <w:tcPr>
            <w:tcW w:w="1886" w:type="dxa"/>
            <w:vMerge w:val="restart"/>
            <w:vAlign w:val="center"/>
          </w:tcPr>
          <w:p w:rsidR="00254D4F" w:rsidRPr="00596BFC" w:rsidRDefault="00254D4F" w:rsidP="00254D4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254D4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 w:rsidRPr="00254D4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21.02.2025г. № 2</w:t>
            </w:r>
          </w:p>
        </w:tc>
      </w:tr>
      <w:tr w:rsidR="00254D4F" w:rsidTr="00F541F4">
        <w:tc>
          <w:tcPr>
            <w:tcW w:w="2212" w:type="dxa"/>
            <w:vMerge/>
            <w:vAlign w:val="center"/>
          </w:tcPr>
          <w:p w:rsidR="00254D4F" w:rsidRPr="00CC711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254D4F" w:rsidRPr="00596BFC" w:rsidRDefault="00254D4F" w:rsidP="00254D4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254D4F" w:rsidRPr="006A192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+20 370 802,79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254D4F" w:rsidRPr="006A192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78 137 302,79</w:t>
            </w:r>
          </w:p>
        </w:tc>
        <w:tc>
          <w:tcPr>
            <w:tcW w:w="1886" w:type="dxa"/>
            <w:vMerge/>
            <w:vAlign w:val="center"/>
          </w:tcPr>
          <w:p w:rsidR="00254D4F" w:rsidRPr="00596BFC" w:rsidRDefault="00254D4F" w:rsidP="00254D4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54D4F" w:rsidTr="00F541F4">
        <w:tc>
          <w:tcPr>
            <w:tcW w:w="2212" w:type="dxa"/>
            <w:vMerge/>
            <w:vAlign w:val="center"/>
          </w:tcPr>
          <w:p w:rsidR="00254D4F" w:rsidRPr="00CC711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254D4F" w:rsidRPr="00596BFC" w:rsidRDefault="00254D4F" w:rsidP="00254D4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254D4F" w:rsidRPr="006A192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-5 486 697,90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254D4F" w:rsidRPr="006A192E" w:rsidRDefault="00254D4F" w:rsidP="00254D4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-5 825 694,90</w:t>
            </w:r>
          </w:p>
        </w:tc>
        <w:tc>
          <w:tcPr>
            <w:tcW w:w="1886" w:type="dxa"/>
            <w:vMerge/>
            <w:vAlign w:val="center"/>
          </w:tcPr>
          <w:p w:rsidR="00254D4F" w:rsidRPr="00596BFC" w:rsidRDefault="00254D4F" w:rsidP="00254D4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27A6A" w:rsidTr="008B545F">
        <w:tc>
          <w:tcPr>
            <w:tcW w:w="2212" w:type="dxa"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lastRenderedPageBreak/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227A6A" w:rsidRPr="00CC711E" w:rsidRDefault="00227A6A" w:rsidP="00227A6A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725D62" w:rsidTr="00663F91">
        <w:tc>
          <w:tcPr>
            <w:tcW w:w="2212" w:type="dxa"/>
            <w:vMerge w:val="restart"/>
            <w:vAlign w:val="center"/>
          </w:tcPr>
          <w:p w:rsidR="00725D62" w:rsidRPr="00CC711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725D62" w:rsidRPr="00596BFC" w:rsidRDefault="00725D62" w:rsidP="00725D62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725D62" w:rsidRPr="006A192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25D62" w:rsidRPr="006A192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52 819 000,00</w:t>
            </w:r>
          </w:p>
        </w:tc>
        <w:tc>
          <w:tcPr>
            <w:tcW w:w="1886" w:type="dxa"/>
            <w:vMerge w:val="restart"/>
            <w:vAlign w:val="center"/>
          </w:tcPr>
          <w:p w:rsidR="00725D62" w:rsidRDefault="00725D62" w:rsidP="00725D62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21.02.2025г. № 3</w:t>
            </w:r>
          </w:p>
        </w:tc>
      </w:tr>
      <w:tr w:rsidR="00725D62" w:rsidTr="00663F91">
        <w:tc>
          <w:tcPr>
            <w:tcW w:w="2212" w:type="dxa"/>
            <w:vMerge/>
            <w:vAlign w:val="center"/>
          </w:tcPr>
          <w:p w:rsidR="00725D62" w:rsidRPr="00CC711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725D62" w:rsidRPr="00596BFC" w:rsidRDefault="00725D62" w:rsidP="00725D62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725D62" w:rsidRPr="006A192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+1 399 926,71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25D62" w:rsidRPr="006A192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54 559 526,71</w:t>
            </w:r>
          </w:p>
        </w:tc>
        <w:tc>
          <w:tcPr>
            <w:tcW w:w="1886" w:type="dxa"/>
            <w:vMerge/>
            <w:vAlign w:val="center"/>
          </w:tcPr>
          <w:p w:rsidR="00725D62" w:rsidRDefault="00725D62" w:rsidP="00725D62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25D62" w:rsidTr="00663F91">
        <w:tc>
          <w:tcPr>
            <w:tcW w:w="2212" w:type="dxa"/>
            <w:vMerge/>
            <w:vAlign w:val="center"/>
          </w:tcPr>
          <w:p w:rsidR="00725D62" w:rsidRPr="00CC711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725D62" w:rsidRPr="00596BFC" w:rsidRDefault="00725D62" w:rsidP="00725D62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725D62" w:rsidRPr="006A192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-1 399 926,71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25D62" w:rsidRPr="006A192E" w:rsidRDefault="00725D62" w:rsidP="00725D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-1 740 526,71</w:t>
            </w:r>
          </w:p>
        </w:tc>
        <w:tc>
          <w:tcPr>
            <w:tcW w:w="1886" w:type="dxa"/>
            <w:vMerge/>
            <w:vAlign w:val="center"/>
          </w:tcPr>
          <w:p w:rsidR="00725D62" w:rsidRDefault="00725D62" w:rsidP="00725D62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43BFC" w:rsidTr="00EB4955">
        <w:tc>
          <w:tcPr>
            <w:tcW w:w="2212" w:type="dxa"/>
            <w:vMerge w:val="restart"/>
            <w:vAlign w:val="center"/>
          </w:tcPr>
          <w:p w:rsidR="00E43BFC" w:rsidRPr="00CC711E" w:rsidRDefault="00E43BFC" w:rsidP="00E43BFC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888" w:type="dxa"/>
            <w:vAlign w:val="center"/>
          </w:tcPr>
          <w:p w:rsidR="00E43BFC" w:rsidRPr="00596BFC" w:rsidRDefault="00E43BFC" w:rsidP="00E43BFC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E43BFC" w:rsidRPr="006A192E" w:rsidRDefault="00E43BFC" w:rsidP="00E43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E43BFC" w:rsidRPr="006A192E" w:rsidRDefault="00E43BFC" w:rsidP="00E43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33 887 500,00</w:t>
            </w:r>
          </w:p>
        </w:tc>
        <w:tc>
          <w:tcPr>
            <w:tcW w:w="1886" w:type="dxa"/>
            <w:vMerge w:val="restart"/>
            <w:vAlign w:val="center"/>
          </w:tcPr>
          <w:p w:rsidR="00E43BFC" w:rsidRDefault="00E43BFC" w:rsidP="00A35229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3522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</w:t>
            </w:r>
            <w:r w:rsidR="00A3522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 w:rsidR="00A3522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3522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E43BFC" w:rsidTr="00EB4955">
        <w:tc>
          <w:tcPr>
            <w:tcW w:w="2212" w:type="dxa"/>
            <w:vMerge/>
            <w:vAlign w:val="center"/>
          </w:tcPr>
          <w:p w:rsidR="00E43BFC" w:rsidRPr="00CC711E" w:rsidRDefault="00E43BFC" w:rsidP="00E43BFC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43BFC" w:rsidRPr="00596BFC" w:rsidRDefault="00E43BFC" w:rsidP="00E43BFC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E43BFC" w:rsidRPr="006A192E" w:rsidRDefault="00E43BFC" w:rsidP="00E43B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+2 182 037,51</w:t>
            </w:r>
          </w:p>
        </w:tc>
        <w:tc>
          <w:tcPr>
            <w:tcW w:w="1795" w:type="dxa"/>
            <w:vAlign w:val="center"/>
          </w:tcPr>
          <w:p w:rsidR="00E43BFC" w:rsidRPr="006A192E" w:rsidRDefault="00E43BFC" w:rsidP="00E43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38 998 537,51</w:t>
            </w:r>
          </w:p>
        </w:tc>
        <w:tc>
          <w:tcPr>
            <w:tcW w:w="1886" w:type="dxa"/>
            <w:vMerge/>
            <w:vAlign w:val="center"/>
          </w:tcPr>
          <w:p w:rsidR="00E43BFC" w:rsidRDefault="00E43BFC" w:rsidP="00E43BFC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43BFC" w:rsidTr="00EB4955">
        <w:tc>
          <w:tcPr>
            <w:tcW w:w="2212" w:type="dxa"/>
            <w:vMerge/>
            <w:vAlign w:val="center"/>
          </w:tcPr>
          <w:p w:rsidR="00E43BFC" w:rsidRPr="00CC711E" w:rsidRDefault="00E43BFC" w:rsidP="00E43BFC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43BFC" w:rsidRPr="00596BFC" w:rsidRDefault="00E43BFC" w:rsidP="00E43BFC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E43BFC" w:rsidRPr="006A192E" w:rsidRDefault="00E43BFC" w:rsidP="00E43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 xml:space="preserve"> -2 182 037,51</w:t>
            </w:r>
          </w:p>
        </w:tc>
        <w:tc>
          <w:tcPr>
            <w:tcW w:w="1795" w:type="dxa"/>
            <w:vAlign w:val="center"/>
          </w:tcPr>
          <w:p w:rsidR="00E43BFC" w:rsidRPr="006A192E" w:rsidRDefault="00E43BFC" w:rsidP="00E43BFC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-5 111 037,51</w:t>
            </w:r>
          </w:p>
        </w:tc>
        <w:tc>
          <w:tcPr>
            <w:tcW w:w="1886" w:type="dxa"/>
            <w:vMerge/>
            <w:vAlign w:val="center"/>
          </w:tcPr>
          <w:p w:rsidR="00E43BFC" w:rsidRDefault="00E43BFC" w:rsidP="00E43BFC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A192E" w:rsidTr="000E0CC2">
        <w:tc>
          <w:tcPr>
            <w:tcW w:w="2212" w:type="dxa"/>
            <w:vMerge w:val="restart"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31 105 300,00</w:t>
            </w:r>
          </w:p>
        </w:tc>
        <w:tc>
          <w:tcPr>
            <w:tcW w:w="1886" w:type="dxa"/>
            <w:vMerge w:val="restart"/>
            <w:vAlign w:val="center"/>
          </w:tcPr>
          <w:p w:rsidR="006A192E" w:rsidRDefault="006A192E" w:rsidP="006A192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25.02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5г.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5</w:t>
            </w:r>
          </w:p>
        </w:tc>
      </w:tr>
      <w:tr w:rsidR="006A192E" w:rsidTr="000E0CC2">
        <w:tc>
          <w:tcPr>
            <w:tcW w:w="2212" w:type="dxa"/>
            <w:vMerge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6A192E" w:rsidRPr="006A192E" w:rsidRDefault="006A192E" w:rsidP="006A19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+1 651 773,74</w:t>
            </w:r>
          </w:p>
        </w:tc>
        <w:tc>
          <w:tcPr>
            <w:tcW w:w="1795" w:type="dxa"/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35 203 173,74</w:t>
            </w:r>
          </w:p>
        </w:tc>
        <w:tc>
          <w:tcPr>
            <w:tcW w:w="1886" w:type="dxa"/>
            <w:vMerge/>
            <w:vAlign w:val="center"/>
          </w:tcPr>
          <w:p w:rsidR="006A192E" w:rsidRDefault="006A192E" w:rsidP="006A192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A192E" w:rsidTr="000E0CC2">
        <w:tc>
          <w:tcPr>
            <w:tcW w:w="2212" w:type="dxa"/>
            <w:vMerge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-1 651 773,74</w:t>
            </w:r>
          </w:p>
        </w:tc>
        <w:tc>
          <w:tcPr>
            <w:tcW w:w="1795" w:type="dxa"/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-4 097 873,74</w:t>
            </w:r>
          </w:p>
        </w:tc>
        <w:tc>
          <w:tcPr>
            <w:tcW w:w="1886" w:type="dxa"/>
            <w:vMerge/>
            <w:vAlign w:val="center"/>
          </w:tcPr>
          <w:p w:rsidR="006A192E" w:rsidRDefault="006A192E" w:rsidP="006A192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A192E" w:rsidTr="00FE6AEB">
        <w:tc>
          <w:tcPr>
            <w:tcW w:w="2212" w:type="dxa"/>
            <w:vMerge w:val="restart"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6A192E" w:rsidRPr="006A192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+798 131,78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6A192E" w:rsidRPr="006A192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33 210 631,78</w:t>
            </w:r>
          </w:p>
        </w:tc>
        <w:tc>
          <w:tcPr>
            <w:tcW w:w="1886" w:type="dxa"/>
            <w:vMerge w:val="restart"/>
            <w:vAlign w:val="center"/>
          </w:tcPr>
          <w:p w:rsidR="006A192E" w:rsidRDefault="006A192E" w:rsidP="006A192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26.02.2025г. № 6</w:t>
            </w:r>
          </w:p>
        </w:tc>
      </w:tr>
      <w:tr w:rsidR="006A192E" w:rsidTr="00FE6AEB">
        <w:tc>
          <w:tcPr>
            <w:tcW w:w="2212" w:type="dxa"/>
            <w:vMerge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+628 842,18</w:t>
            </w:r>
          </w:p>
        </w:tc>
        <w:tc>
          <w:tcPr>
            <w:tcW w:w="1795" w:type="dxa"/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35 207 542,18</w:t>
            </w:r>
          </w:p>
        </w:tc>
        <w:tc>
          <w:tcPr>
            <w:tcW w:w="1886" w:type="dxa"/>
            <w:vMerge/>
            <w:vAlign w:val="center"/>
          </w:tcPr>
          <w:p w:rsidR="006A192E" w:rsidRDefault="006A192E" w:rsidP="006A192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A192E" w:rsidTr="00663F91">
        <w:tc>
          <w:tcPr>
            <w:tcW w:w="2212" w:type="dxa"/>
            <w:vMerge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+169 289,60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-1 996 910,40</w:t>
            </w:r>
          </w:p>
        </w:tc>
        <w:tc>
          <w:tcPr>
            <w:tcW w:w="1886" w:type="dxa"/>
            <w:vMerge/>
            <w:vAlign w:val="center"/>
          </w:tcPr>
          <w:p w:rsidR="006A192E" w:rsidRDefault="006A192E" w:rsidP="006A192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A192E" w:rsidTr="00663F91">
        <w:tc>
          <w:tcPr>
            <w:tcW w:w="2212" w:type="dxa"/>
            <w:vMerge w:val="restart"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+1 249 288,00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31 979 088,00</w:t>
            </w:r>
          </w:p>
        </w:tc>
        <w:tc>
          <w:tcPr>
            <w:tcW w:w="1886" w:type="dxa"/>
            <w:vMerge w:val="restart"/>
            <w:vAlign w:val="center"/>
          </w:tcPr>
          <w:p w:rsidR="006A192E" w:rsidRPr="00596BFC" w:rsidRDefault="006A192E" w:rsidP="006A192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26.02.2025г. № 7</w:t>
            </w:r>
          </w:p>
        </w:tc>
      </w:tr>
      <w:tr w:rsidR="006A192E" w:rsidTr="00663F91">
        <w:tc>
          <w:tcPr>
            <w:tcW w:w="2212" w:type="dxa"/>
            <w:vMerge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+4 152 900,47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37 178 200,47</w:t>
            </w:r>
          </w:p>
        </w:tc>
        <w:tc>
          <w:tcPr>
            <w:tcW w:w="1886" w:type="dxa"/>
            <w:vMerge/>
            <w:vAlign w:val="center"/>
          </w:tcPr>
          <w:p w:rsidR="006A192E" w:rsidRPr="00596BFC" w:rsidRDefault="006A192E" w:rsidP="006A192E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A192E" w:rsidTr="00663F91">
        <w:trPr>
          <w:trHeight w:val="635"/>
        </w:trPr>
        <w:tc>
          <w:tcPr>
            <w:tcW w:w="2212" w:type="dxa"/>
            <w:vMerge/>
            <w:vAlign w:val="center"/>
          </w:tcPr>
          <w:p w:rsidR="006A192E" w:rsidRPr="00CC711E" w:rsidRDefault="006A192E" w:rsidP="006A192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6A192E" w:rsidRPr="00596BFC" w:rsidRDefault="006A192E" w:rsidP="006A192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-2 903 612,47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6A192E" w:rsidRPr="006A192E" w:rsidRDefault="006A192E" w:rsidP="006A192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92E">
              <w:rPr>
                <w:rFonts w:ascii="Times New Roman" w:hAnsi="Times New Roman" w:cs="Times New Roman"/>
                <w:sz w:val="20"/>
                <w:szCs w:val="20"/>
              </w:rPr>
              <w:t>-5 199 112,47</w:t>
            </w:r>
          </w:p>
        </w:tc>
        <w:tc>
          <w:tcPr>
            <w:tcW w:w="1886" w:type="dxa"/>
            <w:vMerge/>
            <w:vAlign w:val="center"/>
          </w:tcPr>
          <w:p w:rsidR="006A192E" w:rsidRPr="00596BFC" w:rsidRDefault="006A192E" w:rsidP="006A192E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0601D9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1D9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по доходам бюджетов поселений осуществлено за счет безвозмездных поступлений (</w:t>
      </w:r>
      <w:r w:rsidR="000C5AC4">
        <w:rPr>
          <w:rFonts w:ascii="Times New Roman" w:hAnsi="Times New Roman" w:cs="Times New Roman"/>
          <w:sz w:val="24"/>
          <w:szCs w:val="24"/>
        </w:rPr>
        <w:t xml:space="preserve">по </w:t>
      </w:r>
      <w:r w:rsidR="006A192E">
        <w:rPr>
          <w:rFonts w:ascii="Times New Roman" w:hAnsi="Times New Roman" w:cs="Times New Roman"/>
          <w:sz w:val="24"/>
          <w:szCs w:val="24"/>
        </w:rPr>
        <w:t>двум</w:t>
      </w:r>
      <w:r w:rsidR="000C5AC4">
        <w:rPr>
          <w:rFonts w:ascii="Times New Roman" w:hAnsi="Times New Roman" w:cs="Times New Roman"/>
          <w:sz w:val="24"/>
          <w:szCs w:val="24"/>
        </w:rPr>
        <w:t xml:space="preserve"> поселениям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192E">
        <w:rPr>
          <w:rFonts w:ascii="Times New Roman" w:hAnsi="Times New Roman" w:cs="Times New Roman"/>
          <w:sz w:val="24"/>
          <w:szCs w:val="24"/>
        </w:rPr>
        <w:t xml:space="preserve"> и остатков денежных средств на счетах по учету средств бюджета</w:t>
      </w:r>
      <w:r>
        <w:rPr>
          <w:rFonts w:ascii="Times New Roman" w:hAnsi="Times New Roman" w:cs="Times New Roman"/>
          <w:sz w:val="24"/>
          <w:szCs w:val="24"/>
        </w:rPr>
        <w:t>. Уточняемые средства по расходам бюджета поселений направлены на реализацию мероприятий муниципальных программ поселений.</w:t>
      </w:r>
    </w:p>
    <w:p w:rsidR="000601D9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сточниками внутреннего финансирования дефицита бюджетов поселений являются снижение остатков средств на счетах по учету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92.1 БК РФ.</w:t>
      </w:r>
    </w:p>
    <w:p w:rsidR="006A192E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б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>юджет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202</w:t>
      </w:r>
      <w:r w:rsidR="00D25DF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D25DF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C57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E">
        <w:rPr>
          <w:rFonts w:ascii="Times New Roman" w:eastAsia="Times New Roman" w:hAnsi="Times New Roman" w:cs="Times New Roman"/>
          <w:sz w:val="24"/>
          <w:szCs w:val="24"/>
        </w:rPr>
        <w:t>изменения не вносились.</w:t>
      </w:r>
    </w:p>
    <w:p w:rsidR="000601D9" w:rsidRDefault="000601D9" w:rsidP="000601D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контрольно-счёт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Белоярского 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нарушений не выявлено, замечаний нет.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 направлены в Советы депутатов поселений.</w:t>
      </w:r>
    </w:p>
    <w:p w:rsidR="00F62833" w:rsidRDefault="00F62833" w:rsidP="00E9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6007" w:rsidRDefault="00E92EDB" w:rsidP="00BF1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5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47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внешняя проверка бюджетной отчетности главных распорядителей бюджетных средств Белоярского района и поселений, главных администраторов доходов бюджета Белоярского района и поселений, главных администраторов дефицита бюджета Белоярского района и поселений за 202</w:t>
      </w:r>
      <w:r w:rsidR="006A192E" w:rsidRPr="00347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347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31E9" w:rsidRDefault="00D231E9" w:rsidP="000B194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75F9" w:rsidRPr="00B06547" w:rsidRDefault="003475F9" w:rsidP="003475F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внешней проверке </w:t>
      </w:r>
      <w:r w:rsidRPr="00B06547">
        <w:rPr>
          <w:rFonts w:ascii="Times New Roman" w:hAnsi="Times New Roman" w:cs="Times New Roman"/>
          <w:sz w:val="24"/>
          <w:szCs w:val="24"/>
        </w:rPr>
        <w:t xml:space="preserve"> бюджетной отчетности выявлены </w:t>
      </w:r>
      <w:r w:rsidRPr="00B06547">
        <w:rPr>
          <w:rFonts w:ascii="Times New Roman" w:hAnsi="Times New Roman" w:cs="Times New Roman"/>
          <w:i/>
          <w:sz w:val="24"/>
          <w:szCs w:val="24"/>
          <w:u w:val="single"/>
        </w:rPr>
        <w:t>нарушения в части требований установленных  Инструкцией</w:t>
      </w:r>
      <w:r w:rsidRPr="00B06547">
        <w:rPr>
          <w:rFonts w:ascii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 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87484B" w:rsidRDefault="003475F9" w:rsidP="003475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н</w:t>
      </w:r>
      <w:r w:rsidRPr="00B06547">
        <w:rPr>
          <w:rFonts w:ascii="Times New Roman" w:hAnsi="Times New Roman" w:cs="Times New Roman"/>
          <w:sz w:val="24"/>
          <w:szCs w:val="24"/>
        </w:rPr>
        <w:t>арушения</w:t>
      </w:r>
      <w:r w:rsidRPr="001765DB">
        <w:rPr>
          <w:rFonts w:ascii="Times New Roman" w:hAnsi="Times New Roman" w:cs="Times New Roman"/>
          <w:sz w:val="24"/>
          <w:szCs w:val="24"/>
        </w:rPr>
        <w:t>:</w:t>
      </w:r>
      <w:r w:rsidRPr="00B06547">
        <w:rPr>
          <w:rFonts w:ascii="Times New Roman" w:hAnsi="Times New Roman" w:cs="Times New Roman"/>
          <w:sz w:val="24"/>
          <w:szCs w:val="24"/>
        </w:rPr>
        <w:t xml:space="preserve"> при оформлении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B0654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орм и таблиц входящих ее состав</w:t>
      </w:r>
      <w:r w:rsidRPr="003475F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при заполнении </w:t>
      </w:r>
      <w:r w:rsidRPr="00B06547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Pr="00131244">
        <w:rPr>
          <w:rFonts w:ascii="Times New Roman" w:hAnsi="Times New Roman" w:cs="Times New Roman"/>
          <w:color w:val="000000"/>
          <w:sz w:val="24"/>
          <w:szCs w:val="24"/>
        </w:rPr>
        <w:t xml:space="preserve"> 0503128 «Отчет о бюджетных обязательствах» в графе 3 «Код по бюджетной классификации» по бюджетным обязательствам текущего (отчетного) финансового года по расходам </w:t>
      </w:r>
      <w:r w:rsidRPr="00A204E1">
        <w:rPr>
          <w:rFonts w:ascii="Times New Roman" w:hAnsi="Times New Roman" w:cs="Times New Roman"/>
          <w:i/>
          <w:color w:val="000000"/>
          <w:sz w:val="24"/>
          <w:szCs w:val="24"/>
        </w:rPr>
        <w:t>не отражен код главного распорядителя бюджетных средств</w:t>
      </w:r>
      <w:r w:rsidRPr="001312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475F9" w:rsidRDefault="003475F9" w:rsidP="003475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Вышеуказанные нарушения не повлияли на достоверность бюджетной отчетности.</w:t>
      </w:r>
    </w:p>
    <w:p w:rsidR="003475F9" w:rsidRDefault="003475F9" w:rsidP="003475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Нарушения выявлены в бюджетной отчетности сельских поселений (6 поселений).</w:t>
      </w:r>
    </w:p>
    <w:p w:rsidR="003475F9" w:rsidRDefault="003475F9" w:rsidP="003475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5F9" w:rsidRDefault="003475F9" w:rsidP="00D52B5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475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Контрольные мероприятия</w:t>
      </w:r>
    </w:p>
    <w:p w:rsidR="003475F9" w:rsidRPr="00E10494" w:rsidRDefault="003475F9" w:rsidP="003475F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5F9" w:rsidRPr="00D52B5B" w:rsidRDefault="00D52B5B" w:rsidP="00D52B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475F9" w:rsidRPr="00D52B5B">
        <w:rPr>
          <w:rFonts w:ascii="Times New Roman" w:hAnsi="Times New Roman"/>
          <w:sz w:val="24"/>
          <w:szCs w:val="24"/>
        </w:rPr>
        <w:t>Камеральная проверка использования средств субсидий, выделенных на исполнение муниципального задания и иные цели муниципальному автономному обще</w:t>
      </w:r>
      <w:r w:rsidRPr="00D52B5B">
        <w:rPr>
          <w:rFonts w:ascii="Times New Roman" w:hAnsi="Times New Roman"/>
          <w:sz w:val="24"/>
          <w:szCs w:val="24"/>
        </w:rPr>
        <w:t xml:space="preserve">образовательному </w:t>
      </w:r>
      <w:r w:rsidR="003475F9" w:rsidRPr="00D52B5B">
        <w:rPr>
          <w:rFonts w:ascii="Times New Roman" w:hAnsi="Times New Roman"/>
          <w:sz w:val="24"/>
          <w:szCs w:val="24"/>
        </w:rPr>
        <w:t>учреждению Белоярского района «Средняя общеобразовательная школа № 1 г. Белоярский».</w:t>
      </w:r>
    </w:p>
    <w:p w:rsidR="00D52B5B" w:rsidRPr="0055369C" w:rsidRDefault="00D52B5B" w:rsidP="00D52B5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контрольного мероприятия нарушений и замечаний не выявлено.</w:t>
      </w:r>
    </w:p>
    <w:p w:rsidR="00D52B5B" w:rsidRPr="0055369C" w:rsidRDefault="00D52B5B" w:rsidP="00D52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5B">
        <w:rPr>
          <w:rFonts w:ascii="Times New Roman" w:hAnsi="Times New Roman" w:cs="Times New Roman"/>
          <w:sz w:val="24"/>
          <w:szCs w:val="24"/>
        </w:rPr>
        <w:t>Объем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69C">
        <w:rPr>
          <w:rFonts w:ascii="Times New Roman" w:hAnsi="Times New Roman" w:cs="Times New Roman"/>
          <w:sz w:val="24"/>
          <w:szCs w:val="24"/>
        </w:rPr>
        <w:t>проверенных в</w:t>
      </w:r>
      <w:r>
        <w:rPr>
          <w:rFonts w:ascii="Times New Roman" w:hAnsi="Times New Roman" w:cs="Times New Roman"/>
          <w:sz w:val="24"/>
          <w:szCs w:val="24"/>
        </w:rPr>
        <w:t xml:space="preserve"> ходе контрольного мероприятия </w:t>
      </w:r>
      <w:bookmarkStart w:id="0" w:name="_GoBack"/>
      <w:bookmarkEnd w:id="0"/>
      <w:r w:rsidRPr="0055369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5536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369C">
        <w:rPr>
          <w:rFonts w:ascii="Times New Roman" w:hAnsi="Times New Roman" w:cs="Times New Roman"/>
          <w:b/>
          <w:i/>
          <w:sz w:val="24"/>
          <w:szCs w:val="24"/>
        </w:rPr>
        <w:t>189 722 866,34 рублей</w:t>
      </w:r>
      <w:r w:rsidRPr="0055369C">
        <w:rPr>
          <w:rFonts w:ascii="Times New Roman" w:hAnsi="Times New Roman" w:cs="Times New Roman"/>
          <w:sz w:val="24"/>
          <w:szCs w:val="24"/>
        </w:rPr>
        <w:t>.</w:t>
      </w:r>
    </w:p>
    <w:p w:rsidR="003475F9" w:rsidRPr="003475F9" w:rsidRDefault="003475F9" w:rsidP="003475F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3475F9" w:rsidRPr="003475F9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6B" w:rsidRDefault="006A4A6B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6A4A6B" w:rsidRDefault="006A4A6B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6B" w:rsidRDefault="006A4A6B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6A4A6B" w:rsidRDefault="006A4A6B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5703BA" w:rsidRDefault="00E10B4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B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03BA" w:rsidRDefault="005703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06AA9"/>
    <w:multiLevelType w:val="hybridMultilevel"/>
    <w:tmpl w:val="013CBAB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6ABB4912"/>
    <w:multiLevelType w:val="hybridMultilevel"/>
    <w:tmpl w:val="2B9A226A"/>
    <w:lvl w:ilvl="0" w:tplc="26BC4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6BE0"/>
    <w:rsid w:val="000143C5"/>
    <w:rsid w:val="00033C34"/>
    <w:rsid w:val="000469EB"/>
    <w:rsid w:val="00046B63"/>
    <w:rsid w:val="00051678"/>
    <w:rsid w:val="000567D9"/>
    <w:rsid w:val="000601D9"/>
    <w:rsid w:val="000656C6"/>
    <w:rsid w:val="00067A8D"/>
    <w:rsid w:val="000762FC"/>
    <w:rsid w:val="00083EF0"/>
    <w:rsid w:val="000B1947"/>
    <w:rsid w:val="000B7800"/>
    <w:rsid w:val="000C5AC4"/>
    <w:rsid w:val="000C625E"/>
    <w:rsid w:val="000D13C3"/>
    <w:rsid w:val="000D5D00"/>
    <w:rsid w:val="000E2D5A"/>
    <w:rsid w:val="000F32C5"/>
    <w:rsid w:val="000F3F1F"/>
    <w:rsid w:val="00106258"/>
    <w:rsid w:val="00106561"/>
    <w:rsid w:val="0011468F"/>
    <w:rsid w:val="00116784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4982"/>
    <w:rsid w:val="001A7A89"/>
    <w:rsid w:val="001B47CC"/>
    <w:rsid w:val="001B5B93"/>
    <w:rsid w:val="001B75B2"/>
    <w:rsid w:val="001C1CF6"/>
    <w:rsid w:val="001D3DF5"/>
    <w:rsid w:val="001E6AF2"/>
    <w:rsid w:val="001E7297"/>
    <w:rsid w:val="00200CA3"/>
    <w:rsid w:val="002041F1"/>
    <w:rsid w:val="002145A9"/>
    <w:rsid w:val="00227A6A"/>
    <w:rsid w:val="00254D4F"/>
    <w:rsid w:val="00260BB3"/>
    <w:rsid w:val="002633AA"/>
    <w:rsid w:val="00264C33"/>
    <w:rsid w:val="00267FE2"/>
    <w:rsid w:val="00275EB1"/>
    <w:rsid w:val="00281F1A"/>
    <w:rsid w:val="00284173"/>
    <w:rsid w:val="002A0224"/>
    <w:rsid w:val="002A1BE4"/>
    <w:rsid w:val="002A1C57"/>
    <w:rsid w:val="002B3802"/>
    <w:rsid w:val="002C2F9D"/>
    <w:rsid w:val="002D2659"/>
    <w:rsid w:val="002F23BD"/>
    <w:rsid w:val="00315D3B"/>
    <w:rsid w:val="00316A00"/>
    <w:rsid w:val="00334938"/>
    <w:rsid w:val="00343632"/>
    <w:rsid w:val="003475F9"/>
    <w:rsid w:val="00356DE5"/>
    <w:rsid w:val="003763EB"/>
    <w:rsid w:val="00390872"/>
    <w:rsid w:val="003916C9"/>
    <w:rsid w:val="003975B9"/>
    <w:rsid w:val="003B4096"/>
    <w:rsid w:val="003B6C17"/>
    <w:rsid w:val="003B795A"/>
    <w:rsid w:val="003C4A7B"/>
    <w:rsid w:val="003C5344"/>
    <w:rsid w:val="003D246C"/>
    <w:rsid w:val="003F314F"/>
    <w:rsid w:val="00403A40"/>
    <w:rsid w:val="00411649"/>
    <w:rsid w:val="00412D8B"/>
    <w:rsid w:val="004273F6"/>
    <w:rsid w:val="00450A59"/>
    <w:rsid w:val="00452E76"/>
    <w:rsid w:val="0045761C"/>
    <w:rsid w:val="00472B4D"/>
    <w:rsid w:val="00480A1E"/>
    <w:rsid w:val="004A198D"/>
    <w:rsid w:val="004C2C70"/>
    <w:rsid w:val="004C2D3B"/>
    <w:rsid w:val="004D7349"/>
    <w:rsid w:val="004E50B9"/>
    <w:rsid w:val="004F390D"/>
    <w:rsid w:val="004F4C1D"/>
    <w:rsid w:val="00516FB6"/>
    <w:rsid w:val="00545351"/>
    <w:rsid w:val="005475D2"/>
    <w:rsid w:val="00561250"/>
    <w:rsid w:val="00562127"/>
    <w:rsid w:val="0056482B"/>
    <w:rsid w:val="005703BA"/>
    <w:rsid w:val="005840BF"/>
    <w:rsid w:val="00584DD3"/>
    <w:rsid w:val="005A742F"/>
    <w:rsid w:val="005B7BCA"/>
    <w:rsid w:val="00601661"/>
    <w:rsid w:val="00601EAA"/>
    <w:rsid w:val="00607DB8"/>
    <w:rsid w:val="006147B9"/>
    <w:rsid w:val="00623705"/>
    <w:rsid w:val="00626D88"/>
    <w:rsid w:val="00630A60"/>
    <w:rsid w:val="00642E8D"/>
    <w:rsid w:val="00650ACD"/>
    <w:rsid w:val="00670079"/>
    <w:rsid w:val="00670570"/>
    <w:rsid w:val="006705B9"/>
    <w:rsid w:val="00670C89"/>
    <w:rsid w:val="00670CDB"/>
    <w:rsid w:val="00671F4F"/>
    <w:rsid w:val="006725EA"/>
    <w:rsid w:val="0068006B"/>
    <w:rsid w:val="0068486E"/>
    <w:rsid w:val="006A192E"/>
    <w:rsid w:val="006A4A6B"/>
    <w:rsid w:val="006B1CEC"/>
    <w:rsid w:val="006B5083"/>
    <w:rsid w:val="006C3909"/>
    <w:rsid w:val="006C5CEB"/>
    <w:rsid w:val="006C7D55"/>
    <w:rsid w:val="006D11D0"/>
    <w:rsid w:val="006D1C00"/>
    <w:rsid w:val="006E7603"/>
    <w:rsid w:val="006F45A6"/>
    <w:rsid w:val="00710AA8"/>
    <w:rsid w:val="0072436F"/>
    <w:rsid w:val="00725D62"/>
    <w:rsid w:val="0073259F"/>
    <w:rsid w:val="00747C19"/>
    <w:rsid w:val="007616F5"/>
    <w:rsid w:val="0078217B"/>
    <w:rsid w:val="00782659"/>
    <w:rsid w:val="007843B1"/>
    <w:rsid w:val="00796765"/>
    <w:rsid w:val="007A0013"/>
    <w:rsid w:val="007B0C61"/>
    <w:rsid w:val="007C1256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6BD1"/>
    <w:rsid w:val="008368FB"/>
    <w:rsid w:val="008419FD"/>
    <w:rsid w:val="008424AE"/>
    <w:rsid w:val="008544F9"/>
    <w:rsid w:val="008573B3"/>
    <w:rsid w:val="00861DFE"/>
    <w:rsid w:val="0086428B"/>
    <w:rsid w:val="00871EF1"/>
    <w:rsid w:val="0087484B"/>
    <w:rsid w:val="00876305"/>
    <w:rsid w:val="00881058"/>
    <w:rsid w:val="00884B40"/>
    <w:rsid w:val="008A23A4"/>
    <w:rsid w:val="008A2A27"/>
    <w:rsid w:val="008A5F87"/>
    <w:rsid w:val="008C5088"/>
    <w:rsid w:val="008D1670"/>
    <w:rsid w:val="008E0F55"/>
    <w:rsid w:val="008E5040"/>
    <w:rsid w:val="008F5C9B"/>
    <w:rsid w:val="008F7E9D"/>
    <w:rsid w:val="009169D0"/>
    <w:rsid w:val="009204A3"/>
    <w:rsid w:val="009238B2"/>
    <w:rsid w:val="009272C2"/>
    <w:rsid w:val="0093743A"/>
    <w:rsid w:val="00965F68"/>
    <w:rsid w:val="00992008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F6DCB"/>
    <w:rsid w:val="009F783C"/>
    <w:rsid w:val="00A030B2"/>
    <w:rsid w:val="00A241D7"/>
    <w:rsid w:val="00A247FA"/>
    <w:rsid w:val="00A35229"/>
    <w:rsid w:val="00A475F2"/>
    <w:rsid w:val="00A54F12"/>
    <w:rsid w:val="00A75D32"/>
    <w:rsid w:val="00A811A2"/>
    <w:rsid w:val="00A81B59"/>
    <w:rsid w:val="00A92837"/>
    <w:rsid w:val="00AA3ED9"/>
    <w:rsid w:val="00AA5351"/>
    <w:rsid w:val="00AC0C7B"/>
    <w:rsid w:val="00AC143E"/>
    <w:rsid w:val="00AC3AD1"/>
    <w:rsid w:val="00AD13AD"/>
    <w:rsid w:val="00AE11C8"/>
    <w:rsid w:val="00AF342B"/>
    <w:rsid w:val="00AF7617"/>
    <w:rsid w:val="00B12CDD"/>
    <w:rsid w:val="00B1591B"/>
    <w:rsid w:val="00B16E1A"/>
    <w:rsid w:val="00B27DFD"/>
    <w:rsid w:val="00B44131"/>
    <w:rsid w:val="00B53559"/>
    <w:rsid w:val="00B5545F"/>
    <w:rsid w:val="00B60B4B"/>
    <w:rsid w:val="00B65C54"/>
    <w:rsid w:val="00B70CDD"/>
    <w:rsid w:val="00B720D2"/>
    <w:rsid w:val="00B913C3"/>
    <w:rsid w:val="00BB0A08"/>
    <w:rsid w:val="00BB741B"/>
    <w:rsid w:val="00BF158B"/>
    <w:rsid w:val="00BF1683"/>
    <w:rsid w:val="00BF16A7"/>
    <w:rsid w:val="00BF5712"/>
    <w:rsid w:val="00BF5A05"/>
    <w:rsid w:val="00C03D74"/>
    <w:rsid w:val="00C03F98"/>
    <w:rsid w:val="00C07FAC"/>
    <w:rsid w:val="00C133A0"/>
    <w:rsid w:val="00C26AD1"/>
    <w:rsid w:val="00C32DE4"/>
    <w:rsid w:val="00C46DF0"/>
    <w:rsid w:val="00C52F1C"/>
    <w:rsid w:val="00C5615B"/>
    <w:rsid w:val="00C57B63"/>
    <w:rsid w:val="00C6170B"/>
    <w:rsid w:val="00C6291D"/>
    <w:rsid w:val="00C70465"/>
    <w:rsid w:val="00C70AF0"/>
    <w:rsid w:val="00C86BCF"/>
    <w:rsid w:val="00C94676"/>
    <w:rsid w:val="00CA633D"/>
    <w:rsid w:val="00CB3FB2"/>
    <w:rsid w:val="00CC711E"/>
    <w:rsid w:val="00CD77C0"/>
    <w:rsid w:val="00CE1B06"/>
    <w:rsid w:val="00CE2418"/>
    <w:rsid w:val="00D15883"/>
    <w:rsid w:val="00D231E9"/>
    <w:rsid w:val="00D25DF5"/>
    <w:rsid w:val="00D3092C"/>
    <w:rsid w:val="00D3334B"/>
    <w:rsid w:val="00D4018D"/>
    <w:rsid w:val="00D41630"/>
    <w:rsid w:val="00D52B5B"/>
    <w:rsid w:val="00D67E2A"/>
    <w:rsid w:val="00D7030B"/>
    <w:rsid w:val="00D711C3"/>
    <w:rsid w:val="00D73018"/>
    <w:rsid w:val="00D76717"/>
    <w:rsid w:val="00D85A6A"/>
    <w:rsid w:val="00DB7D27"/>
    <w:rsid w:val="00DC11A9"/>
    <w:rsid w:val="00DC57A1"/>
    <w:rsid w:val="00DD7330"/>
    <w:rsid w:val="00DF37B1"/>
    <w:rsid w:val="00E04828"/>
    <w:rsid w:val="00E07732"/>
    <w:rsid w:val="00E10B46"/>
    <w:rsid w:val="00E13FEB"/>
    <w:rsid w:val="00E1717A"/>
    <w:rsid w:val="00E20F4D"/>
    <w:rsid w:val="00E359DC"/>
    <w:rsid w:val="00E35DBA"/>
    <w:rsid w:val="00E42B92"/>
    <w:rsid w:val="00E43BFC"/>
    <w:rsid w:val="00E47046"/>
    <w:rsid w:val="00E529E3"/>
    <w:rsid w:val="00E6168E"/>
    <w:rsid w:val="00E65AA4"/>
    <w:rsid w:val="00E65CCE"/>
    <w:rsid w:val="00E66007"/>
    <w:rsid w:val="00E76347"/>
    <w:rsid w:val="00E910FC"/>
    <w:rsid w:val="00E92EDB"/>
    <w:rsid w:val="00EC73A5"/>
    <w:rsid w:val="00ED6B43"/>
    <w:rsid w:val="00EE3713"/>
    <w:rsid w:val="00EF69BC"/>
    <w:rsid w:val="00F04E15"/>
    <w:rsid w:val="00F05B7E"/>
    <w:rsid w:val="00F138F9"/>
    <w:rsid w:val="00F314BE"/>
    <w:rsid w:val="00F3616E"/>
    <w:rsid w:val="00F40343"/>
    <w:rsid w:val="00F447CA"/>
    <w:rsid w:val="00F538BF"/>
    <w:rsid w:val="00F54CB6"/>
    <w:rsid w:val="00F60998"/>
    <w:rsid w:val="00F62833"/>
    <w:rsid w:val="00F663C6"/>
    <w:rsid w:val="00F66B88"/>
    <w:rsid w:val="00F715DA"/>
    <w:rsid w:val="00F76B36"/>
    <w:rsid w:val="00F862E0"/>
    <w:rsid w:val="00FB782F"/>
    <w:rsid w:val="00FC1CB3"/>
    <w:rsid w:val="00FD0AB1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56F7-64FE-4AEB-B40A-B562CFAF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196</cp:revision>
  <cp:lastPrinted>2023-04-18T05:25:00Z</cp:lastPrinted>
  <dcterms:created xsi:type="dcterms:W3CDTF">2013-04-01T05:21:00Z</dcterms:created>
  <dcterms:modified xsi:type="dcterms:W3CDTF">2025-04-14T09:32:00Z</dcterms:modified>
</cp:coreProperties>
</file>