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DF1" w:rsidRPr="0049037A" w:rsidRDefault="004166BB" w:rsidP="00062DF1">
      <w:pPr>
        <w:jc w:val="center"/>
        <w:rPr>
          <w:b/>
        </w:rPr>
      </w:pPr>
      <w:r w:rsidRPr="0049037A">
        <w:rPr>
          <w:b/>
          <w:noProof/>
        </w:rPr>
        <w:drawing>
          <wp:inline distT="0" distB="0" distL="0" distR="0" wp14:anchorId="71663CDF" wp14:editId="7A3A1B6A">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9"/>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Pr="00DC79EF" w:rsidRDefault="00062DF1" w:rsidP="00062DF1">
      <w:pPr>
        <w:jc w:val="center"/>
        <w:rPr>
          <w:b/>
          <w:sz w:val="22"/>
          <w:szCs w:val="22"/>
        </w:rPr>
      </w:pPr>
    </w:p>
    <w:p w:rsidR="00062DF1" w:rsidRPr="00DC79EF" w:rsidRDefault="00062DF1" w:rsidP="00062DF1">
      <w:pPr>
        <w:jc w:val="center"/>
        <w:rPr>
          <w:b/>
          <w:sz w:val="22"/>
          <w:szCs w:val="22"/>
        </w:rPr>
      </w:pPr>
      <w:r w:rsidRPr="00DC79EF">
        <w:rPr>
          <w:b/>
          <w:sz w:val="22"/>
          <w:szCs w:val="22"/>
        </w:rPr>
        <w:t>БЕЛОЯРСКИЙ РАЙОН</w:t>
      </w:r>
    </w:p>
    <w:p w:rsidR="00062DF1" w:rsidRPr="00DC79EF" w:rsidRDefault="00062DF1" w:rsidP="00062DF1">
      <w:pPr>
        <w:jc w:val="center"/>
        <w:rPr>
          <w:b/>
          <w:sz w:val="20"/>
          <w:szCs w:val="20"/>
        </w:rPr>
      </w:pPr>
      <w:r w:rsidRPr="00DC79EF">
        <w:rPr>
          <w:b/>
          <w:sz w:val="20"/>
          <w:szCs w:val="20"/>
        </w:rPr>
        <w:t>ХАНТЫ-МАНСИЙСКИЙ АВТОНОМНЫЙ ОКРУГ - ЮГРА</w:t>
      </w:r>
    </w:p>
    <w:p w:rsidR="00062DF1" w:rsidRPr="0049037A" w:rsidRDefault="00062DF1" w:rsidP="00062DF1">
      <w:pPr>
        <w:jc w:val="center"/>
        <w:rPr>
          <w:b/>
        </w:rPr>
      </w:pPr>
    </w:p>
    <w:p w:rsidR="00062DF1" w:rsidRPr="0049037A" w:rsidRDefault="00062DF1" w:rsidP="00062DF1">
      <w:pPr>
        <w:tabs>
          <w:tab w:val="center" w:pos="4960"/>
          <w:tab w:val="right" w:pos="9921"/>
        </w:tabs>
        <w:rPr>
          <w:b/>
        </w:rPr>
      </w:pPr>
      <w:r w:rsidRPr="0049037A">
        <w:rPr>
          <w:b/>
        </w:rPr>
        <w:tab/>
      </w:r>
      <w:r w:rsidRPr="00DC79EF">
        <w:rPr>
          <w:b/>
          <w:sz w:val="28"/>
          <w:szCs w:val="28"/>
        </w:rPr>
        <w:t>АДМИНИСТРАЦИЯ БЕЛОЯРСКОГО РАЙОНА</w:t>
      </w:r>
      <w:r w:rsidRPr="0049037A">
        <w:rPr>
          <w:b/>
        </w:rPr>
        <w:tab/>
      </w:r>
      <w:r w:rsidRPr="007D33F6">
        <w:t>проект</w:t>
      </w:r>
    </w:p>
    <w:p w:rsidR="00062DF1" w:rsidRPr="0049037A" w:rsidRDefault="00062DF1" w:rsidP="00062DF1">
      <w:pPr>
        <w:jc w:val="center"/>
        <w:rPr>
          <w:b/>
        </w:rPr>
      </w:pPr>
    </w:p>
    <w:p w:rsidR="00062DF1" w:rsidRPr="0049037A" w:rsidRDefault="00062DF1" w:rsidP="00062DF1">
      <w:pPr>
        <w:jc w:val="center"/>
        <w:rPr>
          <w:b/>
        </w:rPr>
      </w:pPr>
    </w:p>
    <w:p w:rsidR="00062DF1" w:rsidRPr="0049037A" w:rsidRDefault="00062DF1" w:rsidP="00062DF1">
      <w:pPr>
        <w:jc w:val="center"/>
        <w:rPr>
          <w:b/>
        </w:rPr>
      </w:pPr>
      <w:r w:rsidRPr="00DC79EF">
        <w:rPr>
          <w:b/>
          <w:sz w:val="28"/>
        </w:rPr>
        <w:t>ПОСТАНОВЛЕНИЕ</w:t>
      </w:r>
    </w:p>
    <w:p w:rsidR="00062DF1" w:rsidRPr="0049037A" w:rsidRDefault="00062DF1" w:rsidP="00062DF1">
      <w:pPr>
        <w:jc w:val="center"/>
      </w:pPr>
    </w:p>
    <w:p w:rsidR="00062DF1" w:rsidRPr="0049037A" w:rsidRDefault="00062DF1" w:rsidP="00062DF1">
      <w:pPr>
        <w:jc w:val="center"/>
      </w:pPr>
    </w:p>
    <w:p w:rsidR="00AF7EBB" w:rsidRPr="0049037A" w:rsidRDefault="00AF7EBB" w:rsidP="00AF7EBB">
      <w:pPr>
        <w:pStyle w:val="31"/>
        <w:ind w:firstLine="0"/>
        <w:rPr>
          <w:sz w:val="24"/>
          <w:szCs w:val="24"/>
        </w:rPr>
      </w:pPr>
      <w:r w:rsidRPr="0049037A">
        <w:rPr>
          <w:sz w:val="24"/>
          <w:szCs w:val="24"/>
        </w:rPr>
        <w:t>от «__</w:t>
      </w:r>
      <w:r w:rsidR="0089295E" w:rsidRPr="0049037A">
        <w:rPr>
          <w:sz w:val="24"/>
          <w:szCs w:val="24"/>
        </w:rPr>
        <w:t>_</w:t>
      </w:r>
      <w:r w:rsidRPr="0049037A">
        <w:rPr>
          <w:sz w:val="24"/>
          <w:szCs w:val="24"/>
        </w:rPr>
        <w:t>_»</w:t>
      </w:r>
      <w:r w:rsidR="0089295E" w:rsidRPr="0049037A">
        <w:rPr>
          <w:sz w:val="24"/>
          <w:szCs w:val="24"/>
        </w:rPr>
        <w:t xml:space="preserve"> </w:t>
      </w:r>
      <w:r w:rsidRPr="0049037A">
        <w:rPr>
          <w:sz w:val="24"/>
          <w:szCs w:val="24"/>
        </w:rPr>
        <w:t>____</w:t>
      </w:r>
      <w:r w:rsidR="0089295E" w:rsidRPr="0049037A">
        <w:rPr>
          <w:sz w:val="24"/>
          <w:szCs w:val="24"/>
        </w:rPr>
        <w:t>_</w:t>
      </w:r>
      <w:r w:rsidRPr="0049037A">
        <w:rPr>
          <w:sz w:val="24"/>
          <w:szCs w:val="24"/>
        </w:rPr>
        <w:t>______20</w:t>
      </w:r>
      <w:r w:rsidR="00527357" w:rsidRPr="0049037A">
        <w:rPr>
          <w:sz w:val="24"/>
          <w:szCs w:val="24"/>
        </w:rPr>
        <w:t>2</w:t>
      </w:r>
      <w:r w:rsidR="000535B2" w:rsidRPr="0049037A">
        <w:rPr>
          <w:sz w:val="24"/>
          <w:szCs w:val="24"/>
        </w:rPr>
        <w:t>2</w:t>
      </w:r>
      <w:r w:rsidRPr="0049037A">
        <w:rPr>
          <w:sz w:val="24"/>
          <w:szCs w:val="24"/>
        </w:rPr>
        <w:t xml:space="preserve"> года</w:t>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0D06D0">
        <w:rPr>
          <w:sz w:val="24"/>
          <w:szCs w:val="24"/>
        </w:rPr>
        <w:t xml:space="preserve">          </w:t>
      </w:r>
      <w:r w:rsidR="00DC79EF">
        <w:rPr>
          <w:sz w:val="24"/>
          <w:szCs w:val="24"/>
        </w:rPr>
        <w:t xml:space="preserve">          </w:t>
      </w:r>
      <w:r w:rsidR="0089295E" w:rsidRPr="0049037A">
        <w:rPr>
          <w:sz w:val="24"/>
          <w:szCs w:val="24"/>
        </w:rPr>
        <w:t xml:space="preserve">  </w:t>
      </w:r>
      <w:r w:rsidRPr="0049037A">
        <w:rPr>
          <w:sz w:val="24"/>
          <w:szCs w:val="24"/>
        </w:rPr>
        <w:t>№ _____</w:t>
      </w:r>
    </w:p>
    <w:p w:rsidR="00062DF1" w:rsidRPr="0049037A" w:rsidRDefault="00062DF1" w:rsidP="00062DF1"/>
    <w:p w:rsidR="00062DF1" w:rsidRPr="0049037A" w:rsidRDefault="00062DF1" w:rsidP="00062DF1">
      <w:pPr>
        <w:jc w:val="center"/>
        <w:rPr>
          <w:b/>
        </w:rPr>
      </w:pPr>
    </w:p>
    <w:p w:rsidR="007D698F" w:rsidRPr="00084D53" w:rsidRDefault="00062DF1" w:rsidP="007D698F">
      <w:pPr>
        <w:pStyle w:val="Default"/>
        <w:contextualSpacing/>
        <w:jc w:val="center"/>
        <w:rPr>
          <w:b/>
          <w:bCs/>
        </w:rPr>
      </w:pPr>
      <w:r w:rsidRPr="0049037A">
        <w:rPr>
          <w:b/>
        </w:rPr>
        <w:t>О</w:t>
      </w:r>
      <w:r w:rsidR="007D698F" w:rsidRPr="0049037A">
        <w:rPr>
          <w:b/>
        </w:rPr>
        <w:t xml:space="preserve">б </w:t>
      </w:r>
      <w:r w:rsidR="007D698F" w:rsidRPr="00084D53">
        <w:rPr>
          <w:b/>
        </w:rPr>
        <w:t>утверждении а</w:t>
      </w:r>
      <w:r w:rsidR="007D698F" w:rsidRPr="00084D53">
        <w:rPr>
          <w:b/>
          <w:bCs/>
        </w:rPr>
        <w:t>дминистративного регламента предоставления муниципальной услуги «</w:t>
      </w:r>
      <w:r w:rsidR="0089704D" w:rsidRPr="0089704D">
        <w:rPr>
          <w:b/>
          <w:bCs/>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7D698F" w:rsidRPr="00084D53">
        <w:rPr>
          <w:b/>
          <w:bCs/>
        </w:rPr>
        <w:t xml:space="preserve">» </w:t>
      </w:r>
    </w:p>
    <w:p w:rsidR="00062DF1" w:rsidRPr="0049037A" w:rsidRDefault="00062DF1" w:rsidP="00062DF1"/>
    <w:p w:rsidR="007D698F" w:rsidRPr="0049037A" w:rsidRDefault="007D698F" w:rsidP="00062DF1"/>
    <w:p w:rsidR="00062DF1" w:rsidRPr="0049037A" w:rsidRDefault="007D698F" w:rsidP="00967ED3">
      <w:pPr>
        <w:autoSpaceDE w:val="0"/>
        <w:autoSpaceDN w:val="0"/>
        <w:adjustRightInd w:val="0"/>
        <w:ind w:firstLine="709"/>
        <w:jc w:val="both"/>
      </w:pPr>
      <w:r w:rsidRPr="0049037A">
        <w:t>В соответст</w:t>
      </w:r>
      <w:r w:rsidR="00152EA7">
        <w:t xml:space="preserve">вии с </w:t>
      </w:r>
      <w:r w:rsidR="00DC79EF">
        <w:t>ф</w:t>
      </w:r>
      <w:r w:rsidR="00152EA7">
        <w:t xml:space="preserve">едеральными законами от </w:t>
      </w:r>
      <w:r w:rsidRPr="0049037A">
        <w:t xml:space="preserve">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Ханты-Мансийском автономном округе – Югре», постановлением администрации Белоярского района от </w:t>
      </w:r>
      <w:r w:rsidR="006127DB">
        <w:t xml:space="preserve">      </w:t>
      </w:r>
      <w:r w:rsidRPr="0049037A">
        <w:t>30 сентября 2010 года № 1381 «О Порядке разработки и утверждения административных регламентов предоставления муниципальных услуг»</w:t>
      </w:r>
      <w:r w:rsidRPr="0049037A">
        <w:rPr>
          <w:rFonts w:eastAsia="Calibri"/>
          <w:bCs/>
          <w:iCs/>
        </w:rPr>
        <w:t xml:space="preserve"> </w:t>
      </w:r>
      <w:r w:rsidR="006F5536" w:rsidRPr="0049037A">
        <w:t>п</w:t>
      </w:r>
      <w:r w:rsidR="00062DF1" w:rsidRPr="0049037A">
        <w:t xml:space="preserve"> о с т а н о в л я ю:</w:t>
      </w:r>
    </w:p>
    <w:p w:rsidR="00967ED3" w:rsidRPr="0089704D" w:rsidRDefault="000C2DB9" w:rsidP="000C2DB9">
      <w:pPr>
        <w:autoSpaceDE w:val="0"/>
        <w:autoSpaceDN w:val="0"/>
        <w:adjustRightInd w:val="0"/>
        <w:ind w:firstLine="708"/>
        <w:jc w:val="both"/>
      </w:pPr>
      <w:r w:rsidRPr="0049037A">
        <w:t xml:space="preserve">1. </w:t>
      </w:r>
      <w:r w:rsidR="00967ED3" w:rsidRPr="0049037A">
        <w:t>Утвердить прилагаемый административный регламент предоставления муниципальной услуги «</w:t>
      </w:r>
      <w:r w:rsidR="0089704D" w:rsidRPr="0089704D">
        <w:rPr>
          <w:bCs/>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967ED3" w:rsidRPr="0089704D">
        <w:t>».</w:t>
      </w:r>
    </w:p>
    <w:p w:rsidR="00062DF1" w:rsidRPr="0049037A" w:rsidRDefault="000C2DB9" w:rsidP="000C2DB9">
      <w:pPr>
        <w:autoSpaceDE w:val="0"/>
        <w:autoSpaceDN w:val="0"/>
        <w:adjustRightInd w:val="0"/>
        <w:ind w:firstLine="708"/>
        <w:jc w:val="both"/>
        <w:outlineLvl w:val="0"/>
      </w:pPr>
      <w:r w:rsidRPr="0049037A">
        <w:t xml:space="preserve">2. </w:t>
      </w:r>
      <w:r w:rsidR="00062DF1" w:rsidRPr="0049037A">
        <w:t>Опубликовать настоящее постановление в газете «Белоярские вести. Официальный выпуск».</w:t>
      </w:r>
    </w:p>
    <w:p w:rsidR="00062DF1" w:rsidRPr="0049037A" w:rsidRDefault="00DC79EF" w:rsidP="000C2DB9">
      <w:pPr>
        <w:ind w:firstLine="708"/>
        <w:jc w:val="both"/>
      </w:pPr>
      <w:r>
        <w:t xml:space="preserve">3. </w:t>
      </w:r>
      <w:r w:rsidR="00062DF1" w:rsidRPr="0049037A">
        <w:t>Настоящее постановление вступает в силу после его официального опубликования.</w:t>
      </w:r>
    </w:p>
    <w:p w:rsidR="00062DF1" w:rsidRPr="0049037A" w:rsidRDefault="000C2DB9" w:rsidP="000C2DB9">
      <w:pPr>
        <w:ind w:firstLine="708"/>
        <w:jc w:val="both"/>
      </w:pPr>
      <w:r w:rsidRPr="0049037A">
        <w:t xml:space="preserve">4. </w:t>
      </w:r>
      <w:r w:rsidR="00062DF1" w:rsidRPr="0049037A">
        <w:t>Контроль за выполнением постановления возложить на заместителя главы</w:t>
      </w:r>
      <w:r w:rsidRPr="0049037A">
        <w:t xml:space="preserve"> Белоярского района Ващука В.А.</w:t>
      </w:r>
      <w:r w:rsidR="00062DF1" w:rsidRPr="0049037A">
        <w:t xml:space="preserve"> </w:t>
      </w:r>
    </w:p>
    <w:p w:rsidR="00062DF1" w:rsidRPr="0049037A" w:rsidRDefault="00062DF1" w:rsidP="00062DF1"/>
    <w:p w:rsidR="00062DF1" w:rsidRPr="0049037A" w:rsidRDefault="00062DF1" w:rsidP="00062DF1"/>
    <w:p w:rsidR="00062DF1" w:rsidRPr="0049037A" w:rsidRDefault="00062DF1" w:rsidP="00062DF1"/>
    <w:p w:rsidR="00062DF1" w:rsidRPr="0049037A" w:rsidRDefault="00062DF1" w:rsidP="00062DF1">
      <w:r w:rsidRPr="0049037A">
        <w:t>Глава Белоярского района</w:t>
      </w:r>
      <w:r w:rsidR="00967ED3" w:rsidRPr="0049037A">
        <w:tab/>
      </w:r>
      <w:r w:rsidR="00967ED3" w:rsidRPr="0049037A">
        <w:tab/>
      </w:r>
      <w:r w:rsidR="00967ED3" w:rsidRPr="0049037A">
        <w:tab/>
      </w:r>
      <w:r w:rsidR="00967ED3" w:rsidRPr="0049037A">
        <w:tab/>
      </w:r>
      <w:r w:rsidR="00967ED3" w:rsidRPr="0049037A">
        <w:tab/>
      </w:r>
      <w:r w:rsidR="00967ED3" w:rsidRPr="0049037A">
        <w:tab/>
      </w:r>
      <w:r w:rsidR="00967ED3" w:rsidRPr="0049037A">
        <w:tab/>
      </w:r>
      <w:r w:rsidR="006127DB">
        <w:t xml:space="preserve">         </w:t>
      </w:r>
      <w:r w:rsidR="00967ED3" w:rsidRPr="0049037A">
        <w:t xml:space="preserve">  </w:t>
      </w:r>
      <w:r w:rsidR="00AF7EBB" w:rsidRPr="0049037A">
        <w:t>С.П.</w:t>
      </w:r>
      <w:r w:rsidR="00967ED3" w:rsidRPr="0049037A">
        <w:t xml:space="preserve"> </w:t>
      </w:r>
      <w:r w:rsidRPr="0049037A">
        <w:t>Маненков</w:t>
      </w:r>
    </w:p>
    <w:p w:rsidR="00B1681B" w:rsidRPr="0049037A" w:rsidRDefault="00B1681B" w:rsidP="00062DF1"/>
    <w:p w:rsidR="00B1681B" w:rsidRPr="0049037A" w:rsidRDefault="00B1681B" w:rsidP="00062DF1"/>
    <w:p w:rsidR="000C2DB9" w:rsidRPr="0049037A" w:rsidRDefault="000C2DB9" w:rsidP="00062DF1"/>
    <w:p w:rsidR="000C2DB9" w:rsidRDefault="000C2DB9" w:rsidP="00062DF1"/>
    <w:p w:rsidR="00115EEE" w:rsidRDefault="00115EEE" w:rsidP="00062DF1"/>
    <w:p w:rsidR="00115EEE" w:rsidRDefault="00115EEE" w:rsidP="00062DF1"/>
    <w:p w:rsidR="00CE60E9" w:rsidRDefault="00CE60E9" w:rsidP="000C2DB9">
      <w:pPr>
        <w:jc w:val="right"/>
      </w:pPr>
      <w:r>
        <w:lastRenderedPageBreak/>
        <w:t xml:space="preserve">Утвержден </w:t>
      </w:r>
    </w:p>
    <w:p w:rsidR="00CE60E9" w:rsidRDefault="00CE60E9" w:rsidP="000C2DB9">
      <w:pPr>
        <w:jc w:val="right"/>
      </w:pPr>
      <w:r>
        <w:t>п</w:t>
      </w:r>
      <w:r w:rsidR="000C2DB9" w:rsidRPr="0049037A">
        <w:t>остановлени</w:t>
      </w:r>
      <w:r>
        <w:t xml:space="preserve">ем </w:t>
      </w:r>
      <w:r w:rsidR="000C2DB9" w:rsidRPr="0049037A">
        <w:t>администрации</w:t>
      </w:r>
      <w:r w:rsidR="00216D91">
        <w:t xml:space="preserve"> </w:t>
      </w:r>
    </w:p>
    <w:p w:rsidR="000C2DB9" w:rsidRPr="0049037A" w:rsidRDefault="000C2DB9" w:rsidP="000C2DB9">
      <w:pPr>
        <w:jc w:val="right"/>
      </w:pPr>
      <w:r w:rsidRPr="0049037A">
        <w:t>Белоярского района</w:t>
      </w:r>
    </w:p>
    <w:p w:rsidR="000C2DB9" w:rsidRPr="0049037A" w:rsidRDefault="000C2DB9" w:rsidP="00C45EEA">
      <w:pPr>
        <w:jc w:val="right"/>
      </w:pPr>
      <w:r w:rsidRPr="0049037A">
        <w:t xml:space="preserve">от </w:t>
      </w:r>
      <w:r w:rsidR="00B271E7" w:rsidRPr="0049037A">
        <w:t>«____» ___________</w:t>
      </w:r>
      <w:r w:rsidRPr="0049037A">
        <w:t xml:space="preserve"> года </w:t>
      </w:r>
      <w:r w:rsidR="00B271E7" w:rsidRPr="0049037A">
        <w:t>№</w:t>
      </w:r>
      <w:r w:rsidRPr="0049037A">
        <w:t xml:space="preserve"> </w:t>
      </w:r>
      <w:r w:rsidR="00B271E7" w:rsidRPr="0049037A">
        <w:t>_______</w:t>
      </w:r>
    </w:p>
    <w:p w:rsidR="00B271E7" w:rsidRPr="0049037A" w:rsidRDefault="00B271E7" w:rsidP="00C45EEA">
      <w:pPr>
        <w:jc w:val="right"/>
      </w:pPr>
    </w:p>
    <w:p w:rsidR="00084D53" w:rsidRDefault="00084D53" w:rsidP="00084D53">
      <w:pPr>
        <w:jc w:val="both"/>
        <w:rPr>
          <w:b/>
          <w:bCs/>
        </w:rPr>
      </w:pPr>
    </w:p>
    <w:p w:rsidR="00084D53" w:rsidRDefault="00084D53" w:rsidP="00084D53">
      <w:pPr>
        <w:jc w:val="center"/>
        <w:rPr>
          <w:b/>
          <w:bCs/>
        </w:rPr>
      </w:pPr>
      <w:r w:rsidRPr="00084D53">
        <w:rPr>
          <w:b/>
          <w:bCs/>
        </w:rPr>
        <w:t>I. Общие положения Предмет регулирования Административного регламента</w:t>
      </w:r>
    </w:p>
    <w:p w:rsidR="00084D53" w:rsidRDefault="00084D53" w:rsidP="00084D53">
      <w:pPr>
        <w:jc w:val="both"/>
        <w:rPr>
          <w:b/>
          <w:bCs/>
        </w:rPr>
      </w:pPr>
    </w:p>
    <w:p w:rsidR="0089704D" w:rsidRPr="0089704D" w:rsidRDefault="00084D53" w:rsidP="00084D53">
      <w:pPr>
        <w:ind w:firstLine="708"/>
        <w:jc w:val="both"/>
        <w:rPr>
          <w:i/>
          <w:iCs/>
        </w:rPr>
      </w:pPr>
      <w:r w:rsidRPr="00084D53">
        <w:t xml:space="preserve">1.1. </w:t>
      </w:r>
      <w:r w:rsidR="0089704D" w:rsidRPr="0089704D">
        <w:t xml:space="preserve">Административный регламент предоставления государственной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государственной или муниципальной собственности, в собственность бесплатно в </w:t>
      </w:r>
      <w:r w:rsidRPr="0089704D">
        <w:rPr>
          <w:i/>
          <w:iCs/>
        </w:rPr>
        <w:t xml:space="preserve">(наименование муниципального образования, субъекта РФ). </w:t>
      </w:r>
    </w:p>
    <w:p w:rsidR="00084D53" w:rsidRPr="0089704D" w:rsidRDefault="0089704D" w:rsidP="00084D53">
      <w:pPr>
        <w:ind w:firstLine="708"/>
        <w:jc w:val="both"/>
      </w:pPr>
      <w:r w:rsidRPr="0089704D">
        <w:t>Возможные цели обращения: - предоставление земельного участка, находящегося в государственной или муниципальной собственности, в собственность бесплатно. 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 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rsidR="00084D53" w:rsidRDefault="00084D53" w:rsidP="00084D53">
      <w:pPr>
        <w:ind w:firstLine="708"/>
        <w:jc w:val="both"/>
      </w:pPr>
    </w:p>
    <w:p w:rsidR="00084D53" w:rsidRDefault="00084D53" w:rsidP="00084D53">
      <w:pPr>
        <w:ind w:firstLine="708"/>
        <w:jc w:val="center"/>
        <w:rPr>
          <w:b/>
          <w:bCs/>
        </w:rPr>
      </w:pPr>
      <w:r w:rsidRPr="00084D53">
        <w:rPr>
          <w:b/>
          <w:bCs/>
        </w:rPr>
        <w:t>Круг Заявителей</w:t>
      </w:r>
    </w:p>
    <w:p w:rsidR="00084D53" w:rsidRDefault="00084D53" w:rsidP="00084D53">
      <w:pPr>
        <w:ind w:firstLine="708"/>
        <w:jc w:val="both"/>
        <w:rPr>
          <w:b/>
          <w:bCs/>
        </w:rPr>
      </w:pPr>
    </w:p>
    <w:p w:rsidR="0089704D" w:rsidRPr="0089704D" w:rsidRDefault="0089704D" w:rsidP="0089704D">
      <w:pPr>
        <w:ind w:firstLine="708"/>
        <w:jc w:val="both"/>
      </w:pPr>
      <w:r w:rsidRPr="0089704D">
        <w:t xml:space="preserve">1.2. Заявителями на получение государственной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w:t>
      </w:r>
    </w:p>
    <w:p w:rsidR="00084D53" w:rsidRPr="0089704D" w:rsidRDefault="0089704D" w:rsidP="0089704D">
      <w:pPr>
        <w:ind w:firstLine="708"/>
        <w:jc w:val="both"/>
      </w:pPr>
      <w:r w:rsidRPr="0089704D">
        <w:t>1.3. Интересы заявителей, указанных в пункте 1.2 настоящего 2 Административного регламента, могут представлять лица, обладающие соответствующими полномочиями (далее – представитель).</w:t>
      </w:r>
    </w:p>
    <w:p w:rsidR="00084D53" w:rsidRPr="0089704D" w:rsidRDefault="00084D53" w:rsidP="00084D53">
      <w:pPr>
        <w:ind w:firstLine="708"/>
        <w:jc w:val="both"/>
      </w:pPr>
    </w:p>
    <w:p w:rsidR="00084D53" w:rsidRPr="0089704D" w:rsidRDefault="00084D53" w:rsidP="00084D53">
      <w:pPr>
        <w:ind w:firstLine="708"/>
        <w:jc w:val="both"/>
        <w:rPr>
          <w:b/>
          <w:bCs/>
        </w:rPr>
      </w:pPr>
      <w:r w:rsidRPr="0089704D">
        <w:rPr>
          <w:b/>
          <w:bCs/>
        </w:rPr>
        <w:t xml:space="preserve">Требования предоставления заявителю государственной (муниципальной) услуги в соответствии с вариантом предоставления государственной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rsidR="00084D53" w:rsidRPr="0089704D" w:rsidRDefault="00084D53" w:rsidP="00084D53">
      <w:pPr>
        <w:ind w:firstLine="708"/>
        <w:jc w:val="both"/>
        <w:rPr>
          <w:b/>
          <w:bCs/>
        </w:rPr>
      </w:pPr>
    </w:p>
    <w:p w:rsidR="0089704D" w:rsidRPr="0089704D" w:rsidRDefault="0089704D" w:rsidP="00084D53">
      <w:pPr>
        <w:ind w:firstLine="708"/>
        <w:jc w:val="both"/>
      </w:pPr>
      <w:r w:rsidRPr="0089704D">
        <w:t>1.4. Государственная (муниципальная) услуга должна быть предоставлена Заявителю в соответствии с вариантом предоставления государственной (муниципальной) услуги (далее – вариант).</w:t>
      </w:r>
    </w:p>
    <w:p w:rsidR="00084D53" w:rsidRDefault="0089704D" w:rsidP="00084D53">
      <w:pPr>
        <w:ind w:firstLine="708"/>
        <w:jc w:val="both"/>
      </w:pPr>
      <w:r w:rsidRPr="0089704D">
        <w:t>1.5. Вариант, в соответствии с которым заявителю будет предоставлена государственная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государственной (муниципальной) услуги приведен в Приложении № 1 к настоящему Административному регламенту.</w:t>
      </w:r>
    </w:p>
    <w:p w:rsidR="0089704D" w:rsidRPr="0089704D" w:rsidRDefault="0089704D" w:rsidP="00084D53">
      <w:pPr>
        <w:ind w:firstLine="708"/>
        <w:jc w:val="both"/>
      </w:pPr>
    </w:p>
    <w:p w:rsidR="00084D53" w:rsidRDefault="00084D53" w:rsidP="0089704D">
      <w:pPr>
        <w:ind w:firstLine="708"/>
        <w:jc w:val="center"/>
        <w:rPr>
          <w:b/>
          <w:bCs/>
        </w:rPr>
      </w:pPr>
      <w:r w:rsidRPr="00084D53">
        <w:rPr>
          <w:b/>
          <w:bCs/>
        </w:rPr>
        <w:t>II. Стандарт предоставления государственной (муниципальной) услуги Наименование государственной (муниципальной) услуги</w:t>
      </w:r>
    </w:p>
    <w:p w:rsidR="00084D53" w:rsidRDefault="00084D53" w:rsidP="00084D53">
      <w:pPr>
        <w:ind w:firstLine="708"/>
        <w:jc w:val="both"/>
        <w:rPr>
          <w:b/>
          <w:bCs/>
        </w:rPr>
      </w:pPr>
    </w:p>
    <w:p w:rsidR="00084D53" w:rsidRPr="0089704D" w:rsidRDefault="00084D53" w:rsidP="00084D53">
      <w:pPr>
        <w:ind w:firstLine="708"/>
        <w:jc w:val="both"/>
      </w:pPr>
      <w:bookmarkStart w:id="0" w:name="_GoBack"/>
      <w:r w:rsidRPr="0089704D">
        <w:t xml:space="preserve">2.1. </w:t>
      </w:r>
      <w:r w:rsidR="0089704D" w:rsidRPr="0089704D">
        <w:t>Государственная (муниципальная) услуга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89704D" w:rsidRPr="0089704D" w:rsidRDefault="0089704D" w:rsidP="00084D53">
      <w:pPr>
        <w:ind w:firstLine="708"/>
        <w:jc w:val="both"/>
      </w:pPr>
    </w:p>
    <w:p w:rsidR="00084D53" w:rsidRPr="0089704D" w:rsidRDefault="00084D53" w:rsidP="00084D53">
      <w:pPr>
        <w:ind w:firstLine="708"/>
        <w:jc w:val="both"/>
        <w:rPr>
          <w:b/>
          <w:bCs/>
        </w:rPr>
      </w:pPr>
      <w:r w:rsidRPr="0089704D">
        <w:rPr>
          <w:b/>
          <w:bCs/>
        </w:rPr>
        <w:t xml:space="preserve">Наименование органа государственной власти, органа местного самоуправления (организации), предоставляющего государственную (муниципальную) услугу </w:t>
      </w:r>
    </w:p>
    <w:p w:rsidR="00084D53" w:rsidRPr="0089704D" w:rsidRDefault="00084D53" w:rsidP="00084D53">
      <w:pPr>
        <w:ind w:firstLine="708"/>
        <w:jc w:val="both"/>
        <w:rPr>
          <w:b/>
          <w:bCs/>
        </w:rPr>
      </w:pPr>
    </w:p>
    <w:p w:rsidR="0089704D" w:rsidRPr="0089704D" w:rsidRDefault="0089704D" w:rsidP="00084D53">
      <w:pPr>
        <w:ind w:firstLine="708"/>
        <w:jc w:val="both"/>
      </w:pPr>
      <w:r w:rsidRPr="0089704D">
        <w:t xml:space="preserve">2.2. Государственная (муниципальная) услуга предоставляется Уполномоченным органом - ______________________________________________ </w:t>
      </w:r>
      <w:r w:rsidRPr="0089704D">
        <w:rPr>
          <w:i/>
          <w:iCs/>
        </w:rPr>
        <w:t>(указать наименование органа государственной власти, органа местного самоуправления субъекта РФ, предоставляющего государственную (муниципальную) услугу</w:t>
      </w:r>
      <w:r w:rsidRPr="0089704D">
        <w:t>). 2.3. В предоставлении государственной (муниципальной) услуги принимают участие ________________________________________________________________________(</w:t>
      </w:r>
      <w:r w:rsidRPr="0089704D">
        <w:rPr>
          <w:i/>
          <w:iCs/>
        </w:rPr>
        <w:t xml:space="preserve">указать наименование органа государственной власти, органа местного самоуправления субъекта РФ, участвующего в предоставлении государственной (муниципальной) услуги </w:t>
      </w:r>
      <w:r w:rsidRPr="0089704D">
        <w:t>(</w:t>
      </w:r>
      <w:r w:rsidRPr="0089704D">
        <w:rPr>
          <w:i/>
          <w:iCs/>
        </w:rPr>
        <w:t>многофункциональные центры – при наличии соответствующего соглашения о взаимодействии</w:t>
      </w:r>
      <w:r w:rsidRPr="0089704D">
        <w:t xml:space="preserve">). При предоставлении государственной (муниципальной) услуги Уполномоченный орган взаимодействует с: 2.3.1. Федеральной налоговой службой в части получения сведений 3 из Единого государственного реестра юридических лиц, сведений из Единого государственного реестра индивидуальных предпринимателей; 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 2.4. В предоставлении государственной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 МФЦ, в которых подается заявление о предоставлении государственной (муниципальной) услуги, не могут принять решение об отказе в приеме заявления </w:t>
      </w:r>
      <w:r w:rsidR="00084D53" w:rsidRPr="0089704D">
        <w:t xml:space="preserve"> </w:t>
      </w:r>
    </w:p>
    <w:bookmarkEnd w:id="0"/>
    <w:p w:rsidR="0089704D" w:rsidRDefault="0089704D" w:rsidP="00084D53">
      <w:pPr>
        <w:ind w:firstLine="708"/>
        <w:jc w:val="both"/>
      </w:pPr>
    </w:p>
    <w:p w:rsidR="00084D53" w:rsidRDefault="00084D53" w:rsidP="00084D53">
      <w:pPr>
        <w:ind w:firstLine="708"/>
        <w:jc w:val="both"/>
        <w:rPr>
          <w:b/>
          <w:bCs/>
        </w:rPr>
      </w:pPr>
      <w:r w:rsidRPr="00084D53">
        <w:rPr>
          <w:b/>
          <w:bCs/>
        </w:rPr>
        <w:t xml:space="preserve">Результат предоставления государственной (муниципальной) услуги </w:t>
      </w:r>
    </w:p>
    <w:p w:rsidR="0089704D" w:rsidRDefault="0089704D" w:rsidP="00084D53">
      <w:pPr>
        <w:ind w:firstLine="708"/>
        <w:jc w:val="both"/>
        <w:rPr>
          <w:b/>
          <w:bCs/>
        </w:rPr>
      </w:pPr>
    </w:p>
    <w:p w:rsidR="00084D53" w:rsidRDefault="00084D53" w:rsidP="00084D53">
      <w:pPr>
        <w:ind w:firstLine="708"/>
        <w:jc w:val="both"/>
      </w:pPr>
      <w:r w:rsidRPr="00084D53">
        <w:t xml:space="preserve">2.5. В соответствии с вариантами, приведенными в пункте 3.7 настоящего Административного регламента, результатом предоставления государственной (муниципальной) услуги являются: </w:t>
      </w:r>
    </w:p>
    <w:p w:rsidR="00084D53" w:rsidRDefault="00084D53" w:rsidP="00084D53">
      <w:pPr>
        <w:ind w:firstLine="708"/>
        <w:jc w:val="both"/>
      </w:pPr>
      <w:r w:rsidRPr="00084D53">
        <w:t xml:space="preserve">2.5.1. проект договора купли-продажи земельного участка, находящегося в государственной или муниципальной собственности, без проведения торгов по форме согласно Приложению № 2 к настоящему Административному регламенту; </w:t>
      </w:r>
    </w:p>
    <w:p w:rsidR="00084D53" w:rsidRDefault="00084D53" w:rsidP="00084D53">
      <w:pPr>
        <w:ind w:firstLine="708"/>
        <w:jc w:val="both"/>
      </w:pPr>
      <w:r w:rsidRPr="00084D53">
        <w:t xml:space="preserve">.5.2. проект договора аренды земельного участка, находящегося в государственной или муниципальной собственности, без проведения торгов по форме согласно Приложению № 3 к настоящему Административному регламенту; </w:t>
      </w:r>
    </w:p>
    <w:p w:rsidR="00084D53" w:rsidRDefault="00084D53" w:rsidP="00084D53">
      <w:pPr>
        <w:ind w:firstLine="708"/>
        <w:jc w:val="both"/>
      </w:pPr>
      <w:r w:rsidRPr="00084D53">
        <w:t xml:space="preserve">2.5.3. проект договора безвозмездного пользования земельным участком, находящегося в государственной или муниципальной собственности, по форме согласно Приложению № 4 к настоящему Административному регламенту; </w:t>
      </w:r>
    </w:p>
    <w:p w:rsidR="00084D53" w:rsidRDefault="00084D53" w:rsidP="00084D53">
      <w:pPr>
        <w:ind w:firstLine="708"/>
        <w:jc w:val="both"/>
      </w:pPr>
      <w:r w:rsidRPr="00084D53">
        <w:t xml:space="preserve">2.5.4. решение о предоставлении земельного участка, находящегося в государственной или муниципальной собственности, в постоянное (бессрочное) </w:t>
      </w:r>
      <w:r w:rsidRPr="00084D53">
        <w:lastRenderedPageBreak/>
        <w:t xml:space="preserve">пользование по форме согласно Приложению № 5 к настоящему Административному регламенту; </w:t>
      </w:r>
    </w:p>
    <w:p w:rsidR="00084D53" w:rsidRDefault="00084D53" w:rsidP="00084D53">
      <w:pPr>
        <w:ind w:firstLine="708"/>
        <w:jc w:val="both"/>
      </w:pPr>
      <w:r w:rsidRPr="00084D53">
        <w:t xml:space="preserve">2.5.5. решение об отказе в предоставлении услуги по форме согласно Приложению № 6 к настоящему Административному регламенту. </w:t>
      </w:r>
    </w:p>
    <w:p w:rsidR="00084D53" w:rsidRDefault="00084D53" w:rsidP="00084D53">
      <w:pPr>
        <w:ind w:firstLine="708"/>
        <w:jc w:val="both"/>
      </w:pPr>
      <w:r w:rsidRPr="00084D53">
        <w:t xml:space="preserve">2.6. Документом, содержащим решение о предоставление государственной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rsidR="00084D53" w:rsidRDefault="00084D53" w:rsidP="00084D53">
      <w:pPr>
        <w:ind w:firstLine="708"/>
        <w:jc w:val="both"/>
      </w:pPr>
      <w:r w:rsidRPr="00084D53">
        <w:t>2.7. Результаты государственной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084D53" w:rsidRDefault="00084D53" w:rsidP="00084D53">
      <w:pPr>
        <w:ind w:firstLine="708"/>
        <w:jc w:val="both"/>
      </w:pPr>
    </w:p>
    <w:p w:rsidR="00084D53" w:rsidRDefault="00084D53" w:rsidP="00084D53">
      <w:pPr>
        <w:ind w:firstLine="708"/>
        <w:jc w:val="both"/>
        <w:rPr>
          <w:b/>
          <w:bCs/>
        </w:rPr>
      </w:pPr>
      <w:r w:rsidRPr="00084D53">
        <w:t xml:space="preserve"> </w:t>
      </w:r>
      <w:r w:rsidRPr="00084D53">
        <w:rPr>
          <w:b/>
          <w:bCs/>
        </w:rPr>
        <w:t xml:space="preserve">Срок предоставления государственной (муниципальной) услуги </w:t>
      </w:r>
    </w:p>
    <w:p w:rsidR="00084D53" w:rsidRDefault="00084D53" w:rsidP="00084D53">
      <w:pPr>
        <w:ind w:firstLine="708"/>
        <w:jc w:val="both"/>
        <w:rPr>
          <w:b/>
          <w:bCs/>
        </w:rPr>
      </w:pPr>
    </w:p>
    <w:p w:rsidR="00084D53" w:rsidRDefault="00084D53" w:rsidP="00084D53">
      <w:pPr>
        <w:ind w:firstLine="708"/>
        <w:jc w:val="both"/>
      </w:pPr>
      <w:r w:rsidRPr="00084D53">
        <w:t xml:space="preserve">2.8. Срок предоставления государственной (муниципальной) услуги определяется в соответствии с Земельным кодексом Российской Федерации. Органом государственной власти субъекта Российской Федерации, органом местного самоуправления может быть предусмотрено оказание государственной (муниципальной) услуги в иной срок, не превышающий установленный Земельным кодексом Российской Федерации. </w:t>
      </w:r>
    </w:p>
    <w:p w:rsidR="00084D53" w:rsidRDefault="00084D53" w:rsidP="00084D53">
      <w:pPr>
        <w:ind w:firstLine="708"/>
        <w:jc w:val="both"/>
      </w:pPr>
    </w:p>
    <w:p w:rsidR="00084D53" w:rsidRDefault="00084D53" w:rsidP="00084D53">
      <w:pPr>
        <w:ind w:firstLine="708"/>
        <w:jc w:val="both"/>
        <w:rPr>
          <w:b/>
          <w:bCs/>
        </w:rPr>
      </w:pPr>
      <w:r w:rsidRPr="00084D53">
        <w:rPr>
          <w:b/>
          <w:bCs/>
        </w:rPr>
        <w:t xml:space="preserve">Правовые основания для предоставления государственной (муниципальной) услуги </w:t>
      </w:r>
    </w:p>
    <w:p w:rsidR="00084D53" w:rsidRDefault="00084D53" w:rsidP="00084D53">
      <w:pPr>
        <w:ind w:firstLine="708"/>
        <w:jc w:val="both"/>
        <w:rPr>
          <w:b/>
          <w:bCs/>
        </w:rPr>
      </w:pPr>
    </w:p>
    <w:p w:rsidR="00084D53" w:rsidRDefault="00084D53" w:rsidP="00084D53">
      <w:pPr>
        <w:ind w:firstLine="708"/>
        <w:jc w:val="both"/>
        <w:rPr>
          <w:i/>
          <w:iCs/>
        </w:rPr>
      </w:pPr>
      <w:r w:rsidRPr="00084D53">
        <w:t xml:space="preserve">2.9. 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или муниципальных служащих, работников размещен на официальном сайте Уполномоченного органа, на ЕПГУ </w:t>
      </w:r>
      <w:r w:rsidRPr="00084D53">
        <w:rPr>
          <w:i/>
          <w:iCs/>
        </w:rPr>
        <w:t xml:space="preserve">(указать также перечень региональных (муниципальных) информационных ресурсов при наличии). </w:t>
      </w:r>
    </w:p>
    <w:p w:rsidR="00084D53" w:rsidRDefault="00084D53" w:rsidP="00084D53">
      <w:pPr>
        <w:ind w:firstLine="708"/>
        <w:jc w:val="both"/>
        <w:rPr>
          <w:i/>
          <w:iCs/>
        </w:rPr>
      </w:pPr>
    </w:p>
    <w:p w:rsidR="00084D53" w:rsidRDefault="00084D53" w:rsidP="00084D53">
      <w:pPr>
        <w:ind w:firstLine="708"/>
        <w:jc w:val="both"/>
        <w:rPr>
          <w:b/>
          <w:bCs/>
        </w:rPr>
      </w:pPr>
      <w:r w:rsidRPr="00084D53">
        <w:rPr>
          <w:b/>
          <w:bCs/>
        </w:rPr>
        <w:t xml:space="preserve">Исчерпывающий перечень документов, необходимых для предоставления государственной (муниципальной) услуги </w:t>
      </w:r>
    </w:p>
    <w:p w:rsidR="00084D53" w:rsidRDefault="00084D53" w:rsidP="00084D53">
      <w:pPr>
        <w:ind w:firstLine="708"/>
        <w:jc w:val="both"/>
        <w:rPr>
          <w:b/>
          <w:bCs/>
        </w:rPr>
      </w:pPr>
    </w:p>
    <w:p w:rsidR="00084D53" w:rsidRDefault="00084D53" w:rsidP="00084D53">
      <w:pPr>
        <w:ind w:firstLine="708"/>
        <w:jc w:val="both"/>
      </w:pPr>
      <w:r w:rsidRPr="00084D53">
        <w:t xml:space="preserve">2.10. Для получения государственной (муниципальной) услуги Заявитель представляет в Уполномоченный орган заявление о предоставлении государственной (муниципальной) услуги по форме согласно Приложению № 7 к настоящему Административному регламенту одним из следующих способов по 5 личному усмотрению: </w:t>
      </w:r>
    </w:p>
    <w:p w:rsidR="00084D53" w:rsidRDefault="00084D53" w:rsidP="00084D53">
      <w:pPr>
        <w:ind w:firstLine="708"/>
        <w:jc w:val="both"/>
      </w:pPr>
      <w:r w:rsidRPr="00084D53">
        <w:t xml:space="preserve">2.10.1. в электронной форме посредством ЕПГУ. </w:t>
      </w:r>
    </w:p>
    <w:p w:rsidR="00084D53" w:rsidRDefault="00084D53" w:rsidP="00084D53">
      <w:pPr>
        <w:ind w:firstLine="708"/>
        <w:jc w:val="both"/>
      </w:pPr>
      <w:r w:rsidRPr="00084D53">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w:t>
      </w:r>
      <w:r w:rsidRPr="00084D53">
        <w:lastRenderedPageBreak/>
        <w:t xml:space="preserve">электронном виде, без необходимости дополнительной подачи Заявления в какой- либо иной форме. </w:t>
      </w:r>
    </w:p>
    <w:p w:rsidR="00084D53" w:rsidRDefault="00084D53" w:rsidP="00084D53">
      <w:pPr>
        <w:ind w:firstLine="708"/>
        <w:jc w:val="both"/>
      </w:pPr>
      <w:r w:rsidRPr="00084D53">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t>
      </w:r>
    </w:p>
    <w:p w:rsidR="00084D53" w:rsidRDefault="00084D53" w:rsidP="00084D53">
      <w:pPr>
        <w:ind w:firstLine="708"/>
        <w:jc w:val="both"/>
      </w:pPr>
      <w:r w:rsidRPr="00084D53">
        <w:t xml:space="preserve">2.11. С заявлением о предоставлении государственной (муниципальной) услуги Заявитель самостоятельно предоставляет следующие документы, необходимые для оказания государственной (муниципальной) услуги и 6 обязательные для предоставления: </w:t>
      </w:r>
    </w:p>
    <w:p w:rsidR="00084D53" w:rsidRDefault="00084D53" w:rsidP="00084D53">
      <w:pPr>
        <w:ind w:firstLine="708"/>
        <w:jc w:val="both"/>
      </w:pPr>
      <w:r w:rsidRPr="00084D53">
        <w:t xml:space="preserve">1) заявление о предоставлении государственной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rsidR="00084D53" w:rsidRDefault="00084D53" w:rsidP="00084D53">
      <w:pPr>
        <w:ind w:firstLine="708"/>
        <w:jc w:val="both"/>
      </w:pPr>
      <w:r w:rsidRPr="00084D53">
        <w:t xml:space="preserve">2) 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084D53" w:rsidRDefault="00084D53" w:rsidP="00084D53">
      <w:pPr>
        <w:ind w:firstLine="708"/>
        <w:jc w:val="both"/>
      </w:pPr>
      <w:r w:rsidRPr="00084D53">
        <w:t xml:space="preserve">3) документ, подтверждающий полномочия представителя действовать от имени заявителя - 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84D53" w:rsidRDefault="00084D53" w:rsidP="00084D53">
      <w:pPr>
        <w:ind w:firstLine="708"/>
        <w:jc w:val="both"/>
      </w:pPr>
      <w:r w:rsidRPr="00084D53">
        <w:t xml:space="preserve">При обращении посредством ЕПГУ указанный документ, выданный: </w:t>
      </w:r>
    </w:p>
    <w:p w:rsidR="00084D53" w:rsidRDefault="00084D53" w:rsidP="00084D53">
      <w:pPr>
        <w:ind w:firstLine="708"/>
        <w:jc w:val="both"/>
      </w:pPr>
      <w:r w:rsidRPr="00084D53">
        <w:lastRenderedPageBreak/>
        <w:t>а) организацией, удостоверяется УКЭП правомочного должностного лица организации;</w:t>
      </w:r>
    </w:p>
    <w:p w:rsidR="00084D53" w:rsidRDefault="00084D53" w:rsidP="00084D53">
      <w:pPr>
        <w:ind w:firstLine="708"/>
        <w:jc w:val="both"/>
      </w:pPr>
      <w:r w:rsidRPr="00084D53">
        <w:t xml:space="preserve"> б) физическим лицом, - УКЭП нотариуса с приложением файла открепленной УКЭП в формате sig; </w:t>
      </w:r>
    </w:p>
    <w:p w:rsidR="00084D53" w:rsidRDefault="00084D53" w:rsidP="00084D53">
      <w:pPr>
        <w:ind w:firstLine="708"/>
        <w:jc w:val="both"/>
      </w:pPr>
      <w:r w:rsidRPr="00084D53">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084D53" w:rsidRDefault="00084D53" w:rsidP="00084D53">
      <w:pPr>
        <w:ind w:firstLine="708"/>
        <w:jc w:val="both"/>
      </w:pPr>
      <w:r w:rsidRPr="00084D53">
        <w:t xml:space="preserve">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 </w:t>
      </w:r>
    </w:p>
    <w:p w:rsidR="00084D53" w:rsidRDefault="00084D53" w:rsidP="00084D53">
      <w:pPr>
        <w:ind w:firstLine="708"/>
        <w:jc w:val="both"/>
      </w:pPr>
      <w:r w:rsidRPr="00084D53">
        <w:t xml:space="preserve">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w:t>
      </w:r>
    </w:p>
    <w:p w:rsidR="00084D53" w:rsidRDefault="00084D53" w:rsidP="00084D53">
      <w:pPr>
        <w:ind w:firstLine="708"/>
        <w:jc w:val="both"/>
      </w:pPr>
      <w:r w:rsidRPr="00084D53">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084D53" w:rsidRDefault="00084D53" w:rsidP="00084D53">
      <w:pPr>
        <w:ind w:firstLine="708"/>
        <w:jc w:val="both"/>
      </w:pPr>
      <w:r w:rsidRPr="00084D53">
        <w:t xml:space="preserve"> 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7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w:t>
      </w:r>
    </w:p>
    <w:p w:rsidR="00084D53" w:rsidRDefault="00084D53" w:rsidP="00084D53">
      <w:pPr>
        <w:ind w:firstLine="708"/>
        <w:jc w:val="both"/>
      </w:pPr>
      <w:r w:rsidRPr="00084D53">
        <w:t xml:space="preserve">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w:t>
      </w:r>
    </w:p>
    <w:p w:rsidR="00084D53" w:rsidRDefault="00084D53" w:rsidP="00084D53">
      <w:pPr>
        <w:ind w:firstLine="708"/>
        <w:jc w:val="both"/>
      </w:pPr>
      <w:r w:rsidRPr="00084D53">
        <w:t xml:space="preserve">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rsidR="00084D53" w:rsidRDefault="00084D53" w:rsidP="00084D53">
      <w:pPr>
        <w:ind w:firstLine="708"/>
        <w:jc w:val="both"/>
      </w:pPr>
      <w:r w:rsidRPr="00084D53">
        <w:t xml:space="preserve">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w:t>
      </w:r>
      <w:r w:rsidRPr="00084D53">
        <w:lastRenderedPageBreak/>
        <w:t xml:space="preserve">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 </w:t>
      </w:r>
    </w:p>
    <w:p w:rsidR="00084D53" w:rsidRDefault="00084D53" w:rsidP="00084D53">
      <w:pPr>
        <w:ind w:firstLine="708"/>
        <w:jc w:val="both"/>
      </w:pPr>
      <w:r w:rsidRPr="00084D53">
        <w:t xml:space="preserve">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 </w:t>
      </w:r>
    </w:p>
    <w:p w:rsidR="00084D53" w:rsidRDefault="00084D53" w:rsidP="00084D53">
      <w:pPr>
        <w:ind w:firstLine="708"/>
        <w:jc w:val="both"/>
      </w:pPr>
      <w:r w:rsidRPr="00084D53">
        <w:t xml:space="preserve">13) соглашение о создании крестьянского (фермерского) хозяйства, в случае, если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 </w:t>
      </w:r>
    </w:p>
    <w:p w:rsidR="00084D53" w:rsidRDefault="00084D53" w:rsidP="00084D53">
      <w:pPr>
        <w:ind w:firstLine="708"/>
        <w:jc w:val="both"/>
      </w:pPr>
      <w:r w:rsidRPr="00084D53">
        <w:t xml:space="preserve">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w:t>
      </w:r>
    </w:p>
    <w:p w:rsidR="00084D53" w:rsidRDefault="00084D53" w:rsidP="00084D53">
      <w:pPr>
        <w:ind w:firstLine="708"/>
        <w:jc w:val="both"/>
      </w:pPr>
      <w:r w:rsidRPr="00084D53">
        <w:t xml:space="preserve">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rsidR="00084D53" w:rsidRDefault="00084D53" w:rsidP="00084D53">
      <w:pPr>
        <w:ind w:firstLine="708"/>
        <w:jc w:val="both"/>
      </w:pPr>
      <w:r w:rsidRPr="00084D53">
        <w:t xml:space="preserve">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w:t>
      </w:r>
    </w:p>
    <w:p w:rsidR="00084D53" w:rsidRDefault="00084D53" w:rsidP="00084D53">
      <w:pPr>
        <w:ind w:firstLine="708"/>
        <w:jc w:val="both"/>
      </w:pPr>
      <w:r w:rsidRPr="00084D53">
        <w:t xml:space="preserve">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w:t>
      </w:r>
    </w:p>
    <w:p w:rsidR="00084D53" w:rsidRDefault="00084D53" w:rsidP="00084D53">
      <w:pPr>
        <w:ind w:firstLine="708"/>
        <w:jc w:val="both"/>
      </w:pPr>
      <w:r w:rsidRPr="00084D53">
        <w:t xml:space="preserve">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084D53" w:rsidRDefault="00084D53" w:rsidP="00084D53">
      <w:pPr>
        <w:ind w:firstLine="708"/>
        <w:jc w:val="both"/>
      </w:pPr>
      <w:r w:rsidRPr="00084D53">
        <w:t xml:space="preserve">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084D53" w:rsidRDefault="00084D53" w:rsidP="00084D53">
      <w:pPr>
        <w:ind w:firstLine="708"/>
        <w:jc w:val="both"/>
      </w:pPr>
      <w:r w:rsidRPr="00084D53">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084D53" w:rsidRDefault="00084D53" w:rsidP="00084D53">
      <w:pPr>
        <w:ind w:firstLine="708"/>
        <w:jc w:val="both"/>
      </w:pPr>
      <w:r w:rsidRPr="00084D53">
        <w:t xml:space="preserve"> 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rsidR="00084D53" w:rsidRDefault="00084D53" w:rsidP="00084D53">
      <w:pPr>
        <w:ind w:firstLine="708"/>
        <w:jc w:val="both"/>
      </w:pPr>
      <w:r w:rsidRPr="00084D53">
        <w:t xml:space="preserve">22)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rsidR="00084D53" w:rsidRDefault="00084D53" w:rsidP="00084D53">
      <w:pPr>
        <w:ind w:firstLine="708"/>
        <w:jc w:val="both"/>
      </w:pPr>
      <w:r w:rsidRPr="00084D53">
        <w:t xml:space="preserve">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w:t>
      </w:r>
    </w:p>
    <w:p w:rsidR="00084D53" w:rsidRDefault="00084D53" w:rsidP="00084D53">
      <w:pPr>
        <w:ind w:firstLine="708"/>
        <w:jc w:val="both"/>
      </w:pPr>
      <w:r w:rsidRPr="00084D53">
        <w:lastRenderedPageBreak/>
        <w:t xml:space="preserve">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084D53" w:rsidRDefault="00084D53" w:rsidP="00084D53">
      <w:pPr>
        <w:ind w:firstLine="708"/>
        <w:jc w:val="both"/>
      </w:pPr>
      <w:r w:rsidRPr="00084D53">
        <w:t xml:space="preserve">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rsidR="00084D53" w:rsidRDefault="00084D53" w:rsidP="00084D53">
      <w:pPr>
        <w:ind w:firstLine="708"/>
        <w:jc w:val="both"/>
      </w:pPr>
      <w:r w:rsidRPr="00084D53">
        <w:t xml:space="preserve">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rsidR="00084D53" w:rsidRDefault="00084D53" w:rsidP="00084D53">
      <w:pPr>
        <w:ind w:firstLine="708"/>
        <w:jc w:val="both"/>
      </w:pPr>
      <w:r w:rsidRPr="00084D53">
        <w:t xml:space="preserve">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rsidR="00084D53" w:rsidRDefault="00084D53" w:rsidP="00084D53">
      <w:pPr>
        <w:ind w:firstLine="708"/>
        <w:jc w:val="both"/>
      </w:pPr>
      <w:r w:rsidRPr="00084D53">
        <w:t xml:space="preserve">29)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rsidR="00084D53" w:rsidRDefault="00084D53" w:rsidP="00084D53">
      <w:pPr>
        <w:ind w:firstLine="708"/>
        <w:jc w:val="both"/>
      </w:pPr>
      <w:r w:rsidRPr="00084D53">
        <w:t xml:space="preserve">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rsidR="00084D53" w:rsidRDefault="00084D53" w:rsidP="00084D53">
      <w:pPr>
        <w:ind w:firstLine="708"/>
        <w:jc w:val="both"/>
      </w:pPr>
      <w:r w:rsidRPr="00084D53">
        <w:t xml:space="preserve">31)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w:t>
      </w:r>
    </w:p>
    <w:p w:rsidR="00084D53" w:rsidRDefault="00084D53" w:rsidP="00084D53">
      <w:pPr>
        <w:ind w:firstLine="708"/>
        <w:jc w:val="both"/>
      </w:pPr>
      <w:r w:rsidRPr="00084D53">
        <w:t xml:space="preserve">32) охотхозяйственное соглашение, если обращается лицо, с которым заключено охотхозяйственное соглашение, за предоставлением в аренду; </w:t>
      </w:r>
    </w:p>
    <w:p w:rsidR="00084D53" w:rsidRDefault="00084D53" w:rsidP="00084D53">
      <w:pPr>
        <w:ind w:firstLine="708"/>
        <w:jc w:val="both"/>
      </w:pPr>
      <w:r w:rsidRPr="00084D53">
        <w:t xml:space="preserve">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rsidR="00084D53" w:rsidRDefault="00084D53" w:rsidP="00084D53">
      <w:pPr>
        <w:ind w:firstLine="708"/>
        <w:jc w:val="both"/>
      </w:pPr>
      <w:r w:rsidRPr="00084D53">
        <w:t xml:space="preserve">34)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 </w:t>
      </w:r>
    </w:p>
    <w:p w:rsidR="00084D53" w:rsidRDefault="00084D53" w:rsidP="00084D53">
      <w:pPr>
        <w:ind w:firstLine="708"/>
        <w:jc w:val="both"/>
      </w:pPr>
      <w:r w:rsidRPr="00084D53">
        <w:t xml:space="preserve">35)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 </w:t>
      </w:r>
    </w:p>
    <w:p w:rsidR="00084D53" w:rsidRDefault="00084D53" w:rsidP="00084D53">
      <w:pPr>
        <w:ind w:firstLine="708"/>
        <w:jc w:val="both"/>
      </w:pPr>
      <w:r w:rsidRPr="00084D53">
        <w:t xml:space="preserve">36)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rsidR="00084D53" w:rsidRDefault="00084D53" w:rsidP="00084D53">
      <w:pPr>
        <w:ind w:firstLine="708"/>
        <w:jc w:val="both"/>
      </w:pPr>
      <w:r w:rsidRPr="00084D53">
        <w:t xml:space="preserve">37)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w:t>
      </w:r>
    </w:p>
    <w:p w:rsidR="00084D53" w:rsidRDefault="00084D53" w:rsidP="00084D53">
      <w:pPr>
        <w:ind w:firstLine="708"/>
        <w:jc w:val="both"/>
      </w:pPr>
      <w:r w:rsidRPr="00084D53">
        <w:t xml:space="preserve">38) соглашение о взаимодействии в сфере развития инфраструктуры особой экономической зоны, если обращается лицо, с которым заключено соглашение о </w:t>
      </w:r>
      <w:r w:rsidRPr="00084D53">
        <w:lastRenderedPageBreak/>
        <w:t xml:space="preserve">взаимодействии в сфере развития инфраструктуры особой экономической зоны, за предоставлением в аренду; </w:t>
      </w:r>
    </w:p>
    <w:p w:rsidR="00084D53" w:rsidRDefault="00084D53" w:rsidP="00084D53">
      <w:pPr>
        <w:ind w:firstLine="708"/>
        <w:jc w:val="both"/>
      </w:pPr>
      <w:r w:rsidRPr="00084D53">
        <w:t xml:space="preserve">39)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084D53" w:rsidRDefault="00084D53" w:rsidP="00084D53">
      <w:pPr>
        <w:ind w:firstLine="708"/>
        <w:jc w:val="both"/>
      </w:pPr>
      <w:r w:rsidRPr="00084D53">
        <w:t xml:space="preserve">40)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rsidR="00084D53" w:rsidRDefault="00084D53" w:rsidP="00084D53">
      <w:pPr>
        <w:ind w:firstLine="708"/>
        <w:jc w:val="both"/>
      </w:pPr>
      <w:r w:rsidRPr="00084D53">
        <w:t xml:space="preserve">41) специальный инвестиционный контракт, если обращается лицо, с которым заключен специальный инвестиционный контракт, за предоставлением в аренду; </w:t>
      </w:r>
    </w:p>
    <w:p w:rsidR="00084D53" w:rsidRDefault="00084D53" w:rsidP="00084D53">
      <w:pPr>
        <w:ind w:firstLine="708"/>
        <w:jc w:val="both"/>
      </w:pPr>
      <w:r w:rsidRPr="00084D53">
        <w:t xml:space="preserve">42)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rsidR="00084D53" w:rsidRDefault="00084D53" w:rsidP="00084D53">
      <w:pPr>
        <w:ind w:firstLine="708"/>
        <w:jc w:val="both"/>
      </w:pPr>
      <w:r w:rsidRPr="00084D53">
        <w:t xml:space="preserve">43)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 </w:t>
      </w:r>
    </w:p>
    <w:p w:rsidR="00084D53" w:rsidRDefault="00084D53" w:rsidP="00084D53">
      <w:pPr>
        <w:ind w:firstLine="708"/>
        <w:jc w:val="both"/>
      </w:pPr>
      <w:r w:rsidRPr="00084D53">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84D53" w:rsidRDefault="00084D53" w:rsidP="00084D53">
      <w:pPr>
        <w:ind w:firstLine="708"/>
        <w:jc w:val="both"/>
      </w:pPr>
      <w:r w:rsidRPr="00084D53">
        <w:t xml:space="preserve"> 2.12. С заявлением о предоставлении государственной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государственной (муниципальной) услуги: </w:t>
      </w:r>
    </w:p>
    <w:p w:rsidR="00084D53" w:rsidRDefault="00084D53" w:rsidP="00084D53">
      <w:pPr>
        <w:ind w:firstLine="708"/>
        <w:jc w:val="both"/>
      </w:pPr>
      <w:r w:rsidRPr="00084D53">
        <w:t xml:space="preserve">1) выписка из Единого государственного реестра юридических лиц о юридическом лице, являющемся заявителем; </w:t>
      </w:r>
    </w:p>
    <w:p w:rsidR="00084D53" w:rsidRDefault="00084D53" w:rsidP="00084D53">
      <w:pPr>
        <w:ind w:firstLine="708"/>
        <w:jc w:val="both"/>
      </w:pPr>
      <w:r w:rsidRPr="00084D53">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rsidR="00084D53" w:rsidRDefault="00084D53" w:rsidP="00084D53">
      <w:pPr>
        <w:ind w:firstLine="708"/>
        <w:jc w:val="both"/>
      </w:pPr>
      <w:r w:rsidRPr="00084D53">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084D53" w:rsidRDefault="00084D53" w:rsidP="00084D53">
      <w:pPr>
        <w:ind w:firstLine="708"/>
        <w:jc w:val="both"/>
      </w:pPr>
      <w:r w:rsidRPr="00084D53">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w:t>
      </w:r>
    </w:p>
    <w:p w:rsidR="00084D53" w:rsidRDefault="00084D53" w:rsidP="00084D53">
      <w:pPr>
        <w:ind w:firstLine="708"/>
        <w:jc w:val="both"/>
      </w:pPr>
      <w:r w:rsidRPr="00084D53">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084D53" w:rsidRDefault="00084D53" w:rsidP="00084D53">
      <w:pPr>
        <w:ind w:firstLine="708"/>
        <w:jc w:val="both"/>
      </w:pPr>
      <w:r w:rsidRPr="00084D53">
        <w:lastRenderedPageBreak/>
        <w:t xml:space="preserve">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12 социального использования, за предоставлением в аренду; </w:t>
      </w:r>
    </w:p>
    <w:p w:rsidR="00084D53" w:rsidRDefault="00084D53" w:rsidP="00084D53">
      <w:pPr>
        <w:ind w:firstLine="708"/>
        <w:jc w:val="both"/>
      </w:pPr>
      <w:r w:rsidRPr="00084D53">
        <w:t xml:space="preserve">7) 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за предоставлением в аренду; </w:t>
      </w:r>
    </w:p>
    <w:p w:rsidR="00084D53" w:rsidRDefault="00084D53" w:rsidP="00084D53">
      <w:pPr>
        <w:ind w:firstLine="708"/>
        <w:jc w:val="both"/>
      </w:pPr>
      <w:r w:rsidRPr="00084D53">
        <w:t xml:space="preserve">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rsidR="00084D53" w:rsidRDefault="00084D53" w:rsidP="00084D53">
      <w:pPr>
        <w:ind w:firstLine="708"/>
        <w:jc w:val="both"/>
      </w:pPr>
      <w:r w:rsidRPr="00084D53">
        <w:t xml:space="preserve">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w:t>
      </w:r>
    </w:p>
    <w:p w:rsidR="00084D53" w:rsidRDefault="00084D53" w:rsidP="00084D53">
      <w:pPr>
        <w:ind w:firstLine="708"/>
        <w:jc w:val="both"/>
      </w:pPr>
      <w:r w:rsidRPr="00084D53">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rsidR="00084D53" w:rsidRDefault="00084D53" w:rsidP="00084D53">
      <w:pPr>
        <w:ind w:firstLine="708"/>
        <w:jc w:val="both"/>
      </w:pPr>
      <w:r w:rsidRPr="00084D53">
        <w:t xml:space="preserve">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rsidR="00084D53" w:rsidRDefault="00084D53" w:rsidP="00084D53">
      <w:pPr>
        <w:ind w:firstLine="708"/>
        <w:jc w:val="both"/>
      </w:pPr>
      <w:r w:rsidRPr="00084D53">
        <w:t xml:space="preserve">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084D53" w:rsidRDefault="00084D53" w:rsidP="00084D53">
      <w:pPr>
        <w:ind w:firstLine="708"/>
        <w:jc w:val="both"/>
      </w:pPr>
      <w:r w:rsidRPr="00084D53">
        <w:t xml:space="preserve">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rsidR="00084D53" w:rsidRDefault="00084D53" w:rsidP="00084D53">
      <w:pPr>
        <w:ind w:firstLine="708"/>
        <w:jc w:val="both"/>
      </w:pPr>
      <w:r w:rsidRPr="00084D53">
        <w:t xml:space="preserve">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rsidR="00084D53" w:rsidRDefault="00084D53" w:rsidP="00084D53">
      <w:pPr>
        <w:ind w:firstLine="708"/>
        <w:jc w:val="both"/>
      </w:pPr>
      <w:r w:rsidRPr="00084D53">
        <w:t xml:space="preserve">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w:t>
      </w:r>
    </w:p>
    <w:p w:rsidR="00084D53" w:rsidRDefault="00084D53" w:rsidP="00084D53">
      <w:pPr>
        <w:ind w:firstLine="708"/>
        <w:jc w:val="both"/>
      </w:pPr>
      <w:r w:rsidRPr="00084D53">
        <w:t xml:space="preserve">2.13. Документы, прилагаемые Заявителем к Заявлению, представляемые в электронной форме, направляются в следующих форматах: </w:t>
      </w:r>
    </w:p>
    <w:p w:rsidR="00084D53" w:rsidRDefault="00084D53" w:rsidP="00084D53">
      <w:pPr>
        <w:ind w:firstLine="708"/>
        <w:jc w:val="both"/>
      </w:pPr>
      <w:r w:rsidRPr="00084D53">
        <w:t xml:space="preserve">1) xml – для документов, в отношении которых утверждены формы и требования по формированию электронных документов в виде файлов в формате xml; </w:t>
      </w:r>
    </w:p>
    <w:p w:rsidR="00084D53" w:rsidRDefault="00084D53" w:rsidP="00084D53">
      <w:pPr>
        <w:ind w:firstLine="708"/>
        <w:jc w:val="both"/>
      </w:pPr>
      <w:r w:rsidRPr="00084D53">
        <w:t xml:space="preserve">2) doc, docx, odt – для документов с текстовым содержанием, не включающим формулы; 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084D53" w:rsidRDefault="00084D53" w:rsidP="00084D53">
      <w:pPr>
        <w:ind w:firstLine="708"/>
        <w:jc w:val="both"/>
      </w:pPr>
      <w:r w:rsidRPr="00084D53">
        <w:t xml:space="preserve">4) zip, rar – для сжатых документов в один файл; </w:t>
      </w:r>
    </w:p>
    <w:p w:rsidR="00084D53" w:rsidRDefault="00084D53" w:rsidP="00084D53">
      <w:pPr>
        <w:ind w:firstLine="708"/>
        <w:jc w:val="both"/>
      </w:pPr>
      <w:r w:rsidRPr="00084D53">
        <w:t xml:space="preserve">5) sig – для открепленной УКЭП. </w:t>
      </w:r>
    </w:p>
    <w:p w:rsidR="00084D53" w:rsidRDefault="00084D53" w:rsidP="00084D53">
      <w:pPr>
        <w:ind w:firstLine="708"/>
        <w:jc w:val="both"/>
      </w:pPr>
      <w:r w:rsidRPr="00084D53">
        <w:lastRenderedPageBreak/>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084D53" w:rsidRDefault="00084D53" w:rsidP="00084D53">
      <w:pPr>
        <w:ind w:firstLine="708"/>
        <w:jc w:val="both"/>
      </w:pPr>
      <w:r w:rsidRPr="00084D53">
        <w:t xml:space="preserve">1) «черно-белый» (при отсутствии в документе графических изображений и(или) цветного текста); </w:t>
      </w:r>
    </w:p>
    <w:p w:rsidR="00084D53" w:rsidRDefault="00084D53" w:rsidP="00084D53">
      <w:pPr>
        <w:ind w:firstLine="708"/>
        <w:jc w:val="both"/>
      </w:pPr>
      <w:r w:rsidRPr="00084D53">
        <w:t xml:space="preserve">2) «оттенки серого» (при наличии в документе графических изображений, отличных от цветного графического изображения); </w:t>
      </w:r>
    </w:p>
    <w:p w:rsidR="00084D53" w:rsidRDefault="00084D53" w:rsidP="00084D53">
      <w:pPr>
        <w:ind w:firstLine="708"/>
        <w:jc w:val="both"/>
      </w:pPr>
      <w:r w:rsidRPr="00084D53">
        <w:t xml:space="preserve">3) «цветной» или «режим полной цветопередачи» (при наличии в документе цветных графических изображений либо цветного текста). </w:t>
      </w:r>
    </w:p>
    <w:p w:rsidR="00084D53" w:rsidRDefault="00084D53" w:rsidP="00084D53">
      <w:pPr>
        <w:ind w:firstLine="708"/>
        <w:jc w:val="both"/>
      </w:pPr>
      <w:r w:rsidRPr="00084D53">
        <w:t>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084D53" w:rsidRDefault="00084D53" w:rsidP="00084D53">
      <w:pPr>
        <w:ind w:firstLine="708"/>
        <w:jc w:val="both"/>
      </w:pPr>
      <w:r w:rsidRPr="00084D53">
        <w:t xml:space="preserve">2.14. В целях предоставления государственной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 </w:t>
      </w:r>
    </w:p>
    <w:p w:rsidR="00084D53" w:rsidRDefault="00084D53" w:rsidP="00084D53">
      <w:pPr>
        <w:ind w:firstLine="708"/>
        <w:jc w:val="both"/>
      </w:pPr>
    </w:p>
    <w:p w:rsidR="00084D53" w:rsidRDefault="00084D53" w:rsidP="00084D53">
      <w:pPr>
        <w:ind w:firstLine="708"/>
        <w:jc w:val="both"/>
        <w:rPr>
          <w:b/>
          <w:bCs/>
        </w:rPr>
      </w:pPr>
      <w:r w:rsidRPr="00084D53">
        <w:rPr>
          <w:b/>
          <w:bCs/>
        </w:rPr>
        <w:t xml:space="preserve">Исчерпывающий перечень оснований для отказа в приеме документов, необходимых для предоставления государственной (муниципальной) услуги </w:t>
      </w:r>
    </w:p>
    <w:p w:rsidR="00084D53" w:rsidRDefault="00084D53" w:rsidP="00084D53">
      <w:pPr>
        <w:ind w:firstLine="708"/>
        <w:jc w:val="both"/>
        <w:rPr>
          <w:b/>
          <w:bCs/>
        </w:rPr>
      </w:pPr>
    </w:p>
    <w:p w:rsidR="00084D53" w:rsidRDefault="00084D53" w:rsidP="00084D53">
      <w:pPr>
        <w:ind w:firstLine="708"/>
        <w:jc w:val="both"/>
      </w:pPr>
      <w:r w:rsidRPr="00084D53">
        <w:t xml:space="preserve">2.15. Основаниями для отказа в приеме к рассмотрению документов, необходимых для предоставления государственной (муниципальной) услуги, являются: </w:t>
      </w:r>
    </w:p>
    <w:p w:rsidR="00084D53" w:rsidRDefault="00084D53" w:rsidP="00084D53">
      <w:pPr>
        <w:ind w:firstLine="708"/>
        <w:jc w:val="both"/>
      </w:pPr>
      <w:r w:rsidRPr="00084D53">
        <w:t xml:space="preserve">2.15.1. представление неполного комплекта документов; </w:t>
      </w:r>
    </w:p>
    <w:p w:rsidR="00084D53" w:rsidRDefault="00084D53" w:rsidP="00084D53">
      <w:pPr>
        <w:ind w:firstLine="708"/>
        <w:jc w:val="both"/>
      </w:pPr>
      <w:r w:rsidRPr="00084D53">
        <w:t xml:space="preserve">2.15.2. представленные документы утратили силу на момент обращения за услугой; </w:t>
      </w:r>
    </w:p>
    <w:p w:rsidR="00084D53" w:rsidRDefault="00084D53" w:rsidP="00084D53">
      <w:pPr>
        <w:ind w:firstLine="708"/>
        <w:jc w:val="both"/>
      </w:pPr>
      <w:r w:rsidRPr="00084D53">
        <w:t xml:space="preserve">2.15.3.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84D53" w:rsidRDefault="00084D53" w:rsidP="00084D53">
      <w:pPr>
        <w:ind w:firstLine="708"/>
        <w:jc w:val="both"/>
      </w:pPr>
      <w:r w:rsidRPr="00084D53">
        <w:t xml:space="preserve">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84D53" w:rsidRDefault="00084D53" w:rsidP="00084D53">
      <w:pPr>
        <w:ind w:firstLine="708"/>
        <w:jc w:val="both"/>
      </w:pPr>
      <w:r w:rsidRPr="00084D53">
        <w:t xml:space="preserve">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084D53" w:rsidRDefault="00084D53" w:rsidP="00084D53">
      <w:pPr>
        <w:ind w:firstLine="708"/>
        <w:jc w:val="both"/>
      </w:pPr>
      <w:r w:rsidRPr="00084D53">
        <w:t xml:space="preserve">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084D53" w:rsidRDefault="00084D53" w:rsidP="00084D53">
      <w:pPr>
        <w:ind w:firstLine="708"/>
        <w:jc w:val="both"/>
      </w:pPr>
      <w:r w:rsidRPr="00084D53">
        <w:t xml:space="preserve">2.15.7. неполное заполнение полей в форме заявления, в том числе в интерактивной форме заявления на ЕПГУ. </w:t>
      </w:r>
    </w:p>
    <w:p w:rsidR="00084D53" w:rsidRDefault="00084D53" w:rsidP="00084D53">
      <w:pPr>
        <w:ind w:firstLine="708"/>
        <w:jc w:val="both"/>
      </w:pPr>
      <w:r w:rsidRPr="00084D53">
        <w:t xml:space="preserve">2.16. Решение об отказе в приеме документов, необходимых для предоставления государственной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084D53" w:rsidRDefault="00084D53" w:rsidP="00084D53">
      <w:pPr>
        <w:ind w:firstLine="708"/>
        <w:jc w:val="both"/>
      </w:pPr>
      <w:r w:rsidRPr="00084D53">
        <w:t xml:space="preserve">2.17. Отказ в приеме документов, необходимых для предоставления государственной (муниципальной) услуги, не препятствует повторному обращению Заявителя за предоставлением государственной (муниципальной) услуги. </w:t>
      </w:r>
    </w:p>
    <w:p w:rsidR="00084D53" w:rsidRDefault="00084D53" w:rsidP="00084D53">
      <w:pPr>
        <w:ind w:firstLine="708"/>
        <w:jc w:val="both"/>
      </w:pPr>
    </w:p>
    <w:p w:rsidR="00084D53" w:rsidRDefault="00084D53" w:rsidP="00084D53">
      <w:pPr>
        <w:ind w:firstLine="708"/>
        <w:jc w:val="both"/>
        <w:rPr>
          <w:b/>
          <w:bCs/>
        </w:rPr>
      </w:pPr>
      <w:r w:rsidRPr="00084D53">
        <w:rPr>
          <w:b/>
          <w:bCs/>
        </w:rPr>
        <w:t xml:space="preserve">Исчерпывающий перечень оснований для приостановления предоставления государственной (муниципальной) услуги или отказа в предоставлении государственной (муниципальной) услуги </w:t>
      </w:r>
    </w:p>
    <w:p w:rsidR="00084D53" w:rsidRDefault="00084D53" w:rsidP="00084D53">
      <w:pPr>
        <w:ind w:firstLine="708"/>
        <w:jc w:val="both"/>
        <w:rPr>
          <w:b/>
          <w:bCs/>
        </w:rPr>
      </w:pPr>
    </w:p>
    <w:p w:rsidR="00B271E7" w:rsidRPr="00084D53" w:rsidRDefault="00084D53" w:rsidP="00084D53">
      <w:pPr>
        <w:ind w:firstLine="708"/>
        <w:jc w:val="both"/>
      </w:pPr>
      <w:r w:rsidRPr="00084D53">
        <w:t xml:space="preserve">2.18. Основания для приостановления предоставления государственной (муниципальной) услуги законодательством не установлены. 2.19. Основания для отказа в предоставлении государственной (муниципальной) услуги: 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2.19.4. на указанном в заявлении земельном участке расположены здание, 15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2.19.6.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2.19.7.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2.19.8. указанный в заявлении земельный участок расположен в границах территории, в отношении которой с другим лицом заключен </w:t>
      </w:r>
      <w:r w:rsidRPr="00084D53">
        <w:lastRenderedPageBreak/>
        <w:t xml:space="preserve">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16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2.19.10.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2.19.11.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2.19.12.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2.19.13.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2.19.16.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17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2.19.17.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2.19.18. указанный в заявлении земельный участок в соответствии с утвержденными документами территориального планирования и (или) документацией по </w:t>
      </w:r>
      <w:r w:rsidRPr="00084D53">
        <w:lastRenderedPageBreak/>
        <w:t xml:space="preserve">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2.19.19.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2.19.20. предоставление земельного участка на заявленном виде прав не допускается; 2.19.21. в отношении земельного участка, указанного в заявлении, не установлен вид разрешенного использования; 2.19.22. указанный в заявлении земельный участок, не отнесен к определенной категории земель; 2.19.23.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2.19.24.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2.19.25.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2.19.26.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2.19.27.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18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r w:rsidRPr="00084D53">
        <w:rPr>
          <w:b/>
          <w:bCs/>
        </w:rPr>
        <w:t xml:space="preserve">Размер платы, взимаемой с заявителя при предоставлении государственной (муниципальной) услуги, и способы ее взимания </w:t>
      </w:r>
      <w:r w:rsidRPr="00084D53">
        <w:t xml:space="preserve">2.20. Предоставление (государственной) муниципальной услуги осуществляется бесплатно. </w:t>
      </w:r>
      <w:r w:rsidRPr="00084D53">
        <w:rPr>
          <w:b/>
          <w:bCs/>
        </w:rPr>
        <w:t xml:space="preserve">Срок и порядок регистрации запроса заявителя о предоставлении государственной (муниципальной) услуги, в том числе в электронной форме </w:t>
      </w:r>
      <w:r w:rsidRPr="00084D53">
        <w:t xml:space="preserve">2.21. Регистрация направленного Заявителем заявления о предоставлении государственной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2.22. В случае направления Заявителем заявления о предоставлении государственной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r w:rsidRPr="00084D53">
        <w:rPr>
          <w:b/>
          <w:bCs/>
        </w:rPr>
        <w:t xml:space="preserve">Требования к помещениям, в которых предоставляется государственная (муниципальная) услуга </w:t>
      </w:r>
      <w:r w:rsidRPr="00084D53">
        <w:t xml:space="preserve">2.23. Административные здания, в которых предоставляется государственная (муниципальная) услуга, должны обеспечивать удобные и комфортные условия для Заявителей. 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Pr="00084D53">
        <w:lastRenderedPageBreak/>
        <w:t xml:space="preserve">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19 Федерации, и транспортных средств, перевозящих таких инвалидов и (или) детей- инвалидов.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 Помещения, в которых предоставляется государственная (муниципальная) услуга, должны соответствовать санитарно-эпидемиологическим правилам и нормативам. Помещения, в которых предоставляется государственная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Лицо, ответственное за прием документов, должно иметь настольную 20 табличку с указанием фамилии, имени, отчества (последнее - при наличии) и должности. При предоставлении государственной (муниципальной) услуги инвалидам обеспечиваются: возможность беспрепятственного доступа к объекту (зданию, помещению), в котором предоставляется государственная (муниципальная) услуга;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сопровождение инвалидов, имеющих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оказание инвалидам помощи в преодолении барьеров, мешающих получению ими государственных и муниципальных услуг наравне с другими лицами. </w:t>
      </w:r>
      <w:r w:rsidRPr="00084D53">
        <w:rPr>
          <w:b/>
          <w:bCs/>
        </w:rPr>
        <w:t xml:space="preserve">Показатели </w:t>
      </w:r>
      <w:r w:rsidRPr="00084D53">
        <w:rPr>
          <w:b/>
          <w:bCs/>
        </w:rPr>
        <w:lastRenderedPageBreak/>
        <w:t xml:space="preserve">доступности и качества государственной (муниципальной) услуги </w:t>
      </w:r>
      <w:r w:rsidRPr="00084D53">
        <w:t xml:space="preserve">2.24. Основными показателями доступности предоставления государственной (муниципальной) услуги являются: 2.24.1. 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 2.24.2. доступность электронных форм документов, необходимых для предоставления государственной (муниципальной) услуги; 2.24.3. возможность подачи заявления на получение государственной (муниципальной) услуги и документов в электронной форме; 2.24.4. предоставление государственной (муниципальной) услуги в соответствии с вариантом предоставления государственной (муниципальной) услуги; 2.24.5. удобство информирования Заявителя о ходе предоставления государственной (муниципальной) услуги, а также получения результата предоставления государственной (муниципальной) услуги; 21 2.24.6. возможность получения Заявителем уведомлений о предоставлении государственной (муниципальной) услуги с помощью ЕПГУ; 2.24.7. возможность получения информации о ходе предоставления Государственной услуги, в том числе с использованием сети «Интернет». 2.25. Основными показателями качества предоставления государственной (муниципальной) услуги являются: 2.25.1. 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 2.25.2. Минимально возможное количество взаимодействий гражданина с должностными лицами, участвующими в предоставлении государственной (муниципальной) услуги. 2.25.3. Отсутствие обоснованных жалоб на действия (бездействие) сотрудников и их некорректное (невнимательное) отношение к заявителям. 2.25.4. Отсутствие нарушений установленных сроков в процессе предоставления государственной (муниципальной) услуги. 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 </w:t>
      </w:r>
      <w:r w:rsidRPr="00084D53">
        <w:rPr>
          <w:b/>
          <w:bCs/>
        </w:rPr>
        <w:t xml:space="preserve">Иные требования к предоставлению государственной (муниципальной) услуги </w:t>
      </w:r>
      <w:r w:rsidRPr="00084D53">
        <w:t xml:space="preserve">2.26. Услуги, являющиеся обязательными и необходимыми для предоставления государственной (муниципальной) услуги, отсутствуют. 2.27. Информационные системы, используемые для предоставления государственной (муниципальной) услуги, не предусмотрены. </w:t>
      </w:r>
      <w:r w:rsidRPr="00084D53">
        <w:rPr>
          <w:b/>
          <w:bCs/>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Исчерпывающий перечень административных процедур </w:t>
      </w:r>
      <w:r w:rsidRPr="00084D53">
        <w:t xml:space="preserve">3.1. Предоставление государственной (муниципальной) услуги включает в себя следующие административные процедуры: 1) прием и проверка комплектности документов на наличие/отсутствие оснований для отказа в приеме документов: а) проверка направленного Заявителем Заявления и документов, представленных для получения государственной (муниципальной) услуги; б) направление Заявителю уведомления о приеме заявления к рассмотрению либо отказа в приеме заявления к рассмотрению с обоснованием отказа по форме 22 Приложения № 8 к настоящему Административному регламенту; 2) получение сведений посредством межведомственного информационного взаимодействия, в том числе с использованием СМЭВ: а) направление межведомственных запросов в органы и организации; б) получение ответов на межведомственные запросы, формирование полного комплекта документов; 3) рассмотрение документов и сведений: а) проверка соответствия документов и сведений требованиям нормативных правовых актов предоставления государственной (муниципальной) услуги; 4) принятие решения о предоставлении государственной (муниципальной) услуги: а) принятие решения о предоставление или отказе в предоставлении государственной (муниципальной) услуги с направлением Заявителю соответствующего уведомления; б) направление Заявителю результата государственной (муниципальной) услуги, подписанного уполномоченным должностным лицом Уполномоченного органа; 5) выдача результата (независимо от выбора Заявителю): а) </w:t>
      </w:r>
      <w:r w:rsidRPr="00084D53">
        <w:lastRenderedPageBreak/>
        <w:t xml:space="preserve">регистрация результата предоставления государственной (муниципальной) услуги. 3.2. Описание административных процедур предоставления государственной (муниципальной) услуги представлено в Приложении № 9 к настоящему Административному регламенту. </w:t>
      </w:r>
      <w:r w:rsidRPr="00084D53">
        <w:rPr>
          <w:b/>
          <w:bCs/>
        </w:rPr>
        <w:t xml:space="preserve">Перечень административных процедур (действий) при предоставлении государственной (муниципальной) услуги в электронной форме </w:t>
      </w:r>
      <w:r w:rsidRPr="00084D53">
        <w:t xml:space="preserve">3.3. При предоставлении государственной (муниципальной) услуги в электронной форме заявителю обеспечиваются: получение информации о порядке и сроках предоставления государственной (муниципальной) услуги; формирование заявления; прием и регистрация Уполномоченным органом заявления и иных документов, необходимых для предоставления государственной (муниципальной) услуги; получение результата предоставления государственной (муниципальной) услуги; получение сведений о ходе рассмотрения заявления; осуществление оценки качества предоставления государственной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 23 </w:t>
      </w:r>
      <w:r w:rsidRPr="00084D53">
        <w:rPr>
          <w:b/>
          <w:bCs/>
        </w:rPr>
        <w:t xml:space="preserve">Порядок осуществления административных процедур (действий) в электронной форме </w:t>
      </w:r>
      <w:r w:rsidRPr="00084D53">
        <w:t xml:space="preserve">3.4. Исчерпывающий порядок осуществления административных процедур (действий) в электронной форме 3.4.1. Формирование заявления.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государственной (муниципальной) услуги; б) возможность печати на бумажном носителе копии электронной формы заявления; 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д) возможность вернуться на любой из этапов заполнения электронной формы заявления без потери ранее введенной информации; 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 3.4.2. Уполномоченный орган обеспечивает в сроки, указанные в пунктах 2.21 и 2.22 настоящего Административного регламента: 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 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 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24 используемой Уполномоченным органом для предоставления государственной (муниципальной) услуги (далее – ГИС). Ответственное должностное лицо: проверяет наличие электронных заявлений, поступивших с ЕПГУ, с периодом не реже 2 (двух) раз в день; рассматривает поступившие заявления и приложенные образы документов </w:t>
      </w:r>
      <w:r w:rsidRPr="00084D53">
        <w:lastRenderedPageBreak/>
        <w:t xml:space="preserve">(документы); производит действия в соответствии с пунктом 3.1 настоящего Административного регламента. 3.4.4. Заявителю в качестве результата предоставления государственной (муниципальной) услуги обеспечивается возможность получения документа: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в виде бумажного документа, подтверждающего содержание электронного документа, который заявитель получает при личном обращении в МФЦ. 3.4.5. 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государственной (муниципальной) услуги в электронной форме заявителю направляется: 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 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 3.5. Оценка качества предоставления государственной (муниципальной) услуги. 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25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услуг»1. </w:t>
      </w:r>
      <w:r w:rsidRPr="00084D53">
        <w:rPr>
          <w:b/>
          <w:bCs/>
        </w:rPr>
        <w:t xml:space="preserve">Перечень вариантов предоставления государственной (муниципальной) услуги </w:t>
      </w:r>
      <w:r w:rsidRPr="00084D53">
        <w:t xml:space="preserve">3.7. Предоставление государственной (муниципальной) услуги включает в себя следующие варианты: 3.7.1. предоставление земельного участка, находящегося в </w:t>
      </w:r>
      <w:r w:rsidRPr="00084D53">
        <w:lastRenderedPageBreak/>
        <w:t xml:space="preserve">государственной или муниципальной собственности, в собственность за плату без проведения торгов; 3.7.2. предоставление земельного участка, находящегося в государственной или муниципальной собственности, в аренду без проведения торгов; 3.7.3. предоставление земельного участка, находящегося в государственной или муниципальной собственности, в безвозмездное пользование; 3.7.4. предоставление земельного участка, находящегося в государственной или муниципальной собственности, в постоянное (бессрочное) пользование; 3.7.5. отказ в предоставлении услуги. </w:t>
      </w:r>
      <w:r w:rsidRPr="00084D53">
        <w:rPr>
          <w:b/>
          <w:bCs/>
        </w:rPr>
        <w:t xml:space="preserve">Профилирование заявителя </w:t>
      </w:r>
      <w:r w:rsidRPr="00084D53">
        <w:t xml:space="preserve">3.8. Вариант предоставления государственной (муниципальной) услуги 1 В случае, если Уполномоченный орган подключен к указанной системе. 26 определяется на основании ответов на вопросы анкетирования Заявителя посредством ЕПГУ. 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государственной (муниципальной) услуги приведены в Приложении № 1 к настоящему Административному регламенту. </w:t>
      </w:r>
      <w:r w:rsidRPr="00084D53">
        <w:rPr>
          <w:b/>
          <w:bCs/>
        </w:rPr>
        <w:t xml:space="preserve">Порядок исправления допущенных опечаток и ошибок в выданных в результате предоставления государственной (муниципальной) услуги документах </w:t>
      </w:r>
      <w:r w:rsidRPr="00084D53">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государственной (муниципальной) услуги документах в соответствии с Приложением № 10 настоящего Административного регламента (далее – заявление по форме Приложения № 10) и приложением документов, указанных в пункте 2.11 настоящего Административного регламента. 3.10. 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 1)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по форме Приложения № 10; 2) Уполномоченный орган при получении заявления по форме Приложения № 10,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 3) 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 Срок устранения опечаток и ошибок не должен превышать 3 (трех) рабочих дней с даты регистрации заявления по форме Приложения № 10. </w:t>
      </w:r>
      <w:r w:rsidRPr="00084D53">
        <w:rPr>
          <w:b/>
          <w:bCs/>
        </w:rPr>
        <w:t xml:space="preserve">IV. 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(муниципальной) услуги, а также принятием ими решений </w:t>
      </w:r>
      <w:r w:rsidRPr="00084D53">
        <w:t xml:space="preserve">4.1. Текущий контроль за соблюдением и исполнением настоящего Административного регламента, иных нормативных правовых актов, 27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 решений о предоставлении (об отказе в предоставлении) государственной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 </w:t>
      </w:r>
      <w:r w:rsidRPr="00084D53">
        <w:rPr>
          <w:b/>
          <w:bCs/>
        </w:rPr>
        <w:t xml:space="preserve">Порядок и периодичность осуществления плановых и внеплановых проверок полноты и качества предоставления государственной (муниципальной) услуги, в том числе порядок и формы контроля за полнотой и качеством предоставления государственной (муниципальной) услуги </w:t>
      </w:r>
      <w:r w:rsidRPr="00084D53">
        <w:t xml:space="preserve">4.2. Контроль за полнотой и качеством предоставления государственной (муниципальной) услуги включает в себя проведение плановых и внеплановых проверок. 4.3. Плановые проверки осуществляются на основании годовых планов работы Уполномоченного органа, утверждаемых руководителем </w:t>
      </w:r>
      <w:r w:rsidRPr="00084D53">
        <w:lastRenderedPageBreak/>
        <w:t xml:space="preserve">Уполномоченного органа. При плановой проверке полноты и качества предоставления государственной (муниципальной) услуги контролю подлежат: соблюдение сроков предоставления государственной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государственной (муниципальной) услуги. 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084D53">
        <w:rPr>
          <w:i/>
          <w:iCs/>
        </w:rPr>
        <w:t xml:space="preserve">(указать наименование субъекта РФ в случае предоставления государственной услуги, государственной услуги с переданными полномочиями) </w:t>
      </w:r>
      <w:r w:rsidRPr="00084D53">
        <w:t xml:space="preserve">и нормативных правовых актов органов местного самоуправления </w:t>
      </w:r>
      <w:r w:rsidRPr="00084D53">
        <w:rPr>
          <w:i/>
          <w:iCs/>
        </w:rPr>
        <w:t xml:space="preserve">(указать наименование муниципального образования в случае предоставления муниципальной услуги); </w:t>
      </w:r>
      <w:r w:rsidRPr="00084D53">
        <w:t xml:space="preserve">обращения граждан и юридических лиц на нарушения законодательства, в том числе на качество предоставления государственной (муниципальной) услуги. </w:t>
      </w:r>
      <w:r w:rsidRPr="00084D53">
        <w:rPr>
          <w:b/>
          <w:bCs/>
        </w:rPr>
        <w:t xml:space="preserve">Ответственность должностных лиц органа, предоставляющего государственную (муниципальную) услуги, за решения и действия </w:t>
      </w:r>
      <w:r w:rsidRPr="00084D53">
        <w:t xml:space="preserve">28 </w:t>
      </w:r>
      <w:r w:rsidRPr="00084D53">
        <w:rPr>
          <w:b/>
          <w:bCs/>
        </w:rPr>
        <w:t xml:space="preserve">(бездействие), принимаемые (осуществляемые) ими в ходе предоставления государственной (муниципальной) услуги </w:t>
      </w:r>
      <w:r w:rsidRPr="00084D53">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084D53">
        <w:rPr>
          <w:i/>
          <w:iCs/>
        </w:rPr>
        <w:t xml:space="preserve">(указать наименование субъекта РФ в случае предоставления государственной услуги, государственной услуги с переданными полномочиями) </w:t>
      </w:r>
      <w:r w:rsidRPr="00084D53">
        <w:t xml:space="preserve">и нормативных правовых актов органов местного самоуправления </w:t>
      </w:r>
      <w:r w:rsidRPr="00084D53">
        <w:rPr>
          <w:i/>
          <w:iCs/>
        </w:rPr>
        <w:t xml:space="preserve">(указать наименование муниципального образования в случае предоставления муниципальной услуги) </w:t>
      </w:r>
      <w:r w:rsidRPr="00084D53">
        <w:t xml:space="preserve">осуществляется привлечение виновных лиц к ответственности в соответствии с законодательством Российской Федерации. 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 </w:t>
      </w:r>
      <w:r w:rsidRPr="00084D53">
        <w:rPr>
          <w:b/>
          <w:bCs/>
        </w:rPr>
        <w:t xml:space="preserve">Требования к порядку и формам контроля за предоставлением государственной (муниципальной) услуги, в том числе со стороны граждан, их объединений и организаций </w:t>
      </w:r>
      <w:r w:rsidRPr="00084D53">
        <w:t xml:space="preserve">4.5. 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 Граждане, их объединения и организации также имеют право: направлять замечания и предложения по улучшению доступности и качества предоставления государственной (муниципальной) услуги; вносить предложения о мерах по устранению нарушений настоящего Административного регламента. 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r w:rsidRPr="00084D53">
        <w:rPr>
          <w:b/>
          <w:bCs/>
        </w:rPr>
        <w:t xml:space="preserve">V. Досудебный (внесудебный) порядок обжалования решений и действий (бездействия) органа, предоставляющего государственную (муниципальную) услугу, МФЦ, организаций, указанных в части 1.1 статьи 16 Федерального закона № 210-ФЗ, а также их должностных лиц, государственных или муниципальных служащих, работников </w:t>
      </w:r>
      <w:r w:rsidRPr="00084D53">
        <w:t xml:space="preserve">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работника МФЦ, 29 организаций, указанных в части 1.1 статьи 16 Федерального закона № 210-ФЗ, и их работников при предоставлении государственной (муниципальной) услуги в досудебном (внесудебном) порядке (далее - жалоба). </w:t>
      </w:r>
      <w:r w:rsidRPr="00084D53">
        <w:rPr>
          <w:b/>
          <w:bCs/>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r w:rsidRPr="00084D53">
        <w:t xml:space="preserve">5.2. В досудебном (внесудебном) порядке заявитель (представитель) вправе обратиться с жалобой в письменной форме на бумажном носителе </w:t>
      </w:r>
      <w:r w:rsidRPr="00084D53">
        <w:lastRenderedPageBreak/>
        <w:t xml:space="preserve">или в электронной форме: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 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 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 </w:t>
      </w:r>
      <w:r w:rsidRPr="00084D53">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r w:rsidRPr="00084D53">
        <w:t xml:space="preserve">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r w:rsidRPr="00084D53">
        <w:rPr>
          <w:b/>
          <w:bCs/>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 </w:t>
      </w:r>
      <w:r w:rsidRPr="00084D53">
        <w:t xml:space="preserve">30 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 Федеральным законом № 210-ФЗ; постановлением </w:t>
      </w:r>
      <w:r w:rsidRPr="00084D53">
        <w:rPr>
          <w:i/>
          <w:iCs/>
        </w:rPr>
        <w:t xml:space="preserve">(указывается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w:t>
      </w:r>
      <w:r w:rsidRPr="00084D53">
        <w:t xml:space="preserve">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084D53">
        <w:rPr>
          <w:b/>
          <w:bCs/>
        </w:rPr>
        <w:t xml:space="preserve">VI. Особенности выполнения административных процедур (действий) в многофункциональных центрах предоставления государственных и муниципальных услуг Исчерпывающий перечень административных процедур (действий) при предоставлении государственной (муниципальной) услуги, выполняемых МФЦ </w:t>
      </w:r>
      <w:r w:rsidRPr="00084D53">
        <w:t xml:space="preserve">6.1 МФЦ осуществляет: информирование Заявителей о порядке предоставления государственной (муниципальной) услуги в МФЦ,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МФЦ; 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МФЦ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 иные процедуры и действия, предусмотренные Федеральным законом № 210-ФЗ. В соответствии с частью 1.1 статьи 16 Федерального закона № 210-ФЗ для реализации своих функций МФЦ вправе привлекать иные организации. </w:t>
      </w:r>
      <w:r w:rsidRPr="00084D53">
        <w:rPr>
          <w:b/>
          <w:bCs/>
        </w:rPr>
        <w:t xml:space="preserve">Информирование заявителей </w:t>
      </w:r>
      <w:r w:rsidRPr="00084D53">
        <w:t xml:space="preserve">6.2. Информирование заявителя МФЦ осуществляется следующими способами: а) посредством привлечения средств массовой информации, а также путем размещения информации на официальных сайтах и информационных стендах МФЦ; б) при обращении заявителя в МФЦ лично, по телефону, посредством 31 почтовых отправлений, либо по электронной </w:t>
      </w:r>
      <w:r w:rsidRPr="00084D53">
        <w:lastRenderedPageBreak/>
        <w:t xml:space="preserve">почте.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 </w:t>
      </w:r>
      <w:r w:rsidRPr="00084D53">
        <w:rPr>
          <w:b/>
          <w:bCs/>
        </w:rPr>
        <w:t xml:space="preserve">Выдача заявителю результата предоставления государственной (муниципальной) услуги </w:t>
      </w:r>
      <w:r w:rsidRPr="00084D53">
        <w:t xml:space="preserve">6.3. 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 Порядок и сроки передачи Уполномоченным органом таких документов в МФЦ определяются Соглашением о взаимодействии. 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представителя заявителя (в случае обращения представителя заявителя); определяет статус исполнения заявления заявителя в ГИС; 32 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выдает документы заявителю, при необходимости запрашивает у заявителя подписи за каждый выданный документ; запрашивает согласие заявителя на участие в смс-опросе для оценки качества предоставленных услуг МФЦ. 33 Приложение № 1 к Административному регламенту по предоставлению государственной (муниципальной) услуги </w:t>
      </w:r>
      <w:r w:rsidRPr="00084D53">
        <w:rPr>
          <w:b/>
          <w:bCs/>
        </w:rPr>
        <w:t xml:space="preserve">Признаки, определяющие вариант предоставления государственной (муниципальной) услуги </w:t>
      </w:r>
      <w:r w:rsidRPr="00084D53">
        <w:t xml:space="preserve">№ п/п Наименование признака Значения признака 1 2 3 1. Ц ель обращения - Предоставление земельного участка в аренду без проведения торгов - Предоставление земельного участка в собственность за плату без проведения торгов - Предоставление земельного участка в безвозмездное пользование - Предоставление земельного участка в постоянное (бессрочное) пользование Критерии для формирования вариантов предоставления услуги для подуслуги «Предоставление земельного участка в аренду» 2. 1. Кто обращается за услугой? 2. Заявитель 3. Представитель 3. 4. К какой категории относится заявитель? 5. Физическое лицо 6. Индивидуальный предприниматель 7. Юридическое лицо 4. 8. Заявитель является иностранным юридическим лицом? 9. Юридическое лицо зарегистрировано в РФ 10. Иностранное юридическое лицо 5. 11 . К </w:t>
      </w:r>
      <w:r w:rsidRPr="00084D53">
        <w:lastRenderedPageBreak/>
        <w:t xml:space="preserve">какой категории относится заявитель (физическое лицо)? 12. Арендатор земельного участка 13. Лицо, у которого изъят арендованный участок 14. Гражданин, испрашивающий участок для сенокошения, выпаса животных, огородничества 15. Лицо, с которым заключен договор о развитии застроенной территории 16. Лицо, уполномоченное решением общего собрания членов садоводческого или огороднического товарищества 17. Член садоводческого или огороднического товарищества 18. Гражданин, имеющий право на первоочередное предоставление участка 19. Собственник здания, сооружения, расположенного на земельном участке, помещения в них 20. Собственник объекта незавершенного строительства 34 21. Лицо, имеющее право на приобретение в собственность участка без торгов 6. 22 . К какой категории арендатора относится заявитель? 23. Арендатор участка, имеющий право на заключение нового договора аренды 24. Арендатор участка, из которого образован испрашиваемый участок 25. Арендатор участка, предназначенного для ведения сельскохозяйственного производства 26. Арендатор участка, предоставленного для комплексного освоения территории, из которого образован испрашиваемый участок 7. 27 . Договор аренды земельного участка зарегистрирован в ЕГРН? 28. Договор зарегистрирован в ЕГРН 29. Договор не зарегистрирован в ЕГРН 8. 30 . Договор аренды исходного земельного участка зарегистрирован в ЕГРН? 31. Договор зарегистрирован в ЕГРН 32. Договор не зарегистрирован в ЕГРН 9. 33 . На основании какого документа был изъят земельный участок? 34. Соглашение об изъятии земельного участка 35. Решение суда, на основании которого изъят земельный участок 10. 36 . Право на исходный земельный участок зарегистрировано в ЕГРН? 37. Право зарегистрировано в ЕГРН 38. Право не зарегистрировано в ЕГРН 11. 39 . Право на исходный земельный участок зарегистрировано в ЕГРН? 40. Право зарегистрировано в ЕГРН 41. Право не зарегистрировано в ЕГРН 12. 42 . Право на здание, сооружение, объект незавершенного строительства зарегистрировано в ЕГРН? 43. Право зарегистрировано в ЕГРН 44. Право не зарегистрировано в ЕГРН 13. 45 . Право заявителя на испрашиваемый участок в ЕГРН? 46. Право зарегистрировано в ЕГРН 47. Право не зарегистрировано в ЕГРН 14. 48 . К какой категории относится заявитель (индивидуальный предприниматель)? 49. Арендатор земельного участка 50. Крестьянское (фермерское)хозяйство, испрашивающее участок для осуществления своей деятельности 51. Собственник объекта незавершенного строительства 52. Крестьянское (фермерское) хозяйство, использующее участок сельскохозяйственного назначения 53. Лицо, с которым заключен договор о развитии застроенной территории 54. Лицо, у которого изъят арендованный участок 55. Недропользователь 56. Резидент особой экономической зоны 35 57. Лицо, с которым заключено концессионное соглашение 58. Лицо, заключившее договор об освоении территории в целях строительства и эксплуатации наемного дома коммерческого использования 59. Лицо, с которым заключено охотхозяйственное соглашение 60. Лицо, испрашивающее участок для размещения водохранилища и (или) гидротехнического сооружения 61. Резидент зоны территориального развития, включенный в реестр резидентов такой зоны 62. Участник свободной экономической зоны на территориях Республики Крым и города федерального значения Севастополя 63. Лицо, имеющее право на добычу (вылов) водных биологических ресурсов 64. Лицо, осуществляющее товарную аквакультуру (товарное рыбоводство) 65. Лицо, имеющее право на приобретение в собственность участка без торгов 15. 66 . К какой категории арендатора относится заявитель? 66. Арендатор участка, имеющий право на заключение нового договора аренды 67. Арендатор участка. из которого образован испрашиваемый участок 68. Арендатор участка, предназначенного для ведения сельскохозяйственного производства 69. Арендатор участка, предоставленного для комплексного освоения территории, из которого образован испрашиваемый участок 16. 71 . Договор аренды земельного участка зарегистрирован в ЕГРН? 71. Договор зарегистрирован в ЕГРН 72. Договор не зарегистрирован в ЕГРН 17. 74 . Договор аренды исходного земельного участка зарегистрирован в ЕГРН? 74. Договор зарегистрирован в ЕГРН 75. Договор не зарегистрирован в ЕГРН 18. 77 . Крестьянское (фермерское) хозяйство создано несколькими гражданами? 77. Крестьянское (фермерское) хозяйство создано одним гражданином 78. Крестьянское (фермерское) хозяйство создано двумя или более </w:t>
      </w:r>
      <w:r w:rsidRPr="00084D53">
        <w:lastRenderedPageBreak/>
        <w:t xml:space="preserve">гражданами 19. 80 . Право на объект незавершенного строительства зарегистрировано в ЕГРН? 80. Право зарегистрировано в ЕГРН 81. Право не зарегистрировано в ЕГРН 20. 83 . Право заявителя на испрашиваемый участок в ЕГРН? 83. Право зарегистрировано в ЕГРН 84. Право не зарегистрировано в ЕГРН 21. 86 . На основании какого документа был изъят 86. Соглашение об изъятии земельного участка 87. Решение суда, на основании которого изъят 36 земельный участок? земельный участок 22. 89 . На основании какого документа заявитель осуществляет недропользование? 89. Проектная документация на выполнение работ, связанных с пользованием недрами 90. Государственное задание, предусматривающее выполнение мероприятий по государственному геологическому изучению недр 91. Государственный контракт на выполнение работ по геологическому изучению недр 23. 93 . На основании какого документа осуществляется добычу (вылов) водных биологических ресурсов? 93. Решение о предоставлении в пользование водных биологических ресурсов 94. Договор о предоставлении рыбопромыслового участка 95. Договор пользования водными биологическими ресурсами 24. 97 . К какой категории относится заявитель (юридическое лицо)? 97. Арендатор земельного участка 98. Лицо, с которым заключен договор о развитии застроенной территории 99. Собственник или пользователь здания, сооружения, помещений в них 100. Собственник объекта незавершенного строительства 101. Лицо, испрашивающее участок для размещения объектов инженерно-технического обеспечения 102. Некоммерческая организация, которой участок предоставлен для комплексного освоения в целях индивидуального жилищного строительства 103. Лицо, с которым заключен договор об освоении территории в целях строительства стандартного жилья 104. Лицо, с которым заключен договор о комплексном освоении территории для строительства жилья 105. Лицо, с которым заключен договор о комплексном развитии территории 106. Лицо, использующее участок на праве постоянного (бессрочного) пользования 107. Крестьянское (фермерское) хозяйство, использующее участок сельскохозяйственного назначения 108. Крестьянское (фермерское) хозяйство, испрашивающее участок для осуществления своей деятельности 109. Лицо, испрашивающее участок для размещения социальных объектов 110. Лицо, испрашивающее участок для выполнения международных обязательств 111. Лицо, у которого изъят арендованный участок 112. Религиозная организация 113. Казачье общество 114. Лицо, имеющее право на приобретение в собственность участка без торгов 115. Недропользователь 37 116. Резидент особой экономической зоны 117. 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 118. Лицо, с которым заключено соглашение о взаимодействии в сфере развития инфраструктуры особой экономической зоны 119. Лицо, с которым заключено концессионное соглашение 120. Лицо, заключившее договор об освоении территории в целях строительства и эксплуатации наемного дома 121. Лицо, с которым заключен специальный инвестиционный контракт 122. Лицо, с которым заключено охотхозяйственное соглашение 123. Лицо, испрашивающее участок для размещения водохранилища или гидротехнического сооружения 124. Резидент зоны территориального развития, включенный в реестр резидентов такой зоны 125. Участник свободной экономической зоны на территориях Республики Крым и города федерального значения Севастополя 126. Лицо, имеющее право на добычу (вылов) водных биологических ресурсов 127. Лицо, осуществляющее товарную аквакультуру (товарное рыбоводство) 128. Научно-технологический центр или фонд 129. Публично-правовая компания "Единый заказчик в сфере строительства" 130. Государственная компания "Российские автомобильные дороги" 131. Открытое акционерное общество "Российские железные дороги" 132. Лицо, испрашивающее участок в соответствии с указом или распоряжением Президента Российской Федерации 25. 13 4. К какой категории арендатора относится заявитель? 133. Арендатор участка, имеющий право на заключение нового договора аренды 134. Арендатор участка, из которого образован испрашиваемый участок 135. Арендатор участка, предназначенного для ведения сельскохозяйственного производства 136. . Арендатор участка, предоставленного для комплексного освоения территории, из которого </w:t>
      </w:r>
      <w:r w:rsidRPr="00084D53">
        <w:lastRenderedPageBreak/>
        <w:t xml:space="preserve">образован испрашиваемый участок 38 26. 13 9. Договор аренды земельного участка зарегистрирован в ЕГРН? 140Договор зарегистрирован в ЕГРН 141. Договор не зарегистрирован в ЕГРН 27. 14 2. Договор аренды исходного земельного участка зарегистрирован в ЕГРН? 141. Договор зарегистрирован в ЕГРН 142. Договор не зарегистрирован в ЕГРН 28. 14 5. Право на здание, сооружение, помещение зарегистрировано в ЕГРН? 144. Право зарегистрировано в ЕГРН 145. Право не зарегистрировано в ЕГРН 29. 14 8. Право на испрашиваемый земельный участок зарегистрировано в ЕГРН? 147. Право зарегистрировано в ЕГРН 148. Право не зарегистрировано в ЕГРН 30. 15 1. Право на объект незавершенного строительства зарегистрировано в ЕГРН? 150. Право зарегистрировано в ЕГРН 151. Право не зарегистрировано в ЕГРН 31. 15 4. Право заявителя на испрашиваемый участок в ЕГРН? 155. Право зарегистрировано в ЕГРН 156. Право не зарегистрировано в ЕГРН 32. 15 7. Объект относится к объектам федерального, регионального или местного значения? 156. Объект не относится к объектам федерального, регионального, местного значения 157. Объект относится к объектам федерального, регионального или местного значения 33. 16 0. Право заявителя на испрашиваемый участок зарегистрировано в ЕГРН? 159. Право зарегистрировано в ЕГРН 160. Право не зарегистрировано в ЕГРН 34. 16 3. На основании какого документа заявитель обращается за получением участка? 162. Распоряжение Правительства Российской Федерации 163. Распоряжение высшего должностного лица субъекта Российской Федерации 35. 16 6. На основании какого документа был изъят земельный участок? 165. Соглашение об изъятии земельного участка 166. Решение суда, на основании которого изъят земельный участок 36. 16 9. На основании какого документа заявитель осуществляет недропользование? 168. Проектная документация на выполнение работ, связанных с пользованием недрами 169. Государственное задание, предусматривающее выполнение мероприятий по государственному геологическому изучению недр 170. Государственный контракт на выполнение работ по геологическому изучению недр 37. 17 3. Какой вид использования наемного дома планируется осуществлять? 172. Коммерческое использование 173. Социальное использование 38. 17 6. На основании какого документа осуществляется добычу (вылов) водных биологических ресурсов? 175. Решение о предоставлении в пользование водных биологических ресурсов 176. Договор о предоставлении рыбопромыслового участка 177. Договор пользования водными биологическими 39 ресурсами 39. 18 0. На основании какого документа заявитель обращается за получением участка? 179. Указ Президента Российской Федерации 180. Распоряжение Президента Российской Федерации 40. 18 3. К какой категории относится заявитель (иностранное юридическое лицо)? 182. Арендатор земельного участка 183. Лицо, с которым заключен договор о развитии застроенной территории 184. Собственник или пользователь здания, сооружения, помещений в них 185. Собственник объекта незавершенного строительства 186. Лицо, испрашивающее участок для размещения объектов инженерно-технического обеспечения 187. Лицо, с которым заключен договор о комплексном развитии территории 188. Лицо, испрашивающее участок для размещения социальных объектов 189. Лицо, испрашивающее участок для выполнения международных обязательств 190. Лицо, у которого изъят арендованный участок 191. Лицо, имеющее право на приобретение в собственность участка без торгов 192. Недропользователь 193. Резидент особой экономической зоны 194. Лицо, с которым заключено соглашение о взаимодействии в сфере развития инфраструктуры особой экономической зоны 195. Лицо, с которым заключено концессионное соглашение 196. Лицо, заключившее договор об освоении территории в целях строительства и эксплуатации наемного дома 197. Лицо, с которым заключен специальный инвестиционный контракт 198. Лицо, с которым заключено охотхозяйственное соглашение 199. Лицо, испрашивающее участок для размещения водохранилища или гидротехнического сооружения 200. Резидент зоны территориального развития, включенный в реестр резидентов такой зоны 201. Лицо, имеющее право на добычу (вылов) водных биологических ресурсов 202. Лицо, осуществляющее товарную аквакультуру (товарное рыбоводство) 203. Лицо, испрашивающее участок в соответствии с указом или распоряжением Президента Российской Федерации 40 41. 20 6. К какой </w:t>
      </w:r>
      <w:r w:rsidRPr="00084D53">
        <w:lastRenderedPageBreak/>
        <w:t xml:space="preserve">категории арендатора относится заявитель? 205. Арендатор участка, имеющий право на заключение нового договора аренды 206. Арендатор участка, из которого образован испрашиваемый участок 207. Арендатор участка, предназначенного для ведения сельскохозяйственного производства 208. Арендатор участка, предоставленного для комплексного освоения территории, из которого образован испрашиваемый участок 42. 21 1. Договор аренды земельного участка зарегистрирован в ЕГРН? 210. Договор зарегистрирован в ЕГРН 211. Договор не зарегистрирован в ЕГРН 43. 21 4. Договор аренды исходного земельного участка зарегистрирован в ЕГРН? 213. Договор зарегистрирован в ЕГРН 214. Договор не зарегистрирован в ЕГРН 44. 21 7. Право на здание, сооружение, помещение зарегистрировано в ЕГРН? 216. Право зарегистрировано в ЕГРН 217. Право не зарегистрировано в ЕГРН 45. 22 0. Право на испрашиваемый земельный участок зарегистрировано в ЕГРН? 219. Право зарегистрировано в ЕГРН 220. Право не зарегистрировано в ЕГРН 46. 22 3. Право на объект незавершенного строительства зарегистрировано в ЕГРН? 222. Право зарегистрировано в ЕГРН 223. Право не зарегистрировано в ЕГРН 47. 22 6. Право заявителя на испрашиваемый участок в ЕГРН? 225. Право зарегистрировано в ЕГРН 226. Право не зарегистрировано в ЕГРН 48. 22 9. Объект относится к объектам федерального, регионального или местного значения? 228. Объект не относится к объектам федерального, регионального, местного значения 229. Объект относится к объектам федерального, регионального или местного значения 49. 23 2. На основании какого документа заявитель обращается за предоставлением земельного участка? 231. Распоряжение Правительства Российской Федерации 232. Распоряжение высшего должностного лица субъекта Российской Федерации 50. 23 4. На основании какого документа был изъят земельный участок? 234. Соглашение об изъятии земельного участка 235. Решение суда, на основании которого изъят земельный участок 51. 23 8. На основании какого документа заявитель осуществляет недропользование? 237. Проектная документация на выполнение работ, связанных с пользованием недрами 238. Государственное задание, предусматривающее выполнение мероприятий по государственному геологическому изучению недр 239. Государственный контракт на выполнение работ по геологическому изучению недр 41 52. 24 2. Какой вид использования наемного дома планируется осуществлять? 241. Коммерческое использование 242. Социальное использование 53. 24 5. На основании какого документа осуществляется добычу (вылов) водных биологических ресурсов? 246. Решение о предоставлении в пользование водных биологических ресурсов 245. Договор о предоставлении рыбопромыслового участка 246. Договор пользования водными Биологическими ресурсами 54. 24 9. На основании какого документа заявитель обращается за получением участка? 248. Указ Президента Российской Федерации 249. Распоряжение Президента Российской Федерации Критерии для формирования вариантов предоставления услуги для подуслуги «Предоставление земельного участка в собственность за плату» 55. 1. Кто обращается за услугой? 2. Заявитель 3. Представитель 56. 4. К какой категории относится заявитель? 5. Физическое лицо 6. Индивидуальный предприниматель 7. Юридическое лицо 57. 8. Заявитель является иностранным юридическим лицом? 9. Юридическое лицо зарегистрировано в Российской Федерации 10. Иностранное юридическое лицо 58. 11 . К какой категории относится заявитель (физическое лицо)? 12. Собственник здания, сооружения либо помещения в здании, сооружении 13. Член садоводческого или огороднического некоммерческого товарищества 59. 14 . Право на здание, сооружение, помещение зарегистрировано в ЕГРН? 15. Право зарегистрировано в ЕГРН 16. Право не зарегистрировано в ЕГРН 60. 17 . Право на испрашиваемый земельный участок зарегистрировано в ЕГРН? 18. Право зарегистрировано в ЕГРН 19. Право не зарегистрировано в ЕГРН 61. 20 . Право садоводческого или огороднического товарищества на исходный земельный участок зарегистрировано в ЕГРН? 21. Право зарегистрировано в ЕГРН 22. Право не зарегистрировано в ЕГРН 62. 23 . К какой категории относится заявитель (индивидуальный предприниматель)? 24. Собственник здания, сооружения, либо помещения в здании, сооружении 25. Лицо, с которым заключен договор о комплексном освоении территории 26. Арендатор участка для ведения </w:t>
      </w:r>
      <w:r w:rsidRPr="00084D53">
        <w:lastRenderedPageBreak/>
        <w:t xml:space="preserve">сельскохозяйственного производства 27. Крестьянское (фермерское) хозяйство, использующее участок сельскохозяйственного назначения 28. Крестьянское (фермерское) хозяйство, испрашивающее участок для осуществления своей 42 деятельности 63. 29 . Право на здание, сооружение, помещение зарегистрировано в ЕГРН? 30. Право зарегистрировано в ЕГРН 31. Право не зарегистрировано в ЕГРН 64. 32 . Право на испрашиваемый земельный участок зарегистрировано в ЕГРН? 33. Право зарегистрировано в ЕГРН 34. Право не зарегистрировано в ЕГРН 65. 35 . Крестьянское (фермерское) хозяйство создано несколькими гражданами? 36. Крестьянское (фермерское) хозяйство создано двумя или более гражданами 37. Крестьянское (фермерское) хозяйство создано одним гражданином 66. 38 . К какой категории относится заявитель (юридическое лицо)? 39. Собственник здания, сооружения либо помещения в здании, сооружении 40. Арендатор участка для ведения сельскохозяйственного производства 41. Лицо, с которым заключен договор о комплексном освоении территории 42. Лицо, использующее земельный участок на праве постоянного (бессрочного) пользования 43. Крестьянское (фермерское) хозяйство, использующее участок сельскохозяйственного назначения 44. Крестьянское (фермерское) хозяйство, испрашивающее участок для осуществления своей деятельности 67. 45 . Право на здание, сооружение, помещение зарегистрировано в ЕГРН? 46. Право зарегистрировано в ЕГРН 47. Право не зарегистрировано в ЕГРН 68. 48 . Право на испрашиваемый земельный участок зарегистрировано в ЕГРН? 49. Право зарегистрировано в ЕГРН 50. Право не зарегистрировано в ЕГРН 69. 51 . Право на испрашиваемый земельный участок зарегистрировано в ЕГРН? 52. Право зарегистрировано в ЕГРН 53. Право не зарегистрировано в ЕГРН 70. 54 . К какой категории относится заявитель (иностранное юридическое лицо)? 55. Лицо, с которым заключен договор о комплексном освоении территории 56. Собственник здания, сооружения либо помещения в здании, сооружении 71. 57 . Право на здание, сооружение, помещение зарегистрировано в ЕГРН? 58. Право зарегистрировано в ЕГРН 59. Право не зарегистрировано в ЕГРН 72. 60 . Право на испрашиваемый земельный участок зарегистрировано в ЕГРН? 61. Право зарегистрировано в ЕГРН 62. Право не зарегистрировано в ЕГРН Критерии для формирования вариантов предоставления услуги для подуслуги «Предоставление земельного участка в безвозмездное пользование» 73. 1. Кто обращается за услугой? 2. Заявитель 3. Представитель 43 74. 4. К какой категории относится заявитель? 5. Физическое лицо 6. Индивидуальный предприниматель 7. Юридическое лицо 75. 8. К какой категории относится заявитель (физическое лицо)? 9. Гражданин, испрашивающий участок для индивидуального жилищного строительства, личного подсобного хозяйства 10. Работник организации, которой участок предоставлен в постоянное (бессрочное) пользование 11. Работник в муниципальном образовании и по установленной законодательством специальности 12. Гражданин, которому предоставлено служебное помещение в виде жилого дома 13. Гражданин, испрашивающий участок для сельскохозяйственной деятельности 14. Лицо, у которого изъят участок, который был предоставлен на праве безвозмездного пользования 15. Лицо, относящееся к коренным малочисленным народам Севера, Сибири и Дальнего Востока Российской Федерации 76. 16 . На основании какого документа был изъят земельный участок? 16. Соглашение об изъятии земельного участка 17. Решение суда, на основании которого изъят земельный участок 77. 19 . К какой категории относится заявитель (индивидуальный предприниматель)? 19. Лицо, с которым заключен договор на строительство или реконструкцию объектов недвижимости, осуществляемые полностью за счет бюджетных средств 20. Лицо, испрашивающее участок для сельскохозяйственного, охотхозяйственного, лесохозяйственного использования 21. Крестьянское (фермерское) хозяйство, испрашивающее участок для осуществления своей деятельности 22. Лицо, у которого изъят участок, предоставленный в безвозмездное пользование 78. 24 . Крестьянское (фермерское) хозяйство создано несколькими гражданами? 24. Крестьянское (фермерское) хозяйство создано одним гражданином 25. Крестьянское (фермерское) хозяйство создано 2 и более гражданами 79. 27 . На основании какого документа был изъят земельный участок? 27. Соглашение об изъятии земельного участка 28. Решение суда, на основании которого изъят земельный участок 80. 30 . К какой </w:t>
      </w:r>
      <w:r w:rsidRPr="00084D53">
        <w:lastRenderedPageBreak/>
        <w:t xml:space="preserve">категории относится заявитель (юридическое лицо)? 30. Религиозная организация 31. Религиозная организация, которой предоставлены в безвозмездное пользование здания, сооружения 32. Крестьянское (фермерское) хозяйство, испрашивающее земельный участок для осуществления своей деятельности 33. Лицо, испрашивающее участок для сельскохозяйственного, охотхозяйственного, 44 лесохозяйственного использования 34. Садовое или огородническое некоммерческое товарищество 35. Некоммерческая организация, созданная гражданами в целях жилищного строительства 36.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37. Община лиц, относящихся к коренным малочисленным народам Севера, Сибири и Дальнего Востока Российской Федерации 38. Лицо, у которого изъят участок, предоставленный в безвозмездное пользование 39. Государственное или муниципальное учреждение 40. Казенное предприятие 41. Центр исторического наследия Президента Российской Федерации 42. АО "Почта России" 43. Публично-правовая компании "Единый заказчик в сфере строительства" 81. 45 . Строительство объекта недвижимости на испрашиваемом участке завершено? 44. Строительство объекта недвижимости завершено 45. Строительство объекта недвижимости не завершено 82. 48 . Право на объект недвижимости зарегистрировано в ЕГРН? 47. Право зарегистрировано в ЕГРН 48. Право не зарегистрировано в ЕГРН 83. 51 . Право заявителя на объект недвижимости зарегистрировано в ЕГРН? 50. Право зарегистрировано в ЕГРН 51. Право не зарегистрировано в ЕГРН 84. 54 . Зарегистрировано ли право на испрашиваемый земельный участок в ЕГРН? 53. Право зарегистрировано в ЕГРН 54. Право не зарегистрировано в ЕГРН 85. 57 . На основании какого документа был изъят земельный участок? 56. Соглашение об изъятии земельного участка 57. Решение суда, на основании которого изъят земельный участок 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 86. 1. Кто обращается за услугой? 2. Заявитель 3. Представитель 87. 4. К какой категории относится заявитель? 5. Государственное или муниципальное учреждение 6. Казенное предприятие 7. Центр исторического наследия Президента Российской Федерации 45 Приложение № 2 к Административному регламенту по предоставлению государственной (муниципальной) услуги </w:t>
      </w:r>
      <w:r w:rsidRPr="00084D53">
        <w:rPr>
          <w:b/>
          <w:bCs/>
        </w:rPr>
        <w:t xml:space="preserve">Форма договора купли-продажи земельного участка, находящегося в государственной или муниципальной собственности, без проведения торгов ДОГОВОР КУПЛИ-ПРОДАЖИ ЗЕМЕЛЬНОГО УЧАСТКА № _____ </w:t>
      </w:r>
      <w:r w:rsidRPr="00084D53">
        <w:t xml:space="preserve">(место заключения) «____» __________ 20__ г. ____________________________________________________________________________, (наименование органа) в лице _______________________________________________________________________, (указать уполномоченное лицо) действующего на основании ____________________________________________________, именуемый в дальнейшем "Сторона 1", и _______________________________2, именуемый в дальнейшем "Сторона 2", вместе именуемые "Стороны", заключили настоящий Договор о нижеследующем (далее – Договор): 1. Предмет Договора 1.1. 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 1.2. Участок предоставляется на основании __________________________3. 1.3. 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 1.4. На Участке находятся объекты недвижимого имущества, принадлежащие Стороне 2 на праве ________________________ согласно </w:t>
      </w:r>
      <w:r w:rsidRPr="00084D53">
        <w:lastRenderedPageBreak/>
        <w:t xml:space="preserve">__________________________________________________________________4. (наименование и реквизиты правоустанавливающего, правоподтверждающего документа) 2 Указывается информация о стороне – участнике договора, которой предоставляется земельный участок: 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3 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 4 Указывается в случае, если на Участке расположены объекты капитального строительства. 46 1.5. В отношении Участка установлены следующие ограничения и обременения: ____________________________________________________________________________. Части Участка, в отношении которых установлены ограничения и обременения, отображены в выписке из Единого государственного реестра недвижимости5. 2. Цена Договора и порядок расчетов 2.1. Цена Участка составляет __________________________ руб. (цифрами и прописью) 2.2. Денежные средства в сумме, указанной в пункте 2.1 настоящего Договора, перечисляются Стороной 2 на счет Стороны 1 в следующий срок: __________________________________________ в следующем порядке: _______________________. 2.3. Оплата производится в рублях. Сумма платежа перечисляется по реквизитам Стороны 1: __________________________________________________________________. 2.4. Обязанность Стороны 2 по оплате считается исполненной в момент ______________________________. 3. Обязанности Сторон 3.1. Сторона 1 обязуется: 3.1.1. 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 3.1.2. При получении сведений об изменении реквизитов, указанных в пункте 2.2 настоящего Договора, письменно уведомить о таком изменении Сторону 2. 3.2. Сторона 2 обязуется: 3.2.1. Полностью оплатить цену Участка в размере, порядке и сроки, установленные разделом 2 Договора. 3.2.2. В течение _________ календарных дней после получения от Стороны 1 Документов, перечисленных в пункте 3.1.1 Договора, направить их в орган регистрации прав. 3.2.3. Осуществлять использование Участка в соответствии с требованиями законодательства. 3.3. Права, обязанности и ответственность Сторон, не предусмотренные настоящим Договором, устанавливаются в соответствии с действующим законодательством. 4. Ответственность Сторон. 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5 Пункт 1.4 включается в Договор при наличии установленных в отношении Участка ограничений и обременений 47 5. Рассмотрение споров 5.1. Все споры между Сторонами, возникающие по Договору, разрешаются в соответствии с законодательством Российской Федерации. 6. Заключительные положения 6.1. Любые изменения и дополнения к Договору действительны при условии, если они совершены в письменной форме и подписаны Сторонами. 6.2. Во всем остальном, что не предусмотрено Договором, Стороны руководствуются действующим законодательством Российской Федерации. 6.3. Договор составлен в 3 (трех) экземплярах, имеющих равную юридическую силу, по одному для каждой из Сторон и один для органа регистрации прав. 6.4. Приложение: 7. Реквизиты и подписи Сторон 48 Приложение № 3 к Административному регламенту по предоставлению государственной (муниципальной) услуги </w:t>
      </w:r>
      <w:r w:rsidRPr="00084D53">
        <w:rPr>
          <w:b/>
          <w:bCs/>
        </w:rPr>
        <w:t xml:space="preserve">Форма договора аренды земельного участка, находящегося в государственной или муниципальной собственности, без проведения торгов ДОГОВОР АРЕНДЫ ЗЕМЕЛЬНОГО </w:t>
      </w:r>
      <w:r w:rsidRPr="00084D53">
        <w:rPr>
          <w:b/>
          <w:bCs/>
        </w:rPr>
        <w:lastRenderedPageBreak/>
        <w:t xml:space="preserve">УЧАСТКА № _____ </w:t>
      </w:r>
      <w:r w:rsidRPr="00084D53">
        <w:t xml:space="preserve">(место заключения) «____» __________ 20__ г. ____________________________________________________________________________, (наименование органа) в лице _______________________________________________________________________, (указать уполномоченное лицо) действующего на основании ____________________________________________________, именуемый в дальнейшем "Сторона 1", и _______________________________6, именуемый в дальнейшем "Сторона 2", вместе именуемые "Стороны", заключили настоящий Договор о нижеследующем (далее – Договор): 1. Предмет Договора 1.1. 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 1.2. Участок предоставляется на основании __________________________7. 1.3. Участок предоставляется для использования в соответствии с видом его разрешенного использования. 1.4. На Участке находятся следующие объекты недвижимого имущества: __________8. 1.5. В отношении Участка установлены следующие ограничения и обременения: ____________________________________________________________________________. 6 Указывается информация о стороне – участнике договора, которой предоставляется земельный участок: 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7 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 8 Указывается в случае, если на Участке расположены объекты капитального строительства. 49 Части Участка, в отношении которых установлены ограничения и обременения, отображены в выписке из Единого государственного реестра недвижимости9. 2. Срок договора 2.1. Настоящий договор заключается на срок _____ с "__" ______ 20__года по "__" _____ 20__ года10. 2.2. Земельный участок считается переданным Стороной 1 Стороне 2 и принятым Стороной 2 с момента подписания акта приема-передачи Участка. 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 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прав)11. 3. Арендная плата 3.1. Размер ежемесячной платы за арендованный земельный участок составляет _______ (__________) рублей в ________ (указать период). Размер арендной платы определен в приложении к Договору, которое является неотъемлемой частью Договора. 3.2. Арендная плата вносится Стороной 2 не позднее _____ числа каждого ________ (указать период) путем перечисления указанной в пункте 3.1 настоящего Договора суммы перечисляется по реквизитам Стороны 1: ________________________________________. 3.3. Размер арендной платы изменяется ежегодно путем корректировки индекса инфляции на текущий финансовый год в соответствии с _________________ на соответствующий год и не чаще одного раза в 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 3.4. 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w:t>
      </w:r>
      <w:r w:rsidRPr="00084D53">
        <w:lastRenderedPageBreak/>
        <w:t xml:space="preserve">считаются неисполненными. Датой исполнения обязательств по внесению арендной платы является дата ________________________. 4. Права и обязанности Сторон 4.1. Сторона 1 имеет право: 4.1.1. Осуществлять контроль использования и охраны земель Стороной 2. 4.1.2. На беспрепятственный доступ на территорию Участка с целью его осмотра на предмет соблюдения условий Договора. 4.1.3. Требовать досрочного прекращения Договора в случаях, установленных законодательством Российской Федерации. 9 Пункт 1.4 включается в Договор при наличии установленных в отношении Участка ограничений и обременений 10 Срок договора аренды определяется в соответствии со статьей 39.8 Земельного кодекса Российской Федерации 11 Не указывается для договоров, заключаемых на срок менее 1 года 50 4.1.4.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 4.2. Сторона 1 обязана: 4.2.1. Выполнять в полном объеме все условия Договора. 4.2.2. В течение ___________ после подписания Сторонами Договора передать Стороне земельный участок по Акту приема-передачи. 4.2.3. Своевременно производить перерасчет арендной платы и своевременно информировать об этом Сторону 2. 4.2.4. В случае прекращения Договора принять Участок от Арендатора по Акту приема-передачи в срок _______________. 4.3. Сторона 2 имеет право: 4.3.1. Использовать в установленном порядке Участок в соответствии с законодательством Российской Федерации. 4.3.2. 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законами12. 4.3.3. Осуществлять другие права на использование Участка, предусмотренные законодательством Российской Федерации. 4.4. Сторона 2 обязана: 4.4.1. Использовать Участок в соответствии с целью и условиями его предоставления 4.4.2. Своевременно производить арендные платежи за землю, установленные разделом 3 Договора. 4.4.3. Соблюдать требования земельного и экологического законодательства, не допускать действий, приводящих к ухудшению качественных характеристик Участка. 4.4.4. Проводить работы по рекультивации Участка в соответствии с законодательством Российской Федерации13. 4.4.5. Обеспечивать свободный доступ граждан к водному объекту общего пользования и его береговой полосе14. 4.4.6.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 4.4.7. 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_____ (________) рабочих дней с даты подписания Договора либо соглашений, в том числе нести расходы, необходимые для осуществления регистрации. 4.4.8. При прекращении Договора передать Участок Стороне 1 по Акту приема- передачи в срок _______________. 5. Ответственность Сторон. 5.1.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12 Если договор аренды заключен на срок менее 5 лет вместо слов «при письменном уведомлении» указываются слова «при письменном согласии». 13 Указывается, если Участок предоставляется для проведения работ, связанных с пользованием недрами 14 Указывается, если Участок расположен в границах береговой полосы водного объекта общего пользования 51 5.2.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6. Рассмотрение споров 6.1. Все споры между Сторонами, возникающие по Договору, разрешаются в соответствии с законодательством Российской Федерации. 7. Расторжение Договора 7.1. Стороны вправе требовать досрочного расторжения Договора в случаях, предусмотренных действующим законодательством Российской Федерации. 7.2. 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договора15. 8. Заключительные положения 8.1. Любые изменения и дополнения к настоящему Договору действительны при условии, если они </w:t>
      </w:r>
      <w:r w:rsidRPr="00084D53">
        <w:lastRenderedPageBreak/>
        <w:t xml:space="preserve">совершены в письменной форме и подписаны Сторонами. 8.2. Во всем остальном, что не предусмотрено настоящим Договором, Стороны руководствуются действующим законодательством Российской Федерации. 8.3. Настоящий Договор составлен в 3 (трех) экземплярах, имеющих равную юридическую силу, по одному для каждой из Сторон и один для органа регистрации прав. 8.4. Приложение: 9. Реквизиты и подписи Сторон 15 Указывается, если Участок зарезервирован для государственных или муниципальных нужд 52 Приложение № 4 к Административному регламенту по предоставлению государственной (муниципальной) услуги </w:t>
      </w:r>
      <w:r w:rsidRPr="00084D53">
        <w:rPr>
          <w:b/>
          <w:bCs/>
        </w:rPr>
        <w:t xml:space="preserve">Форма договора безвозмездного пользования земельным участком, находящегося в государственной или муниципальной собственности ДОГОВОР БЕЗВОЗМЕЗДНОГО ПОЛЬЗОВАНИЯ ЗЕМЕЛЬНЫМ УЧАСТКОМ № _____ </w:t>
      </w:r>
      <w:r w:rsidRPr="00084D53">
        <w:t xml:space="preserve">(место заключения) «____» __________ 20__ г. ____________________________________________________________________________, (наименование органа)16 в лице _______________________________________________________________________, (указать уполномоченное лицо) действующего на основании ____________________________________________________, именуемый в дальнейшем "Сторона 1", и _______________________________17, именуемый в дальнейшем "Сторона 2", вместе именуемые "Стороны", заключили настоящий Договор о нижеследующем (далее – Договор): 1. Предмет Договора 1.1. 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 1.2. Участок предоставляется на основании __________________________18. 1.3. Участок предоставляется для ______________________________________. (вид деятельности) 16 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17 Указывается информация о стороне – участнике договора, которой предоставляется земельный участок: 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18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 53 1.4. На Участке находятся следующие объекты недвижимого имущества: __________19. 1.5. В отношении Участка установлены следующие ограничения и обременения: ____________________________________________________________________________. Части Участка, в отношении которых установлены ограничения и обременения, отображены в выписке из Единого государственного реестра недвижимости20. 2. Срок договора 2.1. Настоящий договор заключается на срок _____ с "__" ______ 20__года по "__" _____ 20__ года21. 2.2. Земельный участок считается переданным Стороной 1 Стороне 2 и принятым Стороной 2 с момента подписания акта приема-передачи Участка. 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 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прав)22. 3. Права и обязанности Сторон </w:t>
      </w:r>
      <w:r w:rsidRPr="00084D53">
        <w:lastRenderedPageBreak/>
        <w:t xml:space="preserve">3.1. Сторона 1 имеет право: 3.1.1. Осуществлять контроль использования и охраны земель Стороной 2. 3.1.2. На беспрепятственный доступ на территорию Участка с целью его осмотра на предмет соблюдения условий Договора. 3.1.3. Требовать досрочного прекращения Договора в случаях, установленных законодательством Российской Федерации. 3.1.4.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 3.2. Сторона 1 обязана: 3.2.1. Выполнять в полном объеме все условия Договора. 3.2.2. В течение ___________ после подписания Сторонами Договора передать Стороне земельный участок по Акту приема-передачи. 3.2.3. В случае прекращения Договора принять Участок от Арендатора по Акту приема-передачи в срок _______________. 3.3. Сторона 2 имеет право: 3.3.1. Использовать в установленном порядке Участок в соответствии с законодательством Российской Федерации. 3.3.2. Осуществлять другие права на использование Участка, предусмотренные законодательством Российской Федерации. 3.4. Сторона 2 обязана: 3.4.1. Использовать Участок в соответствии с целью и условиями его предоставления 19 Указывается в случае, если на Участке расположены объекты капитального строительства. 20 Пункт 1.4 включается в Договор при наличии установленных в отношении Участка ограничений и обременений 21 Срок договора аренды определяется в соответствии со статьей 39.8 Земельного кодекса Российской Федерации 22 Не указывается для договоров, заключаемых на срок менее 1 года 54 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 3.4.3.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территории23. 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территории24. 3.4.5.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 3.4.6. При прекращении Договора передать Участок Стороне 1 по Акту приема- передачи в срок _______________. 3.4.7. Выполнять иные требования, предусмотренные земельным законодательством Российской Федерации. 4. Ответственность Сторон. 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5. Рассмотрение споров 5.1. Все споры между Сторонами, возникающие по Договору, разрешаются в соответствии с законодательством Российской Федерации. 6. Расторжение Договора 6.1. Стороны вправе требовать досрочного расторжения Договора в случаях, предусмотренных действующим законодательством Российской Федерации. 7. Заключительные положения 7.1. Любые изменения и дополнения к настоящему Договору действительны при условии, если они совершены в письменной форме и подписаны Сторонами. 7.2. Во всем остальном, что не предусмотрено настоящим Договором, Стороны руководствуются действующим законодательством Российской Федерации. 23 Указывается, если Договор заключен с садоводческим некоммерческим товариществом 24 Указывается, если Договор заключен с огородническим некоммерческим товариществом 55 7.3. Настоящий Договор составлен в 3 (трех) экземплярах, имеющих равную юридическую силу, по одному для каждой из Сторон и один для органа регистрации прав. 7.4. Приложение: 8. Реквизиты и подписи Сторон 56 Приложение № 5 к Административному регламенту по предоставлению государственной (муниципальной) услуги </w:t>
      </w:r>
      <w:r w:rsidRPr="00084D53">
        <w:rPr>
          <w:b/>
          <w:bCs/>
        </w:rPr>
        <w:t xml:space="preserve">Форма решения о предоставлении земельного участка в постоянное (бессрочное) пользование </w:t>
      </w:r>
      <w:r w:rsidRPr="00084D53">
        <w:t xml:space="preserve">(наименование уполномоченного органа </w:t>
      </w:r>
      <w:r w:rsidRPr="00084D53">
        <w:lastRenderedPageBreak/>
        <w:t xml:space="preserve">исполнительной власти субъекта Российской Федерации, органа местного самоуправления) Кому: ___________ Контактные данные: ___________ /Представитель: ___________ Контактные данные представителя: ___________ </w:t>
      </w:r>
      <w:r w:rsidRPr="00084D53">
        <w:rPr>
          <w:b/>
          <w:bCs/>
        </w:rPr>
        <w:t xml:space="preserve">РЕШЕНИЕ </w:t>
      </w:r>
      <w:r w:rsidRPr="00084D53">
        <w:t xml:space="preserve">От № </w:t>
      </w:r>
      <w:r w:rsidRPr="00084D53">
        <w:rPr>
          <w:b/>
          <w:bCs/>
        </w:rPr>
        <w:t xml:space="preserve">О предоставлении земельного участка в постоянное (бессрочное) пользование </w:t>
      </w:r>
      <w:r w:rsidRPr="00084D53">
        <w:t xml:space="preserve">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РЕШЕНИЕ: Предоставить ______________________25 (далее – Заявитель) в постоянное (бессрочное) пользование земельный участок, находящийся в собственности ______________26/государственная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 Вид (виды) разрешенного использования Участка: ___________________. Участок относится к категории земель "_________________________". На Участке находятся следующие объекты недвижимого имущества: __________27. 25 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 26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 27 Указывается при наличии на Участке объектов капитального строительства 57 В отношении Участка установлены следующие ограничения и обременения: ___________________________________________________________________________. Заявителю обеспечить государственную регистрацию права постоянного (бессрочного) пользования Участком. Должность уполномоченного лица Ф.И.О. уполномоченного лица Электронная подпись 58 Приложение № 6 к Административному регламенту по предоставлению государственной (муниципальной) услуги </w:t>
      </w:r>
      <w:r w:rsidRPr="00084D53">
        <w:rPr>
          <w:b/>
          <w:bCs/>
        </w:rPr>
        <w:t xml:space="preserve">Форма решения об отказе в предоставлении услуги </w:t>
      </w:r>
      <w:r w:rsidRPr="00084D53">
        <w:t xml:space="preserve">____________________________________________________ </w:t>
      </w:r>
      <w:r w:rsidRPr="00084D53">
        <w:rPr>
          <w:i/>
          <w:iCs/>
        </w:rPr>
        <w:t xml:space="preserve">(наименование уполномоченного органа местного самоуправления) </w:t>
      </w:r>
      <w:r w:rsidRPr="00084D53">
        <w:t xml:space="preserve">Кому: _________________ Контактные данные: ____ _______________________ РЕШЕНИЕ об отказе в предоставлении услуги № __________ от ____________ 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 № пункта админис тративно го регламен та Наименование основания для отказа в соответствии с единым стандартом Разъяснение причин отказа в предоставлении услуги 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Указываются основания такого вывода 59 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w:t>
      </w:r>
      <w:r w:rsidRPr="00084D53">
        <w:lastRenderedPageBreak/>
        <w:t xml:space="preserve">обороны и безопасности и временно не используемых для указанных нужд, на срок не более чем пять лет Указываются основания такого вывода 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Указываются основания такого вывода 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Указываются основания такого вывода 60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Указываются основания такого вывода 61 2.19.6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Указываются основания такого вывода 2.19.7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Указываются основания такого вывода 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Указываются основания такого вывода 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Указываются основания такого вывода 62 объектов местного значения и с заявлением обратилось лицо, уполномоченное на строительство указанных объектов 2.19.10 Указанный в заявлении </w:t>
      </w:r>
      <w:r w:rsidRPr="00084D53">
        <w:lastRenderedPageBreak/>
        <w:t xml:space="preserve">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Указываются основания такого вывода 2.19.11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Указываются основания такого вывода 2.19.12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Указываются основания такого вывода 63 2.19.13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Указываются основания такого вывода 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Указываются основания такого вывода 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Указываются основания такого вывода 2.19.16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Указываются основания такого вывода 64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2.19.17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Указываются основания такого вывода 2.19.18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Указываются основания такого вывода 2.19.19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Указываются </w:t>
      </w:r>
      <w:r w:rsidRPr="00084D53">
        <w:lastRenderedPageBreak/>
        <w:t xml:space="preserve">основания такого вывода 2.19.20 Предоставление земельного участка на заявленном виде прав не допускается Указываются основания такого вывода 2.19.21 В отношении земельного участка, указанного в заявлении, не установлен вид разрешенного использования Указываются основания такого вывода 65 2.19.22 Указанный в заявлении земельный участок, не отнесен к определенной категории земель Указываются основания такого вывода 2.19.23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Указываются основания такого вывода 2.19.24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Указываются основания такого вывода 2.19.25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Указываются основания такого вывода 2.19.26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Указываются основания такого вывода 2.19.27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Указываются основания такого вывода 66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 67 Приложение № 7 к Административному регламенту по предоставлению государственной (муниципальной) услуги </w:t>
      </w:r>
      <w:r w:rsidRPr="00084D53">
        <w:rPr>
          <w:b/>
          <w:bCs/>
        </w:rPr>
        <w:t xml:space="preserve">Форма заявления о предоставлении услуги </w:t>
      </w:r>
      <w:r w:rsidRPr="00084D53">
        <w:t>кому: ___________________________________ ___________________________________ (</w:t>
      </w:r>
      <w:r w:rsidRPr="00084D53">
        <w:rPr>
          <w:i/>
          <w:iCs/>
        </w:rPr>
        <w:t>наименование уполномоченного органа</w:t>
      </w:r>
      <w:r w:rsidRPr="00084D53">
        <w:t xml:space="preserve">) от кого: _____________________________ ___________________________________ </w:t>
      </w:r>
      <w:r w:rsidRPr="00084D53">
        <w:rPr>
          <w:i/>
          <w:iCs/>
        </w:rPr>
        <w:t xml:space="preserve">(полное наименование, ИНН, ОГРН юридического лица, ИП) </w:t>
      </w:r>
      <w:r w:rsidRPr="00084D53">
        <w:t xml:space="preserve">____________________________________ __________________________________ </w:t>
      </w:r>
      <w:r w:rsidRPr="00084D53">
        <w:rPr>
          <w:i/>
          <w:iCs/>
        </w:rPr>
        <w:t xml:space="preserve">(контактный телефон, электронная почта, почтовый адрес) </w:t>
      </w:r>
      <w:r w:rsidRPr="00084D53">
        <w:t xml:space="preserve">____________________________________ __________________________________ </w:t>
      </w:r>
      <w:r w:rsidRPr="00084D53">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084D53">
        <w:t xml:space="preserve">__________________________________________ ________________________________________ </w:t>
      </w:r>
      <w:r w:rsidRPr="00084D53">
        <w:rPr>
          <w:i/>
          <w:iCs/>
        </w:rPr>
        <w:t xml:space="preserve">(данные представителя заявителя) </w:t>
      </w:r>
      <w:r w:rsidRPr="00084D53">
        <w:rPr>
          <w:b/>
          <w:bCs/>
        </w:rPr>
        <w:t xml:space="preserve">Заявление о предоставлении земельного участка </w:t>
      </w:r>
      <w:r w:rsidRPr="00084D53">
        <w:t xml:space="preserve">Прошу предоставить земельный участок с кадастровым номером _____________ в _________________28. Основание предоставления земельного участка: _________________________29. Цель использования земельного участка ____________________________________. Реквизиты решения об изъятии земельного участка для государственных или муниципальных нужд ___________________________30. 28 Указывается вид права, на котором заявитель желает </w:t>
      </w:r>
      <w:r w:rsidRPr="00084D53">
        <w:lastRenderedPageBreak/>
        <w:t xml:space="preserve">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 29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30 Указывается в случае, если земельный участок предоставляется взамен земельного участка, изымаемого для государственных или муниципальных нужд 68 Реквизиты решения об утверждении документа территориального планирования и (или) проекта планировки территории _______________________31. Реквизиты решения о предварительном согласовании предоставления земельного участка ___________________________32. Приложение: Результат предоставления услуги прошу: (подпись) (фамилия, имя, отчество (последнее - при наличии) Дата 31 Указывается в случае, если земельный участок предоставляется для размещения объектов, предусмотренных указанными документом и (или) проектом 32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 направить в форме электронного документа в Личный кабинет на ЕПГУ/РПГУ 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 </w:t>
      </w:r>
      <w:r w:rsidRPr="00084D53">
        <w:rPr>
          <w:i/>
          <w:iCs/>
        </w:rPr>
        <w:t xml:space="preserve">Указывается один из перечисленных способов </w:t>
      </w:r>
      <w:r w:rsidRPr="00084D53">
        <w:t xml:space="preserve">69 Приложение № 8 к Административному регламенту по предоставлению государственной (муниципальной) услуги </w:t>
      </w:r>
      <w:r w:rsidRPr="00084D53">
        <w:rPr>
          <w:b/>
          <w:bCs/>
        </w:rPr>
        <w:t xml:space="preserve">Форма решения об отказе в приеме документов </w:t>
      </w:r>
      <w:r w:rsidRPr="00084D53">
        <w:t xml:space="preserve">________________________________________ </w:t>
      </w:r>
      <w:r w:rsidRPr="00084D53">
        <w:rPr>
          <w:i/>
          <w:iCs/>
        </w:rPr>
        <w:t xml:space="preserve">(наименование уполномоченного органа местного самоуправления) </w:t>
      </w:r>
      <w:r w:rsidRPr="00084D53">
        <w:t xml:space="preserve">Кому: ___________________ РЕШЕНИЕ Об отказе в приеме документов, необходимых для предоставления услуги № _____________ от _______________ 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 пункта админис тративно го регламен та Наименование основания для отказа в соответствии с единым стандартом Разъяснение причин отказа в предоставлении услуги 2.15.1 Представление неполного комплекта документов Указывается исчерпывающий перечень документов, непредставленных заявителем 2.15.2 Представленные документы утратили силу на момент обращения за услугой Указывается исчерпывающий перечень документов, утративших силу 2.15.3 Представленные документы содержат подчистки и исправления текста, не заверенные в порядке, установленном законодательством Российской Федерации Указывается исчерпывающий перечень документов, содержащих подчистки и исправления 70 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Указывается исчерпывающий перечень документов, содержащих повреждения 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Указываются основания такого вывода 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Указываются основания такого вывода 2.15.7 Неполное заполнение полей в форме заявления, в том числе в интерактивной форме заявления на ЕПГУ Указываются основания такого вывода Дополнительно информируем: </w:t>
      </w:r>
      <w:r w:rsidRPr="00084D53">
        <w:lastRenderedPageBreak/>
        <w:t xml:space="preserve">____________________________________________.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 Сведения о сертификате электронной подписи 71 Приложение № 9 к Административному регламенту по предоставлению государственной (муниципальной) услуги </w:t>
      </w:r>
      <w:r w:rsidRPr="00084D53">
        <w:rPr>
          <w:b/>
          <w:bCs/>
        </w:rPr>
        <w:t xml:space="preserve">Состав, последовательность и сроки выполнения административных процедур (действий) при предоставлении государственной (муниципальной) услуги </w:t>
      </w:r>
      <w:r w:rsidRPr="00084D53">
        <w:t xml:space="preserve">Основание для начала административной процедуры Содержание административных действий Срок выполнения администрати вных действий Должност ное лицо, ответстве нное за выполнен ие администр ативного действия Место выполнения административног о действия/ используемая информационная система Критерии принятия решения Результат административного действия, способ фиксации 1 2 3 4 5 6 7 1. Проверка документов и регистрация заявления Поступление заявления и документов для предоставления государственной (муниципальной) услуги в Уполномоченный орган 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 1 рабочий день Уполномо ченного органа, ответствен ное за предостав ление государст венной (муниципа льной) услуги Уполномоченны й орган / ГИС – 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 В случае выявления оснований для отказа в приеме документов, направление заявителю в электронной форме в личный кабинет на ЕПГУ уведомления 1 рабочий день 72 1 2 3 4 5 6 7 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 1 рабочий день должност ное лицо Уполномо ченного органа, ответстве нное за регистрац ию корреспон денции Уполномоченны й орган/ГИС Проверка заявления и документов представленных для получения муниципальной услуги должност ное лицо Уполномо ченного органа, ответстве нное за предостав ление государст венной (муницип альной) услуги Уполномоченны й орган/ГИС – Направленное заявителю электронное уведомление о приеме заявления к рассмотрению либо отказа в приеме заявления к рассмотрению 2. Получение сведений посредством СМЭВ пакет зарегистрированн ых документов, поступивших должностному лицу, направление межведомственных запросов в органы и организации, указанные в пункте 2.3 Административного регламента в день регистрации заявления и документов должностн ое лицо Уполномо ченного органа, ответствен Уполномоченны й орган/ГИС/ СМЭВ отсутствие документов, необходимых для предоставления государственно направление межведомственного запроса в органы (организации), предоставляющие документы 73 1 2 3 4 5 6 7 ответственному за предоставление государственной (муниципальной) услуги ное за предоставл ение государств енной (муниципа льной) услуги (муниципальной ) услуги, находящихся в распоряжении государственны х органов (организаций) (сведения), предусмотренные пунктами 2.12 Административного регламента, в том числе с использованием СМЭВ получение ответов на межведомственные запросы, формирование полного комплекта документов 3 рабочих дня со дня направления межведомств енного запроса в орган или организацию, предоставляю щие документ и информацию, если иные сроки не предусмотрен ы законодатель ством РФ и субъекта РФ должностн ое лицо Уполномо ченного органа, ответствен ное за предоставл ение государств енной (муниципа льной) услуги Уполномоченны й орган) /ГИС/ СМЭВ – получение документов (сведений), необходимых для предоставления государственной (муниципальной) услуги 3. Рассмотрение документов и сведений 74 1 2 3 4 5 6 7 пакет зарегистрированны х документов, поступивших должностному лицу, ответственному за предоставление государственной (муниципальной) услуги Проведение соответствия документов и сведений требованиям нормативных правовых актов предоставления государственной (муниципальной) услуги 1 рабочий день должност ное лицо Уполномо ченного органа, </w:t>
      </w:r>
      <w:r w:rsidRPr="00084D53">
        <w:lastRenderedPageBreak/>
        <w:t xml:space="preserve">ответстве нное за предостав ление государст венно (муницип альной) услуги Уполномоченны й орган) / ГИС основания отказа в предоставлении государственной (муниципальной ) услуги, предусмотренны е пунктом 2.19 Административ ного регламента проект результата предоставления государственной (муниципальной) услуги по форме, приведенной в приложении № 2, № 3, № 4, № 5, № 6 к Административному регламенту 4. Принятие решения проект результата предоставления государственной (муниципальной) услуги по форме Принятие решения о предоставления государственной (муниципальной) услуги или об отказе в предоставлении услуги 5 рабочий день должностн ое лицо Уполномо ченного органа, Уполномоченны й орган) / ГИС – Результат предоставления государственной (муниципальной) услуги по форме, 75 1 2 3 4 5 6 7 согласно приложению № 2, № 3, № 4, № 5, № 6 к Административно му регламенту Формирование решения о предоставлении государственной (муниципальной) услуги или об отказе в предоставлении государственной (муниципальной) услуги ответствен ное за предостав ление государст венной (муниципа льной) услуги; Руководит ель Уполномо ченного органа)ил и иное уполномо ченное им лицо приведенной в приложении № 2, № 3, № 4, № 5, №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 5. Выдача результата формирование и регистрация результата государственной (муниципальной) услуги, указанного в пункте 2.5 Административног о регламента, в форме электронного документа в ГИС Регистрация результата предоставления государственной (муниципальной) услуги после окончания процедуры принятия решения (в общий срок предоставлен ия государствен ной (муниципаль ной) услуги не включается) должност ное лицо Уполномо ченного органа, ответстве нное за предостав ление государст венно (муницип альной) услуги Уполномоченны й орган) / ГИС – Внесение сведений о конечном результате предоставления государственной (муниципальной) услуги 76 1 2 3 4 5 6 7 Направление в 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сроки, установленны е соглашением о взаимодейств ии между Уполномочен ным органом и многофункци ональным центром должност ное лицо Уполномо ченного органа, ответстве нное за предостав ление государст венно (муницип альной) услуги Уполномоченны й орган) / АИС МФЦ Указание заявителем в Запросе способа выдачи результата государственной (муниципальной ) услуги в многофункцион альном центре, а также подача Запроса через многофункцион альный центр 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выдаче результата государственной (муниципальной) услуги Направление заявителю результата предоставления государственной (муниципальной) услуги в личный кабинет на ЕПГУ В день регистрации результата предоставлен ия государствен ной (муниципаль ной) услуги должност ное лицо Уполномо ченного органа, ответстве нное за предостав ление государст венно (муницип альной) услуги ГИС Результат государственной (муниципальной) услуги, направленный заявителю на личный кабинет на ЕПГУ 6. Внесение результата государственной (муниципальной) услуги в реестр решений 77 1 2 3 4 5 6 7 Формирование и регистрация результата государственной (муниципальной) услуги, указанного в пункте 2.5 Административног о регламента, в форме электронного документа в ГИС Внесение сведений о результате предоставления государственной (муниципальной) услуги, указанном в пункте 2.5 Административного регламента, в реестр решений 1 рабочий день должност ное лицо Уполномо ченного органа, ответстве нное за предостав ление государст венно (муницип альной) услуги ГИС - Результат предоставления (государственной) муниципальной услуги, указанный в пункте 2.5 Административного регламента внесен в реестр 78 Приложение № 10 к Административному регламенту по предоставлению государственной (муниципальной) услуги </w:t>
      </w:r>
      <w:r w:rsidRPr="00084D53">
        <w:rPr>
          <w:b/>
          <w:bCs/>
        </w:rPr>
        <w:t xml:space="preserve">Форма заявления об исправлении допущенных опечаток и (или) ошибок в выданных в результате </w:t>
      </w:r>
      <w:r w:rsidRPr="00084D53">
        <w:rPr>
          <w:b/>
          <w:bCs/>
        </w:rPr>
        <w:lastRenderedPageBreak/>
        <w:t xml:space="preserve">предоставления государственной (муниципальной) услуги документах </w:t>
      </w:r>
      <w:r w:rsidRPr="00084D53">
        <w:t>кому: ___________________________________ ___________________________________ (</w:t>
      </w:r>
      <w:r w:rsidRPr="00084D53">
        <w:rPr>
          <w:i/>
          <w:iCs/>
        </w:rPr>
        <w:t>наименование уполномоченного органа</w:t>
      </w:r>
      <w:r w:rsidRPr="00084D53">
        <w:t xml:space="preserve">) от кого: _____________________________ ___________________________________ </w:t>
      </w:r>
      <w:r w:rsidRPr="00084D53">
        <w:rPr>
          <w:i/>
          <w:iCs/>
        </w:rPr>
        <w:t xml:space="preserve">(полное наименование, ИНН, ОГРН юридического лица, ИП) </w:t>
      </w:r>
      <w:r w:rsidRPr="00084D53">
        <w:t xml:space="preserve">____________________________________ __________________________________ </w:t>
      </w:r>
      <w:r w:rsidRPr="00084D53">
        <w:rPr>
          <w:i/>
          <w:iCs/>
        </w:rPr>
        <w:t xml:space="preserve">(контактный телефон, электронная почта, почтовый адрес) </w:t>
      </w:r>
      <w:r w:rsidRPr="00084D53">
        <w:t xml:space="preserve">____________________________________ __________________________________ </w:t>
      </w:r>
      <w:r w:rsidRPr="00084D53">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084D53">
        <w:t xml:space="preserve">__________________________________________ ________________________________________ </w:t>
      </w:r>
      <w:r w:rsidRPr="00084D53">
        <w:rPr>
          <w:i/>
          <w:iCs/>
        </w:rPr>
        <w:t xml:space="preserve">(данные представителя заявителя) </w:t>
      </w:r>
      <w:r w:rsidRPr="00084D53">
        <w:rPr>
          <w:b/>
          <w:bCs/>
        </w:rPr>
        <w:t xml:space="preserve">ЗАЯВЛЕНИЕ об исправлении допущенных опечаток и (или) ошибок в выданных в результате предоставления государственной услуги документах </w:t>
      </w:r>
      <w:r w:rsidRPr="00084D53">
        <w:t>Прошу исправить опечатку и (или) ошибку в ___________________________ . указываются реквизиты и название документа, выданного уполномоченным органом в результате предоставления государственной услуги Приложение (при наличии): __________________________________________. прилагаются материалы, обосновывающие наличие опечатки и (или) ошибки Подпись заявителя ___________________ Дата _____________</w:t>
      </w:r>
    </w:p>
    <w:sectPr w:rsidR="00B271E7" w:rsidRPr="00084D53" w:rsidSect="00B271E7">
      <w:headerReference w:type="default" r:id="rId10"/>
      <w:pgSz w:w="11906" w:h="16838" w:code="9"/>
      <w:pgMar w:top="832" w:right="851" w:bottom="993" w:left="1559" w:header="284" w:footer="1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AA0" w:rsidRDefault="005E6AA0" w:rsidP="004F0033">
      <w:r>
        <w:separator/>
      </w:r>
    </w:p>
  </w:endnote>
  <w:endnote w:type="continuationSeparator" w:id="0">
    <w:p w:rsidR="005E6AA0" w:rsidRDefault="005E6AA0"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AA0" w:rsidRDefault="005E6AA0" w:rsidP="004F0033">
      <w:r>
        <w:separator/>
      </w:r>
    </w:p>
  </w:footnote>
  <w:footnote w:type="continuationSeparator" w:id="0">
    <w:p w:rsidR="005E6AA0" w:rsidRDefault="005E6AA0" w:rsidP="004F0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748071"/>
      <w:docPartObj>
        <w:docPartGallery w:val="Page Numbers (Top of Page)"/>
        <w:docPartUnique/>
      </w:docPartObj>
    </w:sdtPr>
    <w:sdtEndPr/>
    <w:sdtContent>
      <w:p w:rsidR="00775F68" w:rsidRDefault="00775F68">
        <w:pPr>
          <w:pStyle w:val="af"/>
          <w:jc w:val="center"/>
        </w:pPr>
        <w:r>
          <w:fldChar w:fldCharType="begin"/>
        </w:r>
        <w:r>
          <w:instrText>PAGE   \* MERGEFORMAT</w:instrText>
        </w:r>
        <w:r>
          <w:fldChar w:fldCharType="separate"/>
        </w:r>
        <w:r w:rsidR="0089704D">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FCA4B13"/>
    <w:multiLevelType w:val="hybridMultilevel"/>
    <w:tmpl w:val="854A0086"/>
    <w:lvl w:ilvl="0" w:tplc="65EC67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0895E04"/>
    <w:multiLevelType w:val="multilevel"/>
    <w:tmpl w:val="1AAA6A7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5A13CE0"/>
    <w:multiLevelType w:val="multilevel"/>
    <w:tmpl w:val="6194EADC"/>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5">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8">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9">
    <w:nsid w:val="3F310B03"/>
    <w:multiLevelType w:val="hybridMultilevel"/>
    <w:tmpl w:val="7EB6920C"/>
    <w:lvl w:ilvl="0" w:tplc="FAFE9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21">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2">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20C5161"/>
    <w:multiLevelType w:val="hybridMultilevel"/>
    <w:tmpl w:val="97D677B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C50A70"/>
    <w:multiLevelType w:val="hybridMultilevel"/>
    <w:tmpl w:val="11903C3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9">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1">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EAA516B"/>
    <w:multiLevelType w:val="hybridMultilevel"/>
    <w:tmpl w:val="2DD6B84E"/>
    <w:lvl w:ilvl="0" w:tplc="F9049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67D735F"/>
    <w:multiLevelType w:val="multilevel"/>
    <w:tmpl w:val="BE288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7">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4"/>
  </w:num>
  <w:num w:numId="4">
    <w:abstractNumId w:val="3"/>
  </w:num>
  <w:num w:numId="5">
    <w:abstractNumId w:val="20"/>
  </w:num>
  <w:num w:numId="6">
    <w:abstractNumId w:val="25"/>
  </w:num>
  <w:num w:numId="7">
    <w:abstractNumId w:val="16"/>
  </w:num>
  <w:num w:numId="8">
    <w:abstractNumId w:val="4"/>
  </w:num>
  <w:num w:numId="9">
    <w:abstractNumId w:val="17"/>
  </w:num>
  <w:num w:numId="10">
    <w:abstractNumId w:val="22"/>
  </w:num>
  <w:num w:numId="11">
    <w:abstractNumId w:val="7"/>
  </w:num>
  <w:num w:numId="12">
    <w:abstractNumId w:val="31"/>
  </w:num>
  <w:num w:numId="13">
    <w:abstractNumId w:val="30"/>
  </w:num>
  <w:num w:numId="14">
    <w:abstractNumId w:val="28"/>
  </w:num>
  <w:num w:numId="15">
    <w:abstractNumId w:val="29"/>
  </w:num>
  <w:num w:numId="16">
    <w:abstractNumId w:val="1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3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3"/>
  </w:num>
  <w:num w:numId="24">
    <w:abstractNumId w:val="36"/>
  </w:num>
  <w:num w:numId="25">
    <w:abstractNumId w:val="1"/>
  </w:num>
  <w:num w:numId="26">
    <w:abstractNumId w:val="8"/>
  </w:num>
  <w:num w:numId="27">
    <w:abstractNumId w:val="21"/>
  </w:num>
  <w:num w:numId="28">
    <w:abstractNumId w:val="15"/>
  </w:num>
  <w:num w:numId="29">
    <w:abstractNumId w:val="32"/>
  </w:num>
  <w:num w:numId="30">
    <w:abstractNumId w:val="34"/>
  </w:num>
  <w:num w:numId="31">
    <w:abstractNumId w:val="23"/>
  </w:num>
  <w:num w:numId="32">
    <w:abstractNumId w:val="33"/>
  </w:num>
  <w:num w:numId="33">
    <w:abstractNumId w:val="19"/>
  </w:num>
  <w:num w:numId="34">
    <w:abstractNumId w:val="35"/>
  </w:num>
  <w:num w:numId="35">
    <w:abstractNumId w:val="27"/>
  </w:num>
  <w:num w:numId="36">
    <w:abstractNumId w:val="26"/>
  </w:num>
  <w:num w:numId="37">
    <w:abstractNumId w:val="9"/>
  </w:num>
  <w:num w:numId="38">
    <w:abstractNumId w:val="1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BCA"/>
    <w:rsid w:val="00016CD5"/>
    <w:rsid w:val="00017636"/>
    <w:rsid w:val="00020BE5"/>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5B1A"/>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6FA3"/>
    <w:rsid w:val="000376CD"/>
    <w:rsid w:val="00037A5A"/>
    <w:rsid w:val="00040212"/>
    <w:rsid w:val="0004058B"/>
    <w:rsid w:val="00040DE9"/>
    <w:rsid w:val="00041782"/>
    <w:rsid w:val="00041966"/>
    <w:rsid w:val="00041C54"/>
    <w:rsid w:val="00042497"/>
    <w:rsid w:val="000427A4"/>
    <w:rsid w:val="00043008"/>
    <w:rsid w:val="00043542"/>
    <w:rsid w:val="00043B38"/>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4D53"/>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6A"/>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06D0"/>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5EEE"/>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22A"/>
    <w:rsid w:val="001279D6"/>
    <w:rsid w:val="001313F6"/>
    <w:rsid w:val="00131A98"/>
    <w:rsid w:val="001325D3"/>
    <w:rsid w:val="00133B99"/>
    <w:rsid w:val="00134434"/>
    <w:rsid w:val="00134BA2"/>
    <w:rsid w:val="00135031"/>
    <w:rsid w:val="001352E5"/>
    <w:rsid w:val="001353B6"/>
    <w:rsid w:val="00137DCC"/>
    <w:rsid w:val="00137F99"/>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07A"/>
    <w:rsid w:val="00150365"/>
    <w:rsid w:val="00150EAC"/>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14D"/>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55FB"/>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445A"/>
    <w:rsid w:val="001C4990"/>
    <w:rsid w:val="001C4A36"/>
    <w:rsid w:val="001C4F0C"/>
    <w:rsid w:val="001C4FD9"/>
    <w:rsid w:val="001C521D"/>
    <w:rsid w:val="001C5754"/>
    <w:rsid w:val="001C6CBE"/>
    <w:rsid w:val="001C6DD4"/>
    <w:rsid w:val="001C72BD"/>
    <w:rsid w:val="001C7760"/>
    <w:rsid w:val="001C7EA6"/>
    <w:rsid w:val="001D0639"/>
    <w:rsid w:val="001D07CE"/>
    <w:rsid w:val="001D100A"/>
    <w:rsid w:val="001D138C"/>
    <w:rsid w:val="001D19A4"/>
    <w:rsid w:val="001D20E4"/>
    <w:rsid w:val="001D217B"/>
    <w:rsid w:val="001D3B04"/>
    <w:rsid w:val="001D3C04"/>
    <w:rsid w:val="001D3D40"/>
    <w:rsid w:val="001D3F6F"/>
    <w:rsid w:val="001D451A"/>
    <w:rsid w:val="001D48F1"/>
    <w:rsid w:val="001D675C"/>
    <w:rsid w:val="001D6AD1"/>
    <w:rsid w:val="001D6AE7"/>
    <w:rsid w:val="001D7559"/>
    <w:rsid w:val="001D78A6"/>
    <w:rsid w:val="001D7ED1"/>
    <w:rsid w:val="001E0DF3"/>
    <w:rsid w:val="001E14B4"/>
    <w:rsid w:val="001E1ABD"/>
    <w:rsid w:val="001E1AC5"/>
    <w:rsid w:val="001E21B8"/>
    <w:rsid w:val="001E260E"/>
    <w:rsid w:val="001E2D9F"/>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3E58"/>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2D3D"/>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D91"/>
    <w:rsid w:val="00216EB2"/>
    <w:rsid w:val="00217BD5"/>
    <w:rsid w:val="002208CD"/>
    <w:rsid w:val="00221DAB"/>
    <w:rsid w:val="0022409C"/>
    <w:rsid w:val="0022423C"/>
    <w:rsid w:val="002251B9"/>
    <w:rsid w:val="00225B23"/>
    <w:rsid w:val="00225EE7"/>
    <w:rsid w:val="0022621C"/>
    <w:rsid w:val="00227356"/>
    <w:rsid w:val="00227588"/>
    <w:rsid w:val="00227A79"/>
    <w:rsid w:val="00227B91"/>
    <w:rsid w:val="0023014D"/>
    <w:rsid w:val="00230C1E"/>
    <w:rsid w:val="00231480"/>
    <w:rsid w:val="0023205A"/>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218"/>
    <w:rsid w:val="002504AA"/>
    <w:rsid w:val="00250DD7"/>
    <w:rsid w:val="00251420"/>
    <w:rsid w:val="00251527"/>
    <w:rsid w:val="002515DD"/>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338"/>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07"/>
    <w:rsid w:val="0033212A"/>
    <w:rsid w:val="0033369F"/>
    <w:rsid w:val="00334402"/>
    <w:rsid w:val="003344FA"/>
    <w:rsid w:val="00335222"/>
    <w:rsid w:val="0033630C"/>
    <w:rsid w:val="00336A22"/>
    <w:rsid w:val="00336DDD"/>
    <w:rsid w:val="00340078"/>
    <w:rsid w:val="00342578"/>
    <w:rsid w:val="003428AA"/>
    <w:rsid w:val="0034568A"/>
    <w:rsid w:val="00346393"/>
    <w:rsid w:val="00346617"/>
    <w:rsid w:val="00346D8B"/>
    <w:rsid w:val="00347569"/>
    <w:rsid w:val="003504C9"/>
    <w:rsid w:val="00351622"/>
    <w:rsid w:val="00351B9D"/>
    <w:rsid w:val="00351D18"/>
    <w:rsid w:val="0035230E"/>
    <w:rsid w:val="00352D6D"/>
    <w:rsid w:val="003533AB"/>
    <w:rsid w:val="003533BA"/>
    <w:rsid w:val="003533BC"/>
    <w:rsid w:val="003534E7"/>
    <w:rsid w:val="003537F2"/>
    <w:rsid w:val="00353965"/>
    <w:rsid w:val="00353A5A"/>
    <w:rsid w:val="00353D77"/>
    <w:rsid w:val="00354720"/>
    <w:rsid w:val="003547F4"/>
    <w:rsid w:val="003554BD"/>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3BC9"/>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326"/>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568"/>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1FD2"/>
    <w:rsid w:val="003F305A"/>
    <w:rsid w:val="003F3433"/>
    <w:rsid w:val="003F3FE4"/>
    <w:rsid w:val="003F41FF"/>
    <w:rsid w:val="003F42DC"/>
    <w:rsid w:val="003F444D"/>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816"/>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07FF"/>
    <w:rsid w:val="004A2729"/>
    <w:rsid w:val="004A2C70"/>
    <w:rsid w:val="004A2D68"/>
    <w:rsid w:val="004A2D6E"/>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1CAA"/>
    <w:rsid w:val="004B2595"/>
    <w:rsid w:val="004B3677"/>
    <w:rsid w:val="004B39A9"/>
    <w:rsid w:val="004B3BC3"/>
    <w:rsid w:val="004B42A5"/>
    <w:rsid w:val="004B6412"/>
    <w:rsid w:val="004B6A81"/>
    <w:rsid w:val="004B6FA6"/>
    <w:rsid w:val="004B729D"/>
    <w:rsid w:val="004B72D1"/>
    <w:rsid w:val="004B7FD2"/>
    <w:rsid w:val="004C0DB4"/>
    <w:rsid w:val="004C10D5"/>
    <w:rsid w:val="004C1AD3"/>
    <w:rsid w:val="004C22CE"/>
    <w:rsid w:val="004C2619"/>
    <w:rsid w:val="004C2DF9"/>
    <w:rsid w:val="004C2E54"/>
    <w:rsid w:val="004C3A3B"/>
    <w:rsid w:val="004C436A"/>
    <w:rsid w:val="004C4F73"/>
    <w:rsid w:val="004C67A8"/>
    <w:rsid w:val="004C6E3A"/>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C66"/>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4E3"/>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27525"/>
    <w:rsid w:val="005275B4"/>
    <w:rsid w:val="0053003E"/>
    <w:rsid w:val="00530542"/>
    <w:rsid w:val="00530C58"/>
    <w:rsid w:val="00530D24"/>
    <w:rsid w:val="0053174D"/>
    <w:rsid w:val="00531B87"/>
    <w:rsid w:val="00532FC5"/>
    <w:rsid w:val="00533992"/>
    <w:rsid w:val="00534521"/>
    <w:rsid w:val="00534B72"/>
    <w:rsid w:val="00534C50"/>
    <w:rsid w:val="005351B1"/>
    <w:rsid w:val="00535EAC"/>
    <w:rsid w:val="005367C0"/>
    <w:rsid w:val="00536814"/>
    <w:rsid w:val="0053742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2C1"/>
    <w:rsid w:val="0055345D"/>
    <w:rsid w:val="0055488D"/>
    <w:rsid w:val="00554F52"/>
    <w:rsid w:val="00555189"/>
    <w:rsid w:val="00555696"/>
    <w:rsid w:val="00556878"/>
    <w:rsid w:val="005569DA"/>
    <w:rsid w:val="00556A91"/>
    <w:rsid w:val="00556D47"/>
    <w:rsid w:val="00557C9A"/>
    <w:rsid w:val="0056044F"/>
    <w:rsid w:val="00560635"/>
    <w:rsid w:val="005608B1"/>
    <w:rsid w:val="005610DC"/>
    <w:rsid w:val="005629A6"/>
    <w:rsid w:val="00562C7F"/>
    <w:rsid w:val="00562FEF"/>
    <w:rsid w:val="005655F3"/>
    <w:rsid w:val="00565DF8"/>
    <w:rsid w:val="005666C3"/>
    <w:rsid w:val="00566B05"/>
    <w:rsid w:val="0056791A"/>
    <w:rsid w:val="00570518"/>
    <w:rsid w:val="00570875"/>
    <w:rsid w:val="0057087A"/>
    <w:rsid w:val="00570E3F"/>
    <w:rsid w:val="00571B9A"/>
    <w:rsid w:val="00571E0D"/>
    <w:rsid w:val="00572F31"/>
    <w:rsid w:val="00573D18"/>
    <w:rsid w:val="00573F43"/>
    <w:rsid w:val="005741CF"/>
    <w:rsid w:val="005746B6"/>
    <w:rsid w:val="00574B15"/>
    <w:rsid w:val="005750A8"/>
    <w:rsid w:val="005752A5"/>
    <w:rsid w:val="00575334"/>
    <w:rsid w:val="00575506"/>
    <w:rsid w:val="00575860"/>
    <w:rsid w:val="0057590A"/>
    <w:rsid w:val="00576FC3"/>
    <w:rsid w:val="00577CFE"/>
    <w:rsid w:val="0058013E"/>
    <w:rsid w:val="00580C9D"/>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72"/>
    <w:rsid w:val="005C4EBB"/>
    <w:rsid w:val="005C5625"/>
    <w:rsid w:val="005C584A"/>
    <w:rsid w:val="005C5C46"/>
    <w:rsid w:val="005C6B18"/>
    <w:rsid w:val="005C70E5"/>
    <w:rsid w:val="005D0A3B"/>
    <w:rsid w:val="005D2C38"/>
    <w:rsid w:val="005D3100"/>
    <w:rsid w:val="005D362F"/>
    <w:rsid w:val="005D36E1"/>
    <w:rsid w:val="005D38D9"/>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12B"/>
    <w:rsid w:val="005E5BA4"/>
    <w:rsid w:val="005E6AA0"/>
    <w:rsid w:val="005E776B"/>
    <w:rsid w:val="005F01DF"/>
    <w:rsid w:val="005F0555"/>
    <w:rsid w:val="005F1109"/>
    <w:rsid w:val="005F1B46"/>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27DB"/>
    <w:rsid w:val="0061354C"/>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02B0"/>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284"/>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1AF"/>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3585"/>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16E"/>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A67"/>
    <w:rsid w:val="007352CE"/>
    <w:rsid w:val="007368DC"/>
    <w:rsid w:val="00736944"/>
    <w:rsid w:val="00736B38"/>
    <w:rsid w:val="00737E70"/>
    <w:rsid w:val="007409CF"/>
    <w:rsid w:val="00741D24"/>
    <w:rsid w:val="00741FDB"/>
    <w:rsid w:val="00744015"/>
    <w:rsid w:val="0074435E"/>
    <w:rsid w:val="007453C2"/>
    <w:rsid w:val="00746AA9"/>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A6B"/>
    <w:rsid w:val="00774D94"/>
    <w:rsid w:val="00774EC3"/>
    <w:rsid w:val="00775F68"/>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D1F"/>
    <w:rsid w:val="00786A15"/>
    <w:rsid w:val="00787BF3"/>
    <w:rsid w:val="00787E61"/>
    <w:rsid w:val="00790875"/>
    <w:rsid w:val="00791A90"/>
    <w:rsid w:val="00792A15"/>
    <w:rsid w:val="00792B09"/>
    <w:rsid w:val="00792B79"/>
    <w:rsid w:val="00793EA5"/>
    <w:rsid w:val="007947D1"/>
    <w:rsid w:val="00795029"/>
    <w:rsid w:val="007952FF"/>
    <w:rsid w:val="00796019"/>
    <w:rsid w:val="00796279"/>
    <w:rsid w:val="007963B4"/>
    <w:rsid w:val="00796594"/>
    <w:rsid w:val="00796A66"/>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3A7"/>
    <w:rsid w:val="007B1841"/>
    <w:rsid w:val="007B2018"/>
    <w:rsid w:val="007B2279"/>
    <w:rsid w:val="007B291F"/>
    <w:rsid w:val="007B3165"/>
    <w:rsid w:val="007B3EF6"/>
    <w:rsid w:val="007B4673"/>
    <w:rsid w:val="007B63CA"/>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1637"/>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5068"/>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104"/>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033"/>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415"/>
    <w:rsid w:val="00844764"/>
    <w:rsid w:val="008459AD"/>
    <w:rsid w:val="008459AE"/>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40A"/>
    <w:rsid w:val="00896B14"/>
    <w:rsid w:val="0089704D"/>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46F"/>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3ED6"/>
    <w:rsid w:val="0093422B"/>
    <w:rsid w:val="00936027"/>
    <w:rsid w:val="0093615E"/>
    <w:rsid w:val="00936908"/>
    <w:rsid w:val="009403F9"/>
    <w:rsid w:val="00940B55"/>
    <w:rsid w:val="009411F8"/>
    <w:rsid w:val="00941DCF"/>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2151"/>
    <w:rsid w:val="0095231F"/>
    <w:rsid w:val="00952A6D"/>
    <w:rsid w:val="00952C13"/>
    <w:rsid w:val="00953B3C"/>
    <w:rsid w:val="0095419B"/>
    <w:rsid w:val="009549E6"/>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0834"/>
    <w:rsid w:val="0097138A"/>
    <w:rsid w:val="00971A77"/>
    <w:rsid w:val="00972BFE"/>
    <w:rsid w:val="00973328"/>
    <w:rsid w:val="00974DBB"/>
    <w:rsid w:val="00975557"/>
    <w:rsid w:val="00975FAA"/>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5C3A"/>
    <w:rsid w:val="00A064D1"/>
    <w:rsid w:val="00A067D7"/>
    <w:rsid w:val="00A06EF5"/>
    <w:rsid w:val="00A07C2E"/>
    <w:rsid w:val="00A1001C"/>
    <w:rsid w:val="00A10061"/>
    <w:rsid w:val="00A101D3"/>
    <w:rsid w:val="00A10F44"/>
    <w:rsid w:val="00A112FD"/>
    <w:rsid w:val="00A118C6"/>
    <w:rsid w:val="00A119AE"/>
    <w:rsid w:val="00A11D85"/>
    <w:rsid w:val="00A11EFA"/>
    <w:rsid w:val="00A125A6"/>
    <w:rsid w:val="00A12F4B"/>
    <w:rsid w:val="00A14B2D"/>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A00"/>
    <w:rsid w:val="00A43D66"/>
    <w:rsid w:val="00A444D4"/>
    <w:rsid w:val="00A44753"/>
    <w:rsid w:val="00A448BE"/>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6EA"/>
    <w:rsid w:val="00A76C40"/>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482"/>
    <w:rsid w:val="00AA39BB"/>
    <w:rsid w:val="00AA4A4E"/>
    <w:rsid w:val="00AA5811"/>
    <w:rsid w:val="00AA5A05"/>
    <w:rsid w:val="00AA5CAB"/>
    <w:rsid w:val="00AA5F7F"/>
    <w:rsid w:val="00AA65B3"/>
    <w:rsid w:val="00AA66C6"/>
    <w:rsid w:val="00AA7FB1"/>
    <w:rsid w:val="00AB186B"/>
    <w:rsid w:val="00AB1911"/>
    <w:rsid w:val="00AB1A08"/>
    <w:rsid w:val="00AB1FF7"/>
    <w:rsid w:val="00AB228C"/>
    <w:rsid w:val="00AB3988"/>
    <w:rsid w:val="00AB3F07"/>
    <w:rsid w:val="00AB4109"/>
    <w:rsid w:val="00AB439F"/>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6A22"/>
    <w:rsid w:val="00AF72EE"/>
    <w:rsid w:val="00AF7EBB"/>
    <w:rsid w:val="00B006E7"/>
    <w:rsid w:val="00B00A95"/>
    <w:rsid w:val="00B02178"/>
    <w:rsid w:val="00B042B0"/>
    <w:rsid w:val="00B05BD6"/>
    <w:rsid w:val="00B07122"/>
    <w:rsid w:val="00B073BD"/>
    <w:rsid w:val="00B07996"/>
    <w:rsid w:val="00B102C8"/>
    <w:rsid w:val="00B1306D"/>
    <w:rsid w:val="00B134A2"/>
    <w:rsid w:val="00B14C0E"/>
    <w:rsid w:val="00B14CB4"/>
    <w:rsid w:val="00B15176"/>
    <w:rsid w:val="00B15B70"/>
    <w:rsid w:val="00B1681B"/>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724"/>
    <w:rsid w:val="00B4090A"/>
    <w:rsid w:val="00B4145D"/>
    <w:rsid w:val="00B41BEB"/>
    <w:rsid w:val="00B41FA9"/>
    <w:rsid w:val="00B42878"/>
    <w:rsid w:val="00B42960"/>
    <w:rsid w:val="00B4412F"/>
    <w:rsid w:val="00B445B6"/>
    <w:rsid w:val="00B44843"/>
    <w:rsid w:val="00B44974"/>
    <w:rsid w:val="00B462D6"/>
    <w:rsid w:val="00B46D31"/>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1C0F"/>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116A"/>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8A9"/>
    <w:rsid w:val="00B97FC1"/>
    <w:rsid w:val="00BA0226"/>
    <w:rsid w:val="00BA088D"/>
    <w:rsid w:val="00BA118F"/>
    <w:rsid w:val="00BA195B"/>
    <w:rsid w:val="00BA19F3"/>
    <w:rsid w:val="00BA2018"/>
    <w:rsid w:val="00BA22A7"/>
    <w:rsid w:val="00BA26FE"/>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649"/>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4B95"/>
    <w:rsid w:val="00CD5AF4"/>
    <w:rsid w:val="00CD5F45"/>
    <w:rsid w:val="00CD7628"/>
    <w:rsid w:val="00CD7680"/>
    <w:rsid w:val="00CD76B2"/>
    <w:rsid w:val="00CD7EAD"/>
    <w:rsid w:val="00CE00DA"/>
    <w:rsid w:val="00CE020E"/>
    <w:rsid w:val="00CE08FF"/>
    <w:rsid w:val="00CE180E"/>
    <w:rsid w:val="00CE1E4F"/>
    <w:rsid w:val="00CE2630"/>
    <w:rsid w:val="00CE2D92"/>
    <w:rsid w:val="00CE3149"/>
    <w:rsid w:val="00CE5A93"/>
    <w:rsid w:val="00CE5E9A"/>
    <w:rsid w:val="00CE60E9"/>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BC6"/>
    <w:rsid w:val="00D430BA"/>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0893"/>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388"/>
    <w:rsid w:val="00D9678F"/>
    <w:rsid w:val="00D9697F"/>
    <w:rsid w:val="00D97447"/>
    <w:rsid w:val="00DA097B"/>
    <w:rsid w:val="00DA10C7"/>
    <w:rsid w:val="00DA1804"/>
    <w:rsid w:val="00DA1941"/>
    <w:rsid w:val="00DA19B7"/>
    <w:rsid w:val="00DA1BDC"/>
    <w:rsid w:val="00DA20ED"/>
    <w:rsid w:val="00DA25C4"/>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9EF"/>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24B3"/>
    <w:rsid w:val="00E03236"/>
    <w:rsid w:val="00E03A3D"/>
    <w:rsid w:val="00E03B20"/>
    <w:rsid w:val="00E03E54"/>
    <w:rsid w:val="00E05B75"/>
    <w:rsid w:val="00E05B84"/>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DE"/>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47DE1"/>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4AB"/>
    <w:rsid w:val="00E659DA"/>
    <w:rsid w:val="00E70512"/>
    <w:rsid w:val="00E70549"/>
    <w:rsid w:val="00E71183"/>
    <w:rsid w:val="00E71495"/>
    <w:rsid w:val="00E71F98"/>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D6A"/>
    <w:rsid w:val="00E93F63"/>
    <w:rsid w:val="00E94A19"/>
    <w:rsid w:val="00E94E15"/>
    <w:rsid w:val="00E95C17"/>
    <w:rsid w:val="00E96803"/>
    <w:rsid w:val="00E97B2C"/>
    <w:rsid w:val="00EA0988"/>
    <w:rsid w:val="00EA0A4C"/>
    <w:rsid w:val="00EA131C"/>
    <w:rsid w:val="00EA13F6"/>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4E2"/>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6CA3"/>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07D7C"/>
    <w:rsid w:val="00F10FB2"/>
    <w:rsid w:val="00F10FF7"/>
    <w:rsid w:val="00F11130"/>
    <w:rsid w:val="00F11315"/>
    <w:rsid w:val="00F115D5"/>
    <w:rsid w:val="00F12941"/>
    <w:rsid w:val="00F13BC5"/>
    <w:rsid w:val="00F13DAB"/>
    <w:rsid w:val="00F143E4"/>
    <w:rsid w:val="00F1443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4AC"/>
    <w:rsid w:val="00F44B91"/>
    <w:rsid w:val="00F44FFA"/>
    <w:rsid w:val="00F45844"/>
    <w:rsid w:val="00F46416"/>
    <w:rsid w:val="00F4644A"/>
    <w:rsid w:val="00F46A0C"/>
    <w:rsid w:val="00F46FC2"/>
    <w:rsid w:val="00F5013D"/>
    <w:rsid w:val="00F50317"/>
    <w:rsid w:val="00F512E4"/>
    <w:rsid w:val="00F5175C"/>
    <w:rsid w:val="00F5201B"/>
    <w:rsid w:val="00F52B8D"/>
    <w:rsid w:val="00F52C71"/>
    <w:rsid w:val="00F548D7"/>
    <w:rsid w:val="00F54D79"/>
    <w:rsid w:val="00F56559"/>
    <w:rsid w:val="00F568C0"/>
    <w:rsid w:val="00F57221"/>
    <w:rsid w:val="00F574E3"/>
    <w:rsid w:val="00F57784"/>
    <w:rsid w:val="00F60A62"/>
    <w:rsid w:val="00F617A0"/>
    <w:rsid w:val="00F6225E"/>
    <w:rsid w:val="00F6265B"/>
    <w:rsid w:val="00F63BCD"/>
    <w:rsid w:val="00F6472B"/>
    <w:rsid w:val="00F65301"/>
    <w:rsid w:val="00F65AD1"/>
    <w:rsid w:val="00F65C1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80759"/>
    <w:rsid w:val="00F80D24"/>
    <w:rsid w:val="00F80EA5"/>
    <w:rsid w:val="00F8247F"/>
    <w:rsid w:val="00F829E5"/>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9D8"/>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13"/>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4F6F"/>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4C6"/>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D6A"/>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Название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D6A"/>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Название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39476695">
      <w:bodyDiv w:val="1"/>
      <w:marLeft w:val="0"/>
      <w:marRight w:val="0"/>
      <w:marTop w:val="0"/>
      <w:marBottom w:val="0"/>
      <w:divBdr>
        <w:top w:val="none" w:sz="0" w:space="0" w:color="auto"/>
        <w:left w:val="none" w:sz="0" w:space="0" w:color="auto"/>
        <w:bottom w:val="none" w:sz="0" w:space="0" w:color="auto"/>
        <w:right w:val="none" w:sz="0" w:space="0" w:color="auto"/>
      </w:divBdr>
    </w:div>
    <w:div w:id="1341160723">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21851-21C9-4717-803E-38D5BB3C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24445</Words>
  <Characters>139340</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Вендур Роман Викторович</cp:lastModifiedBy>
  <cp:revision>2</cp:revision>
  <cp:lastPrinted>2022-02-16T08:11:00Z</cp:lastPrinted>
  <dcterms:created xsi:type="dcterms:W3CDTF">2022-08-25T13:58:00Z</dcterms:created>
  <dcterms:modified xsi:type="dcterms:W3CDTF">2022-08-25T13:58:00Z</dcterms:modified>
</cp:coreProperties>
</file>