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right"/>
      </w:pPr>
      <w:r/>
      <w:r/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3"/>
        <w:ind w:firstLine="480"/>
        <w:jc w:val="both"/>
        <w:rPr>
          <w:rFonts w:hint="default"/>
          <w:lang w:val="en-US"/>
        </w:rPr>
      </w:pPr>
      <w:r>
        <w:t xml:space="preserve">от    ________   202</w:t>
      </w:r>
      <w:r>
        <w:rPr>
          <w:rFonts w:hint="default"/>
          <w:lang w:val="ru-RU"/>
        </w:rPr>
        <w:t xml:space="preserve">5</w:t>
      </w:r>
      <w:r>
        <w:t xml:space="preserve"> года                                                                                      № 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О внесении изменения</w:t>
      </w:r>
      <w:r>
        <w:rPr>
          <w:b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приложение к постановлению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от </w:t>
      </w:r>
      <w:r>
        <w:rPr>
          <w:rFonts w:hint="default"/>
          <w:b/>
          <w:lang w:val="ru-RU"/>
        </w:rPr>
        <w:t xml:space="preserve">10 января </w:t>
      </w:r>
      <w:r>
        <w:rPr>
          <w:b/>
        </w:rPr>
        <w:t xml:space="preserve">2024 года № </w:t>
      </w:r>
      <w:r>
        <w:rPr>
          <w:rFonts w:hint="default"/>
          <w:b/>
          <w:lang w:val="ru-RU"/>
        </w:rPr>
        <w:t xml:space="preserve">1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</w:pPr>
      <w:r/>
      <w:r/>
    </w:p>
    <w:p>
      <w:pPr>
        <w:ind w:left="0" w:firstLine="0"/>
        <w:jc w:val="both"/>
        <w:rPr>
          <w:highlight w:val="none"/>
        </w:rPr>
      </w:pPr>
      <w:r>
        <w:t xml:space="preserve">        П о с т а н о в л я ю: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6"/>
        </w:numPr>
        <w:ind w:left="480" w:firstLine="0"/>
        <w:jc w:val="both"/>
        <w:rPr>
          <w:b w:val="0"/>
          <w:bCs w:val="0"/>
        </w:rPr>
      </w:pPr>
      <w:r>
        <w:rPr>
          <w:highlight w:val="none"/>
        </w:rPr>
        <w:t xml:space="preserve">   </w:t>
      </w:r>
      <w:r>
        <w:rPr>
          <w:b w:val="0"/>
          <w:bCs w:val="0"/>
        </w:rPr>
        <w:t xml:space="preserve">Внести   в  приложение </w:t>
      </w:r>
      <w:r>
        <w:rPr>
          <w:b w:val="0"/>
          <w:bCs w:val="0"/>
        </w:rPr>
        <w:t xml:space="preserve"> «Порядок </w:t>
      </w:r>
      <w:r>
        <w:rPr>
          <w:b w:val="0"/>
          <w:bCs w:val="0"/>
        </w:rPr>
        <w:t xml:space="preserve">предоставления из бюджета Белоярского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обществу с огр</w:t>
      </w:r>
      <w:r>
        <w:rPr>
          <w:b w:val="0"/>
          <w:bCs w:val="0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t xml:space="preserve">к постановлению </w:t>
      </w:r>
      <w:r>
        <w:t xml:space="preserve"> администрации Белоярского района </w:t>
      </w:r>
      <w:r>
        <w:t xml:space="preserve">от </w:t>
      </w:r>
      <w:r>
        <w:rPr>
          <w:rFonts w:hint="default"/>
          <w:lang w:val="ru-RU"/>
        </w:rPr>
        <w:t xml:space="preserve">10 января </w:t>
      </w:r>
      <w:r>
        <w:t xml:space="preserve">2024 года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 xml:space="preserve">№ 1</w:t>
      </w:r>
      <w: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«</w:t>
      </w:r>
      <w:r>
        <w:rPr>
          <w:b w:val="0"/>
          <w:bCs w:val="0"/>
        </w:rPr>
        <w:t xml:space="preserve">О Порядке предоставления из бюджета Белоярского района обществу с огр</w:t>
      </w:r>
      <w:r>
        <w:rPr>
          <w:b w:val="0"/>
          <w:bCs w:val="0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</w:t>
      </w:r>
      <w:r>
        <w:t xml:space="preserve"> изменение,  </w:t>
      </w:r>
      <w:r>
        <w:rPr>
          <w:rFonts w:hint="default"/>
          <w:lang w:val="ru-RU"/>
        </w:rPr>
        <w:t xml:space="preserve"> изложив </w:t>
      </w:r>
      <w:r>
        <w:t xml:space="preserve">а</w:t>
      </w:r>
      <w:r>
        <w:rPr>
          <w:rFonts w:hint="default"/>
          <w:lang w:val="ru-RU"/>
        </w:rPr>
        <w:t xml:space="preserve">бзац второй </w:t>
      </w:r>
      <w:r>
        <w:rPr>
          <w:rFonts w:hint="default"/>
          <w:lang w:val="ru-RU"/>
        </w:rPr>
        <w:t xml:space="preserve">пункта 2.7</w:t>
      </w:r>
      <w:r/>
      <w:r>
        <w:rPr>
          <w:rFonts w:hint="default"/>
          <w:lang w:val="ru-RU"/>
        </w:rPr>
        <w:t xml:space="preserve">  в следующей редакции: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highlight w:val="none"/>
        </w:rPr>
        <w:t xml:space="preserve">       «</w:t>
      </w:r>
      <w:r>
        <w:rPr>
          <w:rFonts w:eastAsia="Calibri"/>
          <w:b w:val="0"/>
          <w:bCs w:val="0"/>
          <w:highlight w:val="none"/>
        </w:rPr>
        <w:t xml:space="preserve">Направления расходов, источником финансового обеспечения которых является субсидия: </w:t>
      </w:r>
      <w:r>
        <w:rPr>
          <w:rFonts w:eastAsia="Calibri"/>
          <w:b w:val="0"/>
          <w:bCs w:val="0"/>
          <w:highlight w:val="none"/>
        </w:rPr>
        <w:t xml:space="preserve">оплата договора займа и</w:t>
      </w:r>
      <w:r>
        <w:rPr>
          <w:rFonts w:eastAsia="Calibri"/>
          <w:b w:val="0"/>
          <w:bCs w:val="0"/>
          <w:highlight w:val="none"/>
        </w:rPr>
        <w:t xml:space="preserve"> процентов по займу, предоставленному на цели осуществления затрат, связанных с обеспечением уставной деятельности; </w:t>
      </w:r>
      <w:r>
        <w:rPr>
          <w:rFonts w:eastAsia="Calibri"/>
          <w:b w:val="0"/>
          <w:bCs w:val="0"/>
          <w:highlight w:val="none"/>
        </w:rPr>
        <w:t xml:space="preserve">оплата кредиторской задолженности за коммунальные услуги</w:t>
      </w:r>
      <w:r>
        <w:rPr>
          <w:rFonts w:eastAsia="Calibri"/>
          <w:b w:val="0"/>
          <w:bCs w:val="0"/>
          <w:highlight w:val="none"/>
        </w:rPr>
        <w:t xml:space="preserve">.».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48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</w:pPr>
      <w:r>
        <w:t xml:space="preserve">3. Настоящее постановление </w:t>
      </w:r>
      <w:r>
        <w:t xml:space="preserve">вступает в силу  </w:t>
      </w:r>
      <w:r>
        <w:t xml:space="preserve"> после его официального опубликования</w:t>
      </w:r>
      <w:r>
        <w:t xml:space="preserve"> и </w:t>
      </w:r>
      <w:r>
        <w:t xml:space="preserve"> распространяет свое действие на правоотношения,  возникшие с 20 октября 2025 года.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      Глава Белоярского района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numbering" w:styleId="8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109</cp:revision>
  <dcterms:created xsi:type="dcterms:W3CDTF">2021-06-25T09:06:00Z</dcterms:created>
  <dcterms:modified xsi:type="dcterms:W3CDTF">2025-10-29T07:11:05Z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