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33" w:rsidRPr="007B7433" w:rsidRDefault="001C3D4A" w:rsidP="007B74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7B7433" w:rsidRPr="007B7433" w:rsidRDefault="007B7433" w:rsidP="007B74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43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B7433" w:rsidRPr="007B7433" w:rsidRDefault="007B7433" w:rsidP="007B74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4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</w:t>
      </w:r>
    </w:p>
    <w:p w:rsidR="007B7433" w:rsidRPr="001C3D4A" w:rsidRDefault="007B7433" w:rsidP="007B74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C3D4A" w:rsidRPr="001C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2019 года № </w:t>
      </w:r>
    </w:p>
    <w:p w:rsidR="007B7433" w:rsidRDefault="007B7433" w:rsidP="00296568">
      <w:pPr>
        <w:jc w:val="center"/>
        <w:rPr>
          <w:rFonts w:ascii="Times New Roman" w:hAnsi="Times New Roman" w:cs="Times New Roman"/>
          <w:sz w:val="24"/>
        </w:rPr>
      </w:pPr>
    </w:p>
    <w:p w:rsidR="007B7433" w:rsidRPr="007B7433" w:rsidRDefault="007B7433" w:rsidP="007B7433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lang w:eastAsia="en-US"/>
        </w:rPr>
      </w:pPr>
      <w:r w:rsidRPr="007B7433">
        <w:rPr>
          <w:rFonts w:ascii="Times New Roman" w:hAnsi="Times New Roman" w:cs="Times New Roman"/>
          <w:b w:val="0"/>
          <w:bCs w:val="0"/>
          <w:sz w:val="24"/>
          <w:lang w:eastAsia="en-US"/>
        </w:rPr>
        <w:t xml:space="preserve">И </w:t>
      </w:r>
      <w:proofErr w:type="gramStart"/>
      <w:r w:rsidRPr="007B7433">
        <w:rPr>
          <w:rFonts w:ascii="Times New Roman" w:hAnsi="Times New Roman" w:cs="Times New Roman"/>
          <w:b w:val="0"/>
          <w:bCs w:val="0"/>
          <w:sz w:val="24"/>
          <w:lang w:eastAsia="en-US"/>
        </w:rPr>
        <w:t>З</w:t>
      </w:r>
      <w:proofErr w:type="gramEnd"/>
      <w:r w:rsidRPr="007B7433">
        <w:rPr>
          <w:rFonts w:ascii="Times New Roman" w:hAnsi="Times New Roman" w:cs="Times New Roman"/>
          <w:b w:val="0"/>
          <w:bCs w:val="0"/>
          <w:sz w:val="24"/>
          <w:lang w:eastAsia="en-US"/>
        </w:rPr>
        <w:t xml:space="preserve"> М Е Н Е Н И Я,</w:t>
      </w:r>
    </w:p>
    <w:p w:rsidR="007B7433" w:rsidRPr="007B7433" w:rsidRDefault="007B7433" w:rsidP="007B7433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lang w:eastAsia="en-US"/>
        </w:rPr>
      </w:pPr>
      <w:proofErr w:type="gramStart"/>
      <w:r w:rsidRPr="007B7433">
        <w:rPr>
          <w:rFonts w:ascii="Times New Roman" w:hAnsi="Times New Roman" w:cs="Times New Roman"/>
          <w:b w:val="0"/>
          <w:bCs w:val="0"/>
          <w:sz w:val="24"/>
          <w:lang w:eastAsia="en-US"/>
        </w:rPr>
        <w:t xml:space="preserve">вносимые в таблицу 5 муниципальной программы Белоярского района </w:t>
      </w:r>
      <w:proofErr w:type="gramEnd"/>
    </w:p>
    <w:p w:rsidR="007B7433" w:rsidRDefault="007B7433" w:rsidP="007B743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7B7433" w:rsidRPr="007B7433" w:rsidRDefault="007B7433" w:rsidP="007B743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7433">
        <w:rPr>
          <w:rFonts w:ascii="Times New Roman" w:eastAsia="Calibri" w:hAnsi="Times New Roman" w:cs="Times New Roman"/>
          <w:sz w:val="24"/>
          <w:szCs w:val="24"/>
        </w:rPr>
        <w:t>Таблица 5</w:t>
      </w:r>
    </w:p>
    <w:p w:rsidR="007C0722" w:rsidRDefault="00296568" w:rsidP="00296568">
      <w:pPr>
        <w:jc w:val="center"/>
        <w:rPr>
          <w:rFonts w:ascii="Times New Roman" w:hAnsi="Times New Roman" w:cs="Times New Roman"/>
          <w:sz w:val="24"/>
        </w:rPr>
      </w:pPr>
      <w:r w:rsidRPr="00296568">
        <w:rPr>
          <w:rFonts w:ascii="Times New Roman" w:hAnsi="Times New Roman" w:cs="Times New Roman"/>
          <w:sz w:val="24"/>
        </w:rPr>
        <w:t>Перечень основных мероприятий муниципальной программы, объемы и источники их финансирования</w:t>
      </w:r>
    </w:p>
    <w:tbl>
      <w:tblPr>
        <w:tblW w:w="160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1276"/>
        <w:gridCol w:w="1559"/>
        <w:gridCol w:w="1418"/>
        <w:gridCol w:w="1417"/>
        <w:gridCol w:w="1218"/>
        <w:gridCol w:w="1216"/>
        <w:gridCol w:w="1134"/>
        <w:gridCol w:w="1134"/>
        <w:gridCol w:w="1134"/>
      </w:tblGrid>
      <w:tr w:rsidR="00296568" w:rsidRPr="00296568" w:rsidTr="00296568">
        <w:trPr>
          <w:trHeight w:val="58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Номер основного мероприятия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основных мероприятий муниципальной программы (связь мероприятий с показателями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Ответственный исполнитель, соисполнитель муниципальной программы (получатель бюджетных средств)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Источники финансирования</w:t>
            </w:r>
          </w:p>
        </w:tc>
        <w:tc>
          <w:tcPr>
            <w:tcW w:w="8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Объем бюджетных ассигнований на реализацию муниципальной программы, </w:t>
            </w:r>
            <w:proofErr w:type="spellStart"/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</w:t>
            </w:r>
            <w:proofErr w:type="gramStart"/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.р</w:t>
            </w:r>
            <w:proofErr w:type="gramEnd"/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ублей</w:t>
            </w:r>
            <w:proofErr w:type="spellEnd"/>
          </w:p>
        </w:tc>
      </w:tr>
      <w:tr w:rsidR="00296568" w:rsidRPr="00296568" w:rsidTr="00296568">
        <w:trPr>
          <w:trHeight w:val="585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7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</w:t>
            </w:r>
          </w:p>
        </w:tc>
      </w:tr>
      <w:tr w:rsidR="00296568" w:rsidRPr="00296568" w:rsidTr="00296568">
        <w:trPr>
          <w:trHeight w:val="585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2019 год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2020  год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2021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2022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2023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</w:t>
            </w:r>
          </w:p>
        </w:tc>
      </w:tr>
      <w:tr w:rsidR="00296568" w:rsidRPr="00296568" w:rsidTr="00296568">
        <w:trPr>
          <w:trHeight w:val="285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</w:tr>
      <w:tr w:rsidR="00296568" w:rsidRPr="00296568" w:rsidTr="00296568">
        <w:trPr>
          <w:trHeight w:val="285"/>
        </w:trPr>
        <w:tc>
          <w:tcPr>
            <w:tcW w:w="16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I «Повышение качества культурных услуг, предоставляемых в области библиотечного, выставочного дела»</w:t>
            </w:r>
          </w:p>
        </w:tc>
      </w:tr>
      <w:tr w:rsidR="00296568" w:rsidRPr="00296568" w:rsidTr="0029656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Развитие библиотечного дела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214 697,4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35 819,9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33 540,7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34 279,2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37 019,2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37 019,2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37 019,2   </w:t>
            </w:r>
          </w:p>
        </w:tc>
      </w:tr>
      <w:tr w:rsidR="00296568" w:rsidRPr="00296568" w:rsidTr="0029656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44,1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14,7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14,7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14,7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2 259,5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649,8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534,3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1 075,4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212 393,8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35 155,4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32 991,7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33 189,1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37 019,2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37 019,2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37 019,2   </w:t>
            </w:r>
          </w:p>
        </w:tc>
      </w:tr>
      <w:tr w:rsidR="00296568" w:rsidRPr="00296568" w:rsidTr="0029656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1.1.1.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Обеспечение деятельности  учреждений </w:t>
            </w: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(Муниципальное автономное учреждение культуры Белоярского района "Белоярская централизованная библиотечная система")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211 500,1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34 961,0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32 812,8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32 914,7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36 937,2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36 937,2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36 937,2   </w:t>
            </w:r>
          </w:p>
        </w:tc>
      </w:tr>
      <w:tr w:rsidR="00296568" w:rsidRPr="00296568" w:rsidTr="00296568">
        <w:trPr>
          <w:trHeight w:val="8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211 500,1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34 961,0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32 812,8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32 914,7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36 937,2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36 937,2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36 937,2   </w:t>
            </w:r>
          </w:p>
        </w:tc>
      </w:tr>
      <w:tr w:rsidR="00296568" w:rsidRPr="00296568" w:rsidTr="00296568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1.1.2.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Реализация мероприятий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275,4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115,4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32,0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32,0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75,0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75,0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200,4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40,4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32,0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32,0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1.1.2.1.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Проведение районного семинара для работников библиотек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200,4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40,4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32,0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32,0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1.1.2.2.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Издание литературного сборника "Край любимый Белоярский"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75,0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75,0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300,0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50,0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50,0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50,0   </w:t>
            </w:r>
          </w:p>
        </w:tc>
      </w:tr>
      <w:tr w:rsidR="00296568" w:rsidRPr="00296568" w:rsidTr="0029656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1.1.4.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Модернизация общедоступных муниципальных библиотек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2 621,9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693,5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645,9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1 282,5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44,1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14,7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14,7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14,7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2 184,5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574,8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534,3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1 075,4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393,3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104,0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96,9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192,4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1.2.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Развитие выставочного дела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68 050,3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13 216,8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10 947,9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10 971,4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10 971,4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10 971,4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10 971,4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100,0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100,0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67 950,3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13 116,8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10 947,9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10 971,4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10 971,4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10 971,4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10 971,4   </w:t>
            </w:r>
          </w:p>
        </w:tc>
      </w:tr>
      <w:tr w:rsidR="00296568" w:rsidRPr="00296568" w:rsidTr="00296568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1.2.1.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учреждений (Муниципальное автономное учреждение культуры Белоярского района "Этнокультурный центр")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66 840,3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12 831,8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10 782,9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10 806,4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10 806,4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10 806,4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10 806,4   </w:t>
            </w:r>
          </w:p>
        </w:tc>
      </w:tr>
      <w:tr w:rsidR="00296568" w:rsidRPr="00296568" w:rsidTr="00296568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1.2.2.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Реализация мероприятий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910,0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335,0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115,0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115,0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115,0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115,0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115,0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100,0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100,0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810,0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235,0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115,0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115,0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115,0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115,0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115,0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1.2.2.1.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Проведение национального праздника «День рыбака»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207,6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34,6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34,6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34,6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34,6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34,6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34,6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1.2.2.2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Приобретение предметов народного промысла для обустройства этнографической экспозиции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332,4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55,4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55,4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55,4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55,4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55,4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55,4   </w:t>
            </w:r>
          </w:p>
        </w:tc>
      </w:tr>
      <w:tr w:rsidR="00296568" w:rsidRPr="00296568" w:rsidTr="00296568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1.2.2.3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 проведение районных и окружных выставок и мастер-классов, творческих мастерских в сфере художественных промыслов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150,0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25,0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25,0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25,0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25,0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25,0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25,0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1.2.2.4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Приобретение выставочного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100,0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100,0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1.2.2.5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Организация экскурсионной поездки ветеранов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120,0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120,0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1.2.3.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300,0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50,0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50,0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50,0   </w:t>
            </w:r>
          </w:p>
        </w:tc>
      </w:tr>
      <w:tr w:rsidR="00296568" w:rsidRPr="00296568" w:rsidTr="0029656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1.3.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проект "Культурная среда"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3 795,6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    - 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1 265,2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1 265,2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1 265,2   </w:t>
            </w:r>
          </w:p>
        </w:tc>
      </w:tr>
      <w:tr w:rsidR="00296568" w:rsidRPr="00296568" w:rsidTr="0029656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    - 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296568" w:rsidRPr="00296568" w:rsidTr="00296568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3 226,2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    - 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1 075,4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1 075,4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1 075,4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569,4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    - 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189,8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189,8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189,8   </w:t>
            </w:r>
          </w:p>
        </w:tc>
      </w:tr>
      <w:tr w:rsidR="00296568" w:rsidRPr="00296568" w:rsidTr="0029656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1.3.1.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Модернизация общедоступных муниципальных библиотек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3 795,7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    - 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1 265,2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1 265,2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1 265,3   </w:t>
            </w:r>
          </w:p>
        </w:tc>
      </w:tr>
      <w:tr w:rsidR="00296568" w:rsidRPr="00296568" w:rsidTr="00296568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    - 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бюджет автономного </w:t>
            </w: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         3 226,2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    - 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1 075,4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1 075,4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1 075,4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569,5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    - 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189,8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189,8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189,9   </w:t>
            </w:r>
          </w:p>
        </w:tc>
      </w:tr>
      <w:tr w:rsidR="00296568" w:rsidRPr="00296568" w:rsidTr="0029656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286 543,3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49 036,7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44 488,6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45 250,6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49 255,8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49 255,8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49 255,8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44,1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  14,7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14,7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14,7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5 585,7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749,8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534,3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1 075,4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1 075,4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1 075,4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1 075,4   </w:t>
            </w:r>
          </w:p>
        </w:tc>
      </w:tr>
      <w:tr w:rsidR="00296568" w:rsidRPr="00296568" w:rsidTr="00296568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280 913,5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48 272,2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43 939,6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44 160,5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48 180,4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48 180,4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48 180,4   </w:t>
            </w:r>
          </w:p>
        </w:tc>
      </w:tr>
      <w:tr w:rsidR="00296568" w:rsidRPr="00296568" w:rsidTr="00296568">
        <w:trPr>
          <w:trHeight w:val="285"/>
        </w:trPr>
        <w:tc>
          <w:tcPr>
            <w:tcW w:w="16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2 «Реализация творческого потенциала жителей Белоярского района»</w:t>
            </w:r>
          </w:p>
        </w:tc>
      </w:tr>
      <w:tr w:rsidR="00296568" w:rsidRPr="00296568" w:rsidTr="0029656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2.1.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Развитие системы дополнительного образования в области культуры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249 279,1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42 826,8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39 864,5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39 841,7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42 248,7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42 248,7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42 248,7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248 659,3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42 723,5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39 761,2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39 738,4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42 145,4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42 145,4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42 145,4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619,8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103,3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103,3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103,3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103,3   </w:t>
            </w:r>
          </w:p>
        </w:tc>
      </w:tr>
      <w:tr w:rsidR="00296568" w:rsidRPr="00296568" w:rsidTr="00296568">
        <w:trPr>
          <w:trHeight w:val="135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2.1.1.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Обеспечение деятельности  учреждений  (Муниципальное автономное учреждение дополнительного образования в области культуры Белоярского района "Детская школа искусств г. </w:t>
            </w:r>
            <w:proofErr w:type="gramStart"/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Белоярский</w:t>
            </w:r>
            <w:proofErr w:type="gramEnd"/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")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245 218,5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42 109,2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39 195,9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39 173,1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41 580,1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41 580,1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41 580,1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2.1.2.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Реализация мероприятий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1 283,4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263,9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203,9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203,9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203,9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203,9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203,9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2.1.2.1.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Проведение конкурса пианистов «Волшебные клавиши»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600,0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100,0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100,0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100,0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2.1.2.2.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Конкурс творчества юных живописцев «Мастерская солнца»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330,0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55,0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55,0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55,0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55,0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55,0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55,0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2.1.2.3.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Зональный фестиваль-конкурс «Юные дарования»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293,4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48,9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48,9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48,9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48,9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48,9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48,9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2.1.2.4.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Стимулирование лучших руководителей, педагогов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60,0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60,0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296568" w:rsidRPr="00296568" w:rsidTr="0029656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2.1.3.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2 777,2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453,7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464,7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464,7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464,7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464,7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464,7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2 157,4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350,4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361,4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361,4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361,4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361,4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361,4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619,8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103,3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103,3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103,3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103,3   </w:t>
            </w:r>
          </w:p>
        </w:tc>
      </w:tr>
      <w:tr w:rsidR="00296568" w:rsidRPr="00296568" w:rsidTr="00296568">
        <w:trPr>
          <w:trHeight w:val="8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2.1.3.1.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отдыха и оздоровления детей в каникулярное время на базе организаций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557,4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92,9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92,9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92,9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92,9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92,9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92,9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2.1.3.2.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проведения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1 445,2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231,7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242,7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242,7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242,7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242,7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242,7   </w:t>
            </w:r>
          </w:p>
        </w:tc>
      </w:tr>
      <w:tr w:rsidR="00296568" w:rsidRPr="00296568" w:rsidTr="00296568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2.1.3.3.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питания детей в оздоровительных лагерях дневного пребывания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774,6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129,1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129,1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129,1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129,1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129,1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129,1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154,8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25,8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25,8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25,8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25,8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25,8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25,8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619,8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103,3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103,3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103,3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103,3   </w:t>
            </w:r>
          </w:p>
        </w:tc>
      </w:tr>
      <w:tr w:rsidR="00296568" w:rsidRPr="00296568" w:rsidTr="00296568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2.2.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Развитие культурного разнообразия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382 119,8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67 764,6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56 377,1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58 696,5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66 427,2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66 427,2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66 427,2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417,7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417,7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381 702,1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67 346,9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56 377,1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58 696,5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66 427,2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66 427,2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66 427,2   </w:t>
            </w:r>
          </w:p>
        </w:tc>
      </w:tr>
      <w:tr w:rsidR="00296568" w:rsidRPr="00296568" w:rsidTr="00296568">
        <w:trPr>
          <w:trHeight w:val="29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2.2.1.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 учреждений (Муниципальное автономное учреждение культуры Белоярского района "Центр культуры и досуга, концертный зал "Камертон")                                                   в том числе, объем средств бюджетных ассигнований, возможных к передаче немуниципальным организациям, включая социально ориентированные некоммерческие организации, на предоставление услуг (работ)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378 302,1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65 696,9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56 027,1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58 346,5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66 077,2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66 077,2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66 077,2   </w:t>
            </w:r>
          </w:p>
        </w:tc>
      </w:tr>
      <w:tr w:rsidR="00296568" w:rsidRPr="00296568" w:rsidTr="00296568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2.2.2.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Реализация мероприятий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3 217,7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1 967,7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250,0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250,0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250,0   </w:t>
            </w:r>
          </w:p>
        </w:tc>
      </w:tr>
      <w:tr w:rsidR="00296568" w:rsidRPr="00296568" w:rsidTr="00296568">
        <w:trPr>
          <w:trHeight w:val="5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417,7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417,7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64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2 800,0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1 550,0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250,0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250,0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250,0   </w:t>
            </w:r>
          </w:p>
        </w:tc>
      </w:tr>
      <w:tr w:rsidR="00296568" w:rsidRPr="00296568" w:rsidTr="00296568">
        <w:trPr>
          <w:trHeight w:val="8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2.2.2.1.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Участие творческих коллективов в районных,  окружных, всероссийских, международных конкурсах и фестивалях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600,0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100,0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100,0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100,0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2.2.2.2.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Проведение отчетных концертов лучших коллективов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240,0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40,0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40,0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40,0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2.2.2.3.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районного семинара для работников учреждений культурно-досугового типа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660,0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110,0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110,0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110,0   </w:t>
            </w:r>
          </w:p>
        </w:tc>
      </w:tr>
      <w:tr w:rsidR="00296568" w:rsidRPr="00296568" w:rsidTr="00296568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2.2.2.4.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 проведение открытия Года театра, Года семьи и международного Фестиваля культур коренных народов мира "Сияние Севера"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200,0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200,0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2.2.2.5.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Организация и проведение Международного фестиваля-конкурса коренных народов мира «Сияние Севера»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1 325,0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1 325,0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1 100,0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1 100,0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4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225,0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225,0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2.2.2.6.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 проведение концерта ансамбля "Солисты Югры"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120,0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120,0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2.2.2.7.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Содействие трудоустройству граждан с инвалидностью и их адаптация на рынке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72,7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72,7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2.2.3.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600,0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100,0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100,0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100,0   </w:t>
            </w:r>
          </w:p>
        </w:tc>
      </w:tr>
      <w:tr w:rsidR="00296568" w:rsidRPr="00296568" w:rsidTr="0029656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2.3.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проект "Культурная среда"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2 749,2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    - 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687,3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687,3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687,3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687,3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2 336,8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    - 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584,2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584,2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584,2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584,2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412,4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    - 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103,1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103,1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103,1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103,1   </w:t>
            </w:r>
          </w:p>
        </w:tc>
      </w:tr>
      <w:tr w:rsidR="00296568" w:rsidRPr="00296568" w:rsidTr="0029656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2.3.1.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Обновление материально-технической базы Детской школы искусств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2 749,2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    - 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687,3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687,3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687,3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687,3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2 336,8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    - 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584,2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584,2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584,2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584,2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412,4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    - 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103,1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103,1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103,1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103,1   </w:t>
            </w:r>
          </w:p>
        </w:tc>
      </w:tr>
      <w:tr w:rsidR="00296568" w:rsidRPr="00296568" w:rsidTr="00296568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634 148,1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110 591,4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96 241,6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99 225,5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109 363,2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109 363,2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109 363,2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3 374,3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521,0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103,3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687,5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687,5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687,5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687,5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630 773,8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110 070,4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96 138,3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98 538,0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108 675,7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108 675,7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108 675,7   </w:t>
            </w:r>
          </w:p>
        </w:tc>
      </w:tr>
      <w:tr w:rsidR="00296568" w:rsidRPr="00296568" w:rsidTr="00296568">
        <w:trPr>
          <w:trHeight w:val="285"/>
        </w:trPr>
        <w:tc>
          <w:tcPr>
            <w:tcW w:w="160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3 «Создание условий для информационного обеспечения населения Белоярского района посредством печатных средств массовой информации, а также в тел</w:t>
            </w:r>
            <w:proofErr w:type="gramStart"/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е-</w:t>
            </w:r>
            <w:proofErr w:type="gramEnd"/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эфире»</w:t>
            </w:r>
          </w:p>
        </w:tc>
      </w:tr>
      <w:tr w:rsidR="00296568" w:rsidRPr="00296568" w:rsidTr="00296568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3.1.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Поддержка средств массовой информации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187 404,0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35 262,4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27 182,9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27 506,1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32 484,2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32 484,2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32 484,2   </w:t>
            </w:r>
          </w:p>
        </w:tc>
      </w:tr>
      <w:tr w:rsidR="00296568" w:rsidRPr="00296568" w:rsidTr="00296568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175,0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175,0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137 988,2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26 880,6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18 976,1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19 299,3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24 277,4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24 277,4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24 277,4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49 240,8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8 206,8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8 206,8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8 206,8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8 206,8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8 206,8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8 206,8   </w:t>
            </w:r>
          </w:p>
        </w:tc>
      </w:tr>
      <w:tr w:rsidR="00296568" w:rsidRPr="00296568" w:rsidTr="00296568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187 404,0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35 262,4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27 182,9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27 506,1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32 484,2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32 484,2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32 484,2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175,0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175,0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137 988,2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26 880,6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18 976,1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19 299,3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24 277,4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24 277,4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24 277,4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49 240,8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8 206,8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8 206,8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8 206,8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8 206,8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8 206,8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8 206,8   </w:t>
            </w:r>
          </w:p>
        </w:tc>
      </w:tr>
      <w:tr w:rsidR="00296568" w:rsidRPr="00296568" w:rsidTr="00296568">
        <w:trPr>
          <w:trHeight w:val="285"/>
        </w:trPr>
        <w:tc>
          <w:tcPr>
            <w:tcW w:w="16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4 «Создание условий для реализации мероприятий муниципальной программы»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Обеспечение исполнения мероприятий муниципальной программы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464 023,7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83 327,6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74 980,4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75 052,3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76 887,8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76 887,8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76 887,8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Финансовое обеспечение полномочий  Комитета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78 984,7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12 791,4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13 185,3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13 252,0</w:t>
            </w:r>
          </w:p>
        </w:tc>
      </w:tr>
      <w:tr w:rsidR="00296568" w:rsidRPr="00296568" w:rsidTr="00296568">
        <w:trPr>
          <w:trHeight w:val="1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4.1.2.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Организация и исполнение материально-технического обеспечения учреждений (Муниципальное казенное учреждение Белоярского района "Служба материально - технического обеспечения")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385 039,0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70 536,2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61 795,1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61 800,3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63 635,8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63 635,8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63 635,8</w:t>
            </w:r>
          </w:p>
        </w:tc>
      </w:tr>
      <w:tr w:rsidR="00296568" w:rsidRPr="00296568" w:rsidTr="00296568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464 023,7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83 327,6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74 980,4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75 052,3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76 887,8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76 887,8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76 887,8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464 023,7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83 327,6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74 980,4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75 052,3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76 887,8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76 887,8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76 887,8</w:t>
            </w:r>
          </w:p>
        </w:tc>
      </w:tr>
      <w:tr w:rsidR="00296568" w:rsidRPr="00296568" w:rsidTr="00296568">
        <w:trPr>
          <w:trHeight w:val="285"/>
        </w:trPr>
        <w:tc>
          <w:tcPr>
            <w:tcW w:w="16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5 «Развитие отраслевой инфраструктуры»</w:t>
            </w:r>
          </w:p>
        </w:tc>
      </w:tr>
      <w:tr w:rsidR="00296568" w:rsidRPr="00296568" w:rsidTr="0029656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5.1.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Укрепление материально-технической базы учреждений культуры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1 711,3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1 711,3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380,0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380,0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1 331,3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1 331,3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1 711,3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1 711,3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2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380,0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380,0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 Белоярского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1 331,3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1 331,3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  -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285"/>
        </w:trPr>
        <w:tc>
          <w:tcPr>
            <w:tcW w:w="16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Подпрограмма 6 «Формирование доступной среды жизнедеятельности для инвалидов и других маломобильных групп населения в учреждениях культуры»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благоприятных условий  для жизнедеятельности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бюджет Белоярского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320,4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140,4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36,0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36,0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36,0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бюджет Белоярского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320,4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140,4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36,0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36,0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36,0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36,0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36,0   </w:t>
            </w:r>
          </w:p>
        </w:tc>
      </w:tr>
      <w:tr w:rsidR="00296568" w:rsidRPr="00296568" w:rsidTr="00296568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Итого по муниципальной программе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Всего: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1 574 150,8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280 069,8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242 929,5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247 070,5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268 027,0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268 027,0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268 027,0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44,1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  14,7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14,7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14,7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  - 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бюджет автономного округа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9 515,0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1 825,8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637,6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1 762,9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1 762,9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1 762,9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1 762,9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бюджет Белоярского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1 515 350,9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270 022,5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234 070,4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237 086,1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258 057,3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258 057,3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258 057,3   </w:t>
            </w:r>
          </w:p>
        </w:tc>
      </w:tr>
      <w:tr w:rsidR="00296568" w:rsidRPr="00296568" w:rsidTr="00296568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внебюджетные источники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49 240,8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     8 206,8 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8 206,8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 8 206,8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8 206,8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8 206,8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568" w:rsidRPr="00296568" w:rsidRDefault="00296568" w:rsidP="00296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296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      8 206,8   </w:t>
            </w:r>
          </w:p>
        </w:tc>
      </w:tr>
    </w:tbl>
    <w:p w:rsidR="00296568" w:rsidRPr="00296568" w:rsidRDefault="00296568" w:rsidP="00296568">
      <w:pPr>
        <w:jc w:val="center"/>
        <w:rPr>
          <w:rFonts w:ascii="Times New Roman" w:hAnsi="Times New Roman" w:cs="Times New Roman"/>
          <w:sz w:val="24"/>
        </w:rPr>
      </w:pPr>
    </w:p>
    <w:sectPr w:rsidR="00296568" w:rsidRPr="00296568" w:rsidSect="002965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68"/>
    <w:rsid w:val="001C3D4A"/>
    <w:rsid w:val="00296568"/>
    <w:rsid w:val="007B7433"/>
    <w:rsid w:val="007C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7B7433"/>
    <w:pPr>
      <w:autoSpaceDE w:val="0"/>
      <w:autoSpaceDN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3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7B7433"/>
    <w:pPr>
      <w:autoSpaceDE w:val="0"/>
      <w:autoSpaceDN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3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D9589-04DA-48F9-BD37-0EE7CF20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3414</Words>
  <Characters>19461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</dc:creator>
  <cp:lastModifiedBy>Шевер Ирина Григорьевна</cp:lastModifiedBy>
  <cp:revision>2</cp:revision>
  <cp:lastPrinted>2019-10-01T10:08:00Z</cp:lastPrinted>
  <dcterms:created xsi:type="dcterms:W3CDTF">2019-10-01T09:44:00Z</dcterms:created>
  <dcterms:modified xsi:type="dcterms:W3CDTF">2019-10-01T10:08:00Z</dcterms:modified>
</cp:coreProperties>
</file>