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148623" wp14:editId="016AD97A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D45E52" w:rsidRPr="00D4431D" w:rsidRDefault="00D45E52" w:rsidP="00D4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1D26CF" w:rsidRDefault="00363814" w:rsidP="00D45E52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</w:t>
      </w:r>
      <w:r w:rsidR="00D45E52" w:rsidRPr="001D26CF">
        <w:rPr>
          <w:rFonts w:ascii="Times New Roman" w:eastAsia="Times New Roman" w:hAnsi="Times New Roman"/>
          <w:lang w:eastAsia="ru-RU"/>
        </w:rPr>
        <w:t xml:space="preserve">                                               </w:t>
      </w:r>
      <w:r w:rsidR="00D45E52">
        <w:rPr>
          <w:rFonts w:ascii="Times New Roman" w:eastAsia="Times New Roman" w:hAnsi="Times New Roman"/>
          <w:lang w:eastAsia="ru-RU"/>
        </w:rPr>
        <w:t xml:space="preserve">                          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D45E52" w:rsidRPr="00D4431D" w:rsidRDefault="00D45E52" w:rsidP="00D45E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 201</w:t>
      </w:r>
      <w:r w:rsidR="003D4919">
        <w:rPr>
          <w:rFonts w:ascii="Times New Roman" w:eastAsia="Times New Roman" w:hAnsi="Times New Roman"/>
          <w:sz w:val="24"/>
          <w:szCs w:val="20"/>
          <w:lang w:eastAsia="ru-RU"/>
        </w:rPr>
        <w:t>9</w:t>
      </w:r>
      <w:r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№ ____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4EF7" w:rsidRDefault="006D2096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CC39AF">
        <w:rPr>
          <w:rFonts w:ascii="Times New Roman" w:hAnsi="Times New Roman" w:cs="Times New Roman"/>
          <w:sz w:val="24"/>
          <w:szCs w:val="24"/>
        </w:rPr>
        <w:t>й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F53C57">
        <w:rPr>
          <w:rFonts w:ascii="Times New Roman" w:hAnsi="Times New Roman" w:cs="Times New Roman"/>
          <w:sz w:val="24"/>
          <w:szCs w:val="24"/>
        </w:rPr>
        <w:t xml:space="preserve">в </w:t>
      </w:r>
      <w:r w:rsidR="00754EF7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</w:t>
      </w:r>
    </w:p>
    <w:p w:rsidR="00D45E52" w:rsidRDefault="00754EF7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9 января 2017 года № 3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CC39AF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с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т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а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н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л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CC39AF" w:rsidRDefault="00D4431D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026D3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6D209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приложение «</w:t>
      </w:r>
      <w:r w:rsidR="00754EF7" w:rsidRPr="00754EF7">
        <w:rPr>
          <w:rFonts w:ascii="Times New Roman" w:hAnsi="Times New Roman" w:cs="Times New Roman"/>
          <w:sz w:val="24"/>
          <w:szCs w:val="24"/>
        </w:rPr>
        <w:t>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45E5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45E5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="00C6415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45E52">
        <w:rPr>
          <w:rFonts w:ascii="Times New Roman" w:hAnsi="Times New Roman" w:cs="Times New Roman"/>
          <w:sz w:val="24"/>
          <w:szCs w:val="24"/>
        </w:rPr>
        <w:t xml:space="preserve"> от </w:t>
      </w:r>
      <w:r w:rsidR="00754EF7">
        <w:rPr>
          <w:rFonts w:ascii="Times New Roman" w:hAnsi="Times New Roman" w:cs="Times New Roman"/>
          <w:sz w:val="24"/>
          <w:szCs w:val="24"/>
        </w:rPr>
        <w:t>9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754EF7">
        <w:rPr>
          <w:rFonts w:ascii="Times New Roman" w:hAnsi="Times New Roman" w:cs="Times New Roman"/>
          <w:sz w:val="24"/>
          <w:szCs w:val="24"/>
        </w:rPr>
        <w:t>января</w:t>
      </w:r>
      <w:r w:rsidR="00D45E5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="00D45E5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54EF7">
        <w:rPr>
          <w:rFonts w:ascii="Times New Roman" w:hAnsi="Times New Roman" w:cs="Times New Roman"/>
          <w:sz w:val="24"/>
          <w:szCs w:val="24"/>
        </w:rPr>
        <w:t>3</w:t>
      </w:r>
      <w:r w:rsidR="00D45E52">
        <w:rPr>
          <w:rFonts w:ascii="Times New Roman" w:hAnsi="Times New Roman" w:cs="Times New Roman"/>
          <w:sz w:val="24"/>
          <w:szCs w:val="24"/>
        </w:rPr>
        <w:t xml:space="preserve"> «</w:t>
      </w:r>
      <w:r w:rsidRPr="00D4431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54EF7" w:rsidRPr="00754EF7">
        <w:rPr>
          <w:rFonts w:ascii="Times New Roman" w:hAnsi="Times New Roman" w:cs="Times New Roman"/>
          <w:sz w:val="24"/>
          <w:szCs w:val="24"/>
        </w:rPr>
        <w:t>Положени</w:t>
      </w:r>
      <w:r w:rsidR="00754EF7">
        <w:rPr>
          <w:rFonts w:ascii="Times New Roman" w:hAnsi="Times New Roman" w:cs="Times New Roman"/>
          <w:sz w:val="24"/>
          <w:szCs w:val="24"/>
        </w:rPr>
        <w:t>я</w:t>
      </w:r>
      <w:r w:rsidR="00754EF7" w:rsidRPr="00754EF7">
        <w:rPr>
          <w:rFonts w:ascii="Times New Roman" w:hAnsi="Times New Roman" w:cs="Times New Roman"/>
          <w:sz w:val="24"/>
          <w:szCs w:val="24"/>
        </w:rPr>
        <w:t xml:space="preserve"> о системе оплаты труда работников муниципальных учреждений Белоярского района в сфере гражданской обороны, защиты населения и</w:t>
      </w:r>
      <w:proofErr w:type="gramEnd"/>
      <w:r w:rsidR="00754EF7" w:rsidRPr="00754EF7">
        <w:rPr>
          <w:rFonts w:ascii="Times New Roman" w:hAnsi="Times New Roman" w:cs="Times New Roman"/>
          <w:sz w:val="24"/>
          <w:szCs w:val="24"/>
        </w:rPr>
        <w:t xml:space="preserve"> территории Белоярского района от чрезвычайных ситуаций природного и техногенного характера</w:t>
      </w:r>
      <w:r w:rsidR="00D45E52">
        <w:rPr>
          <w:rFonts w:ascii="Times New Roman" w:hAnsi="Times New Roman" w:cs="Times New Roman"/>
          <w:sz w:val="24"/>
          <w:szCs w:val="24"/>
        </w:rPr>
        <w:t>»</w:t>
      </w:r>
      <w:r w:rsidR="00C6415E">
        <w:rPr>
          <w:rFonts w:ascii="Times New Roman" w:hAnsi="Times New Roman" w:cs="Times New Roman"/>
          <w:sz w:val="24"/>
          <w:szCs w:val="24"/>
        </w:rPr>
        <w:t xml:space="preserve"> </w:t>
      </w:r>
      <w:r w:rsidR="00CC39AF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C6415E">
        <w:rPr>
          <w:rFonts w:ascii="Times New Roman" w:hAnsi="Times New Roman" w:cs="Times New Roman"/>
          <w:sz w:val="24"/>
          <w:szCs w:val="24"/>
        </w:rPr>
        <w:t>изменени</w:t>
      </w:r>
      <w:r w:rsidR="00CC39AF">
        <w:rPr>
          <w:rFonts w:ascii="Times New Roman" w:hAnsi="Times New Roman" w:cs="Times New Roman"/>
          <w:sz w:val="24"/>
          <w:szCs w:val="24"/>
        </w:rPr>
        <w:t>я:</w:t>
      </w:r>
    </w:p>
    <w:p w:rsidR="00D45E52" w:rsidRDefault="00CC39AF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4431D">
        <w:rPr>
          <w:rFonts w:ascii="Times New Roman" w:hAnsi="Times New Roman" w:cs="Times New Roman"/>
          <w:sz w:val="24"/>
          <w:szCs w:val="24"/>
        </w:rPr>
        <w:t>пункт</w:t>
      </w:r>
      <w:r w:rsidR="00A453E6">
        <w:rPr>
          <w:rFonts w:ascii="Times New Roman" w:hAnsi="Times New Roman" w:cs="Times New Roman"/>
          <w:sz w:val="24"/>
          <w:szCs w:val="24"/>
        </w:rPr>
        <w:t>ы</w:t>
      </w:r>
      <w:r w:rsidR="00D4431D">
        <w:rPr>
          <w:rFonts w:ascii="Times New Roman" w:hAnsi="Times New Roman" w:cs="Times New Roman"/>
          <w:sz w:val="24"/>
          <w:szCs w:val="24"/>
        </w:rPr>
        <w:t xml:space="preserve"> </w:t>
      </w:r>
      <w:r w:rsidR="00A453E6">
        <w:rPr>
          <w:rFonts w:ascii="Times New Roman" w:hAnsi="Times New Roman" w:cs="Times New Roman"/>
          <w:sz w:val="24"/>
          <w:szCs w:val="24"/>
        </w:rPr>
        <w:t>2.1, 2.2, 2.3</w:t>
      </w:r>
      <w:r w:rsidR="00D4431D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A453E6" w:rsidRPr="00A453E6">
        <w:rPr>
          <w:rFonts w:ascii="Times New Roman" w:hAnsi="Times New Roman" w:cs="Times New Roman"/>
          <w:sz w:val="24"/>
          <w:szCs w:val="24"/>
        </w:rPr>
        <w:t xml:space="preserve">II </w:t>
      </w:r>
      <w:r w:rsidR="00A453E6">
        <w:rPr>
          <w:rFonts w:ascii="Times New Roman" w:hAnsi="Times New Roman" w:cs="Times New Roman"/>
          <w:sz w:val="24"/>
          <w:szCs w:val="24"/>
        </w:rPr>
        <w:t>«</w:t>
      </w:r>
      <w:r w:rsidR="00A453E6" w:rsidRPr="00A453E6">
        <w:rPr>
          <w:rFonts w:ascii="Times New Roman" w:hAnsi="Times New Roman" w:cs="Times New Roman"/>
          <w:sz w:val="24"/>
          <w:szCs w:val="24"/>
        </w:rPr>
        <w:t>Порядок и условия оплаты труда работников учреждений</w:t>
      </w:r>
      <w:r w:rsidR="00D4431D">
        <w:rPr>
          <w:rFonts w:ascii="Times New Roman" w:hAnsi="Times New Roman" w:cs="Times New Roman"/>
          <w:sz w:val="24"/>
          <w:szCs w:val="24"/>
        </w:rPr>
        <w:t>»</w:t>
      </w:r>
      <w:r w:rsidR="00D4431D" w:rsidRPr="00D4431D">
        <w:rPr>
          <w:rFonts w:ascii="Times New Roman" w:hAnsi="Times New Roman" w:cs="Times New Roman"/>
          <w:sz w:val="24"/>
          <w:szCs w:val="24"/>
        </w:rPr>
        <w:t xml:space="preserve"> </w:t>
      </w:r>
      <w:r w:rsidR="000438C2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D4431D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F76C9B" w:rsidRPr="00F76C9B" w:rsidRDefault="00D4431D" w:rsidP="00F76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6C9B">
        <w:rPr>
          <w:rFonts w:ascii="Times New Roman" w:hAnsi="Times New Roman"/>
          <w:sz w:val="24"/>
          <w:szCs w:val="24"/>
        </w:rPr>
        <w:t>«</w:t>
      </w:r>
      <w:r w:rsidR="00F76C9B" w:rsidRPr="00F76C9B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="00F76C9B" w:rsidRPr="00F76C9B">
        <w:rPr>
          <w:rFonts w:ascii="Times New Roman" w:hAnsi="Times New Roman"/>
          <w:sz w:val="24"/>
          <w:szCs w:val="24"/>
        </w:rPr>
        <w:t xml:space="preserve">Минимальные размеры должностных окладов (окладов) работников общеотраслевых должностей руководителей, специалистов и служащих учреждений устанавливаются на основе отнесения занимаемых ими должностей служащих к профессиональным квалификационным группам, утвержденным </w:t>
      </w:r>
      <w:r w:rsidR="00A46A96">
        <w:rPr>
          <w:rFonts w:ascii="Times New Roman" w:hAnsi="Times New Roman"/>
          <w:sz w:val="24"/>
          <w:szCs w:val="24"/>
        </w:rPr>
        <w:t>п</w:t>
      </w:r>
      <w:r w:rsidR="00F76C9B" w:rsidRPr="00F76C9B">
        <w:rPr>
          <w:rFonts w:ascii="Times New Roman" w:hAnsi="Times New Roman"/>
          <w:sz w:val="24"/>
          <w:szCs w:val="24"/>
        </w:rPr>
        <w:t>риказом Министерства здравоохранения и социального развития Российской Федерации от 29 мая 2008 года        № 247н «Об утверждении профессиональных квалификационных групп общеотраслевых должностей руководителей, специалистов и служащих»:</w:t>
      </w:r>
      <w:proofErr w:type="gramEnd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365"/>
        <w:gridCol w:w="1873"/>
      </w:tblGrid>
      <w:tr w:rsidR="00F76C9B" w:rsidRPr="00F76C9B" w:rsidTr="007568B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Должностной оклад (оклад), рублей</w:t>
            </w:r>
          </w:p>
        </w:tc>
      </w:tr>
      <w:tr w:rsidR="00F76C9B" w:rsidRPr="00F76C9B" w:rsidTr="007568B4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B47C7A" w:rsidRPr="00F76C9B" w:rsidTr="007568B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6B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B17B9">
              <w:rPr>
                <w:rFonts w:ascii="Times New Roman" w:hAnsi="Times New Roman"/>
                <w:sz w:val="24"/>
                <w:szCs w:val="24"/>
              </w:rPr>
              <w:t>378</w:t>
            </w:r>
            <w:r w:rsidRPr="00F76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F76C9B" w:rsidRPr="00F76C9B" w:rsidRDefault="00F76C9B" w:rsidP="00F76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6C9B">
        <w:rPr>
          <w:rFonts w:ascii="Times New Roman" w:hAnsi="Times New Roman"/>
          <w:sz w:val="24"/>
          <w:szCs w:val="24"/>
        </w:rPr>
        <w:lastRenderedPageBreak/>
        <w:t>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873"/>
      </w:tblGrid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Оператор центра обработки вызовов ЕДДС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6B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5</w:t>
            </w:r>
            <w:r w:rsidR="006B17B9">
              <w:rPr>
                <w:rFonts w:ascii="Times New Roman" w:hAnsi="Times New Roman"/>
                <w:sz w:val="24"/>
                <w:szCs w:val="24"/>
              </w:rPr>
              <w:t>693,0</w:t>
            </w:r>
          </w:p>
        </w:tc>
      </w:tr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Специалист службы технической поддержки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6B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B17B9">
              <w:rPr>
                <w:rFonts w:ascii="Times New Roman" w:hAnsi="Times New Roman"/>
                <w:sz w:val="24"/>
                <w:szCs w:val="24"/>
              </w:rPr>
              <w:t>693</w:t>
            </w:r>
            <w:r w:rsidRPr="00F76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Помощник старшего оперативного дежурного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6B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5</w:t>
            </w:r>
            <w:r w:rsidR="006B17B9">
              <w:rPr>
                <w:rFonts w:ascii="Times New Roman" w:hAnsi="Times New Roman"/>
                <w:sz w:val="24"/>
                <w:szCs w:val="24"/>
              </w:rPr>
              <w:t>693</w:t>
            </w:r>
            <w:r w:rsidRPr="00F76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6B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6</w:t>
            </w:r>
            <w:r w:rsidR="006B17B9">
              <w:rPr>
                <w:rFonts w:ascii="Times New Roman" w:hAnsi="Times New Roman"/>
                <w:sz w:val="24"/>
                <w:szCs w:val="24"/>
              </w:rPr>
              <w:t>474</w:t>
            </w:r>
            <w:r w:rsidRPr="00F76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Заместитель директора по управлению и средствам связи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6B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8</w:t>
            </w:r>
            <w:r w:rsidR="006B17B9">
              <w:rPr>
                <w:rFonts w:ascii="Times New Roman" w:hAnsi="Times New Roman"/>
                <w:sz w:val="24"/>
                <w:szCs w:val="24"/>
              </w:rPr>
              <w:t>590</w:t>
            </w:r>
            <w:r w:rsidRPr="00F76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6B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8</w:t>
            </w:r>
            <w:r w:rsidR="006B17B9">
              <w:rPr>
                <w:rFonts w:ascii="Times New Roman" w:hAnsi="Times New Roman"/>
                <w:sz w:val="24"/>
                <w:szCs w:val="24"/>
              </w:rPr>
              <w:t>590</w:t>
            </w:r>
            <w:r w:rsidRPr="00F76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F76C9B" w:rsidRPr="00F76C9B" w:rsidRDefault="00F76C9B" w:rsidP="00F76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6C9B">
        <w:rPr>
          <w:rFonts w:ascii="Times New Roman" w:hAnsi="Times New Roman"/>
          <w:sz w:val="24"/>
          <w:szCs w:val="24"/>
        </w:rPr>
        <w:t>2.3. Минимальный размер должностного оклада руководителя учреждения: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873"/>
      </w:tblGrid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6B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10</w:t>
            </w:r>
            <w:r w:rsidR="006B17B9">
              <w:rPr>
                <w:rFonts w:ascii="Times New Roman" w:hAnsi="Times New Roman"/>
                <w:sz w:val="24"/>
                <w:szCs w:val="24"/>
              </w:rPr>
              <w:t>650</w:t>
            </w:r>
            <w:r w:rsidRPr="00F76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D4431D" w:rsidRPr="00F76C9B" w:rsidRDefault="00D4431D" w:rsidP="00F76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6C9B">
        <w:rPr>
          <w:rFonts w:ascii="Times New Roman" w:hAnsi="Times New Roman"/>
          <w:sz w:val="24"/>
          <w:szCs w:val="24"/>
        </w:rPr>
        <w:t>».</w:t>
      </w:r>
    </w:p>
    <w:p w:rsidR="009B5D72" w:rsidRDefault="00D4431D" w:rsidP="00A453E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5D72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45E52" w:rsidRPr="00034B7B" w:rsidRDefault="009B5D72" w:rsidP="00A453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5E52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</w:t>
      </w:r>
      <w:r w:rsidR="00B47C7A">
        <w:rPr>
          <w:rFonts w:ascii="Times New Roman" w:hAnsi="Times New Roman" w:cs="Times New Roman"/>
          <w:sz w:val="24"/>
          <w:szCs w:val="24"/>
        </w:rPr>
        <w:t xml:space="preserve"> </w:t>
      </w:r>
      <w:r w:rsidR="00B47C7A" w:rsidRPr="00B47C7A">
        <w:rPr>
          <w:rFonts w:ascii="Times New Roman" w:hAnsi="Times New Roman" w:cs="Times New Roman"/>
          <w:sz w:val="24"/>
          <w:szCs w:val="24"/>
        </w:rPr>
        <w:t xml:space="preserve">и распространяется на правоотношения, возникшие с 1 </w:t>
      </w:r>
      <w:r w:rsidR="006B17B9">
        <w:rPr>
          <w:rFonts w:ascii="Times New Roman" w:hAnsi="Times New Roman" w:cs="Times New Roman"/>
          <w:sz w:val="24"/>
          <w:szCs w:val="24"/>
        </w:rPr>
        <w:t>ма</w:t>
      </w:r>
      <w:r w:rsidR="00B47C7A" w:rsidRPr="00B47C7A">
        <w:rPr>
          <w:rFonts w:ascii="Times New Roman" w:hAnsi="Times New Roman" w:cs="Times New Roman"/>
          <w:sz w:val="24"/>
          <w:szCs w:val="24"/>
        </w:rPr>
        <w:t>я 2019 года</w:t>
      </w:r>
      <w:r w:rsidR="00D45E52" w:rsidRPr="00034B7B">
        <w:rPr>
          <w:rFonts w:ascii="Times New Roman" w:hAnsi="Times New Roman" w:cs="Times New Roman"/>
          <w:sz w:val="24"/>
          <w:szCs w:val="24"/>
        </w:rPr>
        <w:t>.</w:t>
      </w:r>
    </w:p>
    <w:p w:rsidR="00D45E52" w:rsidRDefault="009B5D72" w:rsidP="00A453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5E52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5E52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45E52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  <w:bookmarkStart w:id="0" w:name="_GoBack"/>
      <w:bookmarkEnd w:id="0"/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4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С.П.Маненков</w:t>
      </w: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39AF" w:rsidRDefault="00CC39AF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39AF" w:rsidRDefault="00CC39AF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39AF" w:rsidRDefault="00CC39AF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39AF" w:rsidRDefault="00CC39AF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39AF" w:rsidRDefault="00CC39AF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39AF" w:rsidRDefault="00CC39AF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39AF" w:rsidRDefault="00CC39AF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39AF" w:rsidRDefault="00CC39AF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Pr="00034B7B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Pr="00034B7B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4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742">
        <w:rPr>
          <w:rFonts w:ascii="Times New Roman" w:hAnsi="Times New Roman"/>
          <w:b/>
          <w:sz w:val="24"/>
          <w:szCs w:val="24"/>
        </w:rPr>
        <w:lastRenderedPageBreak/>
        <w:t>Рассылка:</w:t>
      </w:r>
    </w:p>
    <w:p w:rsidR="00D45E52" w:rsidRPr="00204E43" w:rsidRDefault="00204E43" w:rsidP="00204E4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4E43">
        <w:rPr>
          <w:rFonts w:ascii="Times New Roman" w:hAnsi="Times New Roman"/>
          <w:sz w:val="24"/>
          <w:szCs w:val="24"/>
        </w:rPr>
        <w:t>Ойнецу</w:t>
      </w:r>
      <w:proofErr w:type="spellEnd"/>
      <w:r w:rsidRPr="00204E43">
        <w:rPr>
          <w:rFonts w:ascii="Times New Roman" w:hAnsi="Times New Roman"/>
          <w:sz w:val="24"/>
          <w:szCs w:val="24"/>
        </w:rPr>
        <w:t xml:space="preserve"> А.В.</w:t>
      </w:r>
    </w:p>
    <w:p w:rsidR="00D45E52" w:rsidRPr="00204E43" w:rsidRDefault="005A2DB5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Отдел по делам ГО и ЧС</w:t>
      </w:r>
    </w:p>
    <w:p w:rsidR="00204E43" w:rsidRPr="00204E43" w:rsidRDefault="00A453E6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финансам</w:t>
      </w:r>
    </w:p>
    <w:p w:rsid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ЕДДС</w:t>
      </w:r>
    </w:p>
    <w:p w:rsidR="00D4431D" w:rsidRPr="00204E43" w:rsidRDefault="00A453E6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по учету и </w:t>
      </w:r>
      <w:proofErr w:type="gramStart"/>
      <w:r>
        <w:rPr>
          <w:rFonts w:ascii="Times New Roman" w:hAnsi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/>
          <w:sz w:val="24"/>
          <w:szCs w:val="24"/>
        </w:rPr>
        <w:t xml:space="preserve"> расходованием финансовых средств</w:t>
      </w:r>
    </w:p>
    <w:p w:rsidR="005A2DB5" w:rsidRDefault="005A2DB5" w:rsidP="00204E43"/>
    <w:p w:rsidR="005A2DB5" w:rsidRDefault="005A2DB5" w:rsidP="005A2DB5">
      <w:pPr>
        <w:pStyle w:val="a6"/>
      </w:pPr>
    </w:p>
    <w:p w:rsidR="003C7854" w:rsidRDefault="00EF39A0"/>
    <w:sectPr w:rsidR="003C7854" w:rsidSect="00A453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9A0" w:rsidRDefault="00EF39A0" w:rsidP="00A453E6">
      <w:pPr>
        <w:spacing w:after="0" w:line="240" w:lineRule="auto"/>
      </w:pPr>
      <w:r>
        <w:separator/>
      </w:r>
    </w:p>
  </w:endnote>
  <w:endnote w:type="continuationSeparator" w:id="0">
    <w:p w:rsidR="00EF39A0" w:rsidRDefault="00EF39A0" w:rsidP="00A4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9A0" w:rsidRDefault="00EF39A0" w:rsidP="00A453E6">
      <w:pPr>
        <w:spacing w:after="0" w:line="240" w:lineRule="auto"/>
      </w:pPr>
      <w:r>
        <w:separator/>
      </w:r>
    </w:p>
  </w:footnote>
  <w:footnote w:type="continuationSeparator" w:id="0">
    <w:p w:rsidR="00EF39A0" w:rsidRDefault="00EF39A0" w:rsidP="00A4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081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53E6" w:rsidRPr="00A453E6" w:rsidRDefault="00A453E6">
        <w:pPr>
          <w:pStyle w:val="a7"/>
          <w:jc w:val="center"/>
          <w:rPr>
            <w:sz w:val="24"/>
            <w:szCs w:val="24"/>
          </w:rPr>
        </w:pPr>
        <w:r w:rsidRPr="00A453E6">
          <w:rPr>
            <w:sz w:val="24"/>
            <w:szCs w:val="24"/>
          </w:rPr>
          <w:fldChar w:fldCharType="begin"/>
        </w:r>
        <w:r w:rsidRPr="00A453E6">
          <w:rPr>
            <w:sz w:val="24"/>
            <w:szCs w:val="24"/>
          </w:rPr>
          <w:instrText>PAGE   \* MERGEFORMAT</w:instrText>
        </w:r>
        <w:r w:rsidRPr="00A453E6">
          <w:rPr>
            <w:sz w:val="24"/>
            <w:szCs w:val="24"/>
          </w:rPr>
          <w:fldChar w:fldCharType="separate"/>
        </w:r>
        <w:r w:rsidR="006B17B9">
          <w:rPr>
            <w:noProof/>
            <w:sz w:val="24"/>
            <w:szCs w:val="24"/>
          </w:rPr>
          <w:t>2</w:t>
        </w:r>
        <w:r w:rsidRPr="00A453E6">
          <w:rPr>
            <w:sz w:val="24"/>
            <w:szCs w:val="24"/>
          </w:rPr>
          <w:fldChar w:fldCharType="end"/>
        </w:r>
      </w:p>
    </w:sdtContent>
  </w:sdt>
  <w:p w:rsidR="00A453E6" w:rsidRDefault="00A453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75B"/>
    <w:multiLevelType w:val="multilevel"/>
    <w:tmpl w:val="E8F0D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9328AA"/>
    <w:multiLevelType w:val="multilevel"/>
    <w:tmpl w:val="4334B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8D368D"/>
    <w:multiLevelType w:val="hybridMultilevel"/>
    <w:tmpl w:val="C62E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0438C2"/>
    <w:rsid w:val="000A0884"/>
    <w:rsid w:val="00185591"/>
    <w:rsid w:val="00204E43"/>
    <w:rsid w:val="00280AA1"/>
    <w:rsid w:val="002B7FE7"/>
    <w:rsid w:val="002F32A7"/>
    <w:rsid w:val="00363814"/>
    <w:rsid w:val="0037446B"/>
    <w:rsid w:val="003D4919"/>
    <w:rsid w:val="00427017"/>
    <w:rsid w:val="004E7E6B"/>
    <w:rsid w:val="005026D3"/>
    <w:rsid w:val="005267E9"/>
    <w:rsid w:val="005564E3"/>
    <w:rsid w:val="005A2DB5"/>
    <w:rsid w:val="006166F5"/>
    <w:rsid w:val="006243C7"/>
    <w:rsid w:val="00626604"/>
    <w:rsid w:val="006B17B9"/>
    <w:rsid w:val="006D2096"/>
    <w:rsid w:val="007010E2"/>
    <w:rsid w:val="0071191B"/>
    <w:rsid w:val="00724EEE"/>
    <w:rsid w:val="00754EF7"/>
    <w:rsid w:val="00765803"/>
    <w:rsid w:val="007D2024"/>
    <w:rsid w:val="00864F87"/>
    <w:rsid w:val="008933F8"/>
    <w:rsid w:val="008B1593"/>
    <w:rsid w:val="008C7855"/>
    <w:rsid w:val="008E0292"/>
    <w:rsid w:val="0091505E"/>
    <w:rsid w:val="009B5D72"/>
    <w:rsid w:val="00A453E6"/>
    <w:rsid w:val="00A46A96"/>
    <w:rsid w:val="00B420B5"/>
    <w:rsid w:val="00B47C7A"/>
    <w:rsid w:val="00BC2506"/>
    <w:rsid w:val="00C04D1F"/>
    <w:rsid w:val="00C06F88"/>
    <w:rsid w:val="00C40CFA"/>
    <w:rsid w:val="00C6415E"/>
    <w:rsid w:val="00C8273F"/>
    <w:rsid w:val="00CC39AF"/>
    <w:rsid w:val="00CF46B0"/>
    <w:rsid w:val="00D4431D"/>
    <w:rsid w:val="00D45E52"/>
    <w:rsid w:val="00D64FD0"/>
    <w:rsid w:val="00E44948"/>
    <w:rsid w:val="00EF39A0"/>
    <w:rsid w:val="00F53C57"/>
    <w:rsid w:val="00F64D4F"/>
    <w:rsid w:val="00F76C9B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rsid w:val="00A45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5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53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rsid w:val="00A45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5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53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4</cp:revision>
  <cp:lastPrinted>2019-03-14T05:44:00Z</cp:lastPrinted>
  <dcterms:created xsi:type="dcterms:W3CDTF">2019-06-15T04:13:00Z</dcterms:created>
  <dcterms:modified xsi:type="dcterms:W3CDTF">2019-06-15T04:22:00Z</dcterms:modified>
</cp:coreProperties>
</file>