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5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051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0A051B" w:rsidRPr="000A051B" w:rsidRDefault="000A051B" w:rsidP="000A05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0A051B" w:rsidRPr="000A051B" w:rsidRDefault="000A051B" w:rsidP="000A0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F78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</w:t>
      </w: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№ 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1B" w:rsidRPr="000A051B" w:rsidRDefault="000A051B" w:rsidP="00BF7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1B" w:rsidRPr="000A051B" w:rsidRDefault="000A051B" w:rsidP="00BF78A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B62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</w:t>
      </w:r>
      <w:r w:rsidR="00C72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</w:t>
      </w:r>
    </w:p>
    <w:p w:rsidR="000A051B" w:rsidRPr="000A051B" w:rsidRDefault="000A051B" w:rsidP="00BF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Белоярского района от </w:t>
      </w:r>
      <w:r w:rsidR="00EB1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66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B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EB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№ </w:t>
      </w:r>
      <w:r w:rsidR="00EB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504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A051B" w:rsidRPr="000A051B" w:rsidRDefault="000A051B" w:rsidP="00BF7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4" w:rsidRDefault="00666114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051B" w:rsidRDefault="000A051B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>П о с т а н о в л я ю:</w:t>
      </w:r>
    </w:p>
    <w:p w:rsidR="00EB1A77" w:rsidRDefault="00EB1A77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Внести в постановление администрации Белоярского района 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19</w:t>
      </w:r>
      <w:r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июня</w:t>
      </w:r>
      <w:r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504</w:t>
      </w:r>
      <w:r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 утверждении перечня муниципальных услуг, предоставляемых в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районе», предоставление которых посредством комплексного запроса не осуществляется</w:t>
      </w:r>
      <w:r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>» (далее – постановление) следующие изменения:</w:t>
      </w:r>
    </w:p>
    <w:p w:rsidR="00EB1A77" w:rsidRDefault="00EB1A77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1) наименование постановления изложить в следующей редакции:</w:t>
      </w:r>
    </w:p>
    <w:p w:rsidR="00EB1A77" w:rsidRPr="00EB1A77" w:rsidRDefault="00EB1A77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«Об утверждении </w:t>
      </w:r>
      <w:r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перечня муниципальных услуг, </w:t>
      </w:r>
      <w:r w:rsidR="0055214B" w:rsidRPr="005521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предоставляемых в филиале АУ </w:t>
      </w:r>
      <w:r w:rsidR="0055214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55214B" w:rsidRPr="0055214B">
        <w:rPr>
          <w:rFonts w:ascii="Times New Roman" w:eastAsia="Times New Roman" w:hAnsi="Times New Roman" w:cs="Times New Roman"/>
          <w:sz w:val="24"/>
          <w:szCs w:val="20"/>
          <w:lang w:eastAsia="ru-RU"/>
        </w:rPr>
        <w:t>Многофункциональный центр Югры</w:t>
      </w:r>
      <w:r w:rsidR="0055214B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55214B" w:rsidRPr="005521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Белоярском районе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предоставление которых посредством комплексного запроса не осуществляется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»;</w:t>
      </w:r>
    </w:p>
    <w:p w:rsidR="00EB1A77" w:rsidRPr="001A4302" w:rsidRDefault="00EB1A77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4302">
        <w:rPr>
          <w:rFonts w:ascii="Times New Roman" w:eastAsia="Times New Roman" w:hAnsi="Times New Roman" w:cs="Times New Roman"/>
          <w:sz w:val="24"/>
          <w:szCs w:val="20"/>
          <w:lang w:eastAsia="ru-RU"/>
        </w:rPr>
        <w:t>2) пункт 4 постановления изложить в следующей редакции:</w:t>
      </w:r>
    </w:p>
    <w:p w:rsidR="00EB1A77" w:rsidRPr="00EB1A77" w:rsidRDefault="00EB1A77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4302">
        <w:rPr>
          <w:rFonts w:ascii="Times New Roman" w:eastAsia="Times New Roman" w:hAnsi="Times New Roman" w:cs="Times New Roman"/>
          <w:sz w:val="24"/>
          <w:szCs w:val="20"/>
          <w:lang w:eastAsia="ru-RU"/>
        </w:rPr>
        <w:t>«4.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Плохих И.А.».</w:t>
      </w:r>
    </w:p>
    <w:p w:rsidR="00EB1A77" w:rsidRDefault="002D20C6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EB1A77"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="008F4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нести в </w:t>
      </w:r>
      <w:r w:rsidR="00EB1A77"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Перечень муниципальных услуг, </w:t>
      </w:r>
      <w:r w:rsidR="0055214B" w:rsidRPr="0055214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предоставляемых в филиале АУ «Многофункциональный центр Югры» в Белоярском районе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предоставление которых посредством комплексного запроса не осуществляется»</w:t>
      </w:r>
      <w:r w:rsidR="00EB1A77"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постановлению следующ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ие</w:t>
      </w:r>
      <w:r w:rsidR="00EB1A77"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изменения</w:t>
      </w:r>
      <w:r w:rsidR="00EB1A77" w:rsidRPr="00EB1A77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2D20C6" w:rsidRDefault="002D20C6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1) </w:t>
      </w:r>
      <w:r w:rsidRPr="002D20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приложения</w:t>
      </w:r>
      <w:r w:rsidRPr="002D20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изложить в следующей редакции:</w:t>
      </w:r>
    </w:p>
    <w:p w:rsidR="002D20C6" w:rsidRDefault="002D20C6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«Перечень муниципальных услуг, предоставляемых в многофункциональном центре предоставления государственных и муниципальных услуг, предоставление которых посредством комплексного запроса не осуществляется»;</w:t>
      </w:r>
    </w:p>
    <w:p w:rsidR="002D20C6" w:rsidRDefault="002D20C6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2) </w:t>
      </w:r>
      <w:r w:rsidRPr="002D20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пункт </w:t>
      </w:r>
      <w:r w:rsidR="001A43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 </w:t>
      </w:r>
      <w:r w:rsidRPr="002D20C6"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изложить в следующей редакции:</w:t>
      </w:r>
    </w:p>
    <w:p w:rsidR="001A4302" w:rsidRDefault="001A4302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«2. Выдача разрешения на ввод объекта в эксплуатацию»;</w:t>
      </w:r>
    </w:p>
    <w:p w:rsidR="001A4302" w:rsidRDefault="001A4302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3) </w:t>
      </w:r>
      <w:r w:rsidRPr="001A43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1A43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изложить в следующей редакции:</w:t>
      </w:r>
    </w:p>
    <w:p w:rsidR="001A4302" w:rsidRDefault="001A4302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«4. Выдача акта освидетельствования проведения основной работы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1A4302" w:rsidRDefault="001A4302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4) </w:t>
      </w:r>
      <w:r w:rsidRPr="001A43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A43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изложить в следующей редакции:</w:t>
      </w:r>
    </w:p>
    <w:p w:rsidR="001A4302" w:rsidRPr="00EB1A77" w:rsidRDefault="001A4302" w:rsidP="00EB1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«6. Присвоение адреса объекту адресации, изменение и аннулирование такого адреса».</w:t>
      </w:r>
    </w:p>
    <w:p w:rsidR="000A051B" w:rsidRPr="000A051B" w:rsidRDefault="001A4302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0A051B"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газете «Белоярские вести. Официальный выпуск».</w:t>
      </w:r>
    </w:p>
    <w:p w:rsidR="000A051B" w:rsidRPr="000A051B" w:rsidRDefault="001A4302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A051B"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0A051B" w:rsidRPr="000A051B" w:rsidRDefault="001A4302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A051B"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постановления возложить на заместителя главы Белоярского района, председателя </w:t>
      </w:r>
      <w:r w:rsidR="00B6233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омитета по финансам и налоговой политике администрации Белоярского района </w:t>
      </w:r>
      <w:r w:rsidR="00C721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Плохих</w:t>
      </w:r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 w:rsidR="00C721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8AA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8AA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8AA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Pr="000A051B" w:rsidRDefault="00FE53B0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75" w:rsidRDefault="000A051B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С.П.</w:t>
      </w:r>
      <w:r w:rsid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ненков</w:t>
      </w: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14B" w:rsidRDefault="0055214B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14B" w:rsidRDefault="0055214B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14B" w:rsidRDefault="0055214B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14B" w:rsidRDefault="0055214B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14B" w:rsidRDefault="0055214B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14B" w:rsidRDefault="0055214B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85" w:rsidRDefault="00FE53B0" w:rsidP="00FE5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  <w:r w:rsidR="00C7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главы,</w:t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</w:t>
      </w:r>
      <w:r w:rsidR="00C7218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53B0" w:rsidRPr="00FE53B0" w:rsidRDefault="00FE53B0" w:rsidP="00FE5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</w:t>
      </w:r>
      <w:r w:rsidR="00C721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</w:t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FE53B0" w:rsidRPr="00FE53B0" w:rsidRDefault="00FE53B0" w:rsidP="00FE5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района________________________________________________ И.А. Плохих</w:t>
      </w:r>
    </w:p>
    <w:p w:rsidR="00FE53B0" w:rsidRPr="00FE53B0" w:rsidRDefault="00FE53B0" w:rsidP="00FE5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519" w:rsidRPr="00874519" w:rsidRDefault="00874519" w:rsidP="0087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управления,</w:t>
      </w:r>
    </w:p>
    <w:p w:rsidR="00874519" w:rsidRPr="00874519" w:rsidRDefault="00874519" w:rsidP="0087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proofErr w:type="gramEnd"/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экономики и прогнозирования</w:t>
      </w:r>
    </w:p>
    <w:p w:rsidR="00874519" w:rsidRPr="00874519" w:rsidRDefault="00874519" w:rsidP="0087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gramEnd"/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экономики, реформ и программ                                                                                           </w:t>
      </w:r>
    </w:p>
    <w:p w:rsidR="00874519" w:rsidRPr="00874519" w:rsidRDefault="00874519" w:rsidP="0087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района__________________________________ О.А. Меженная</w:t>
      </w:r>
    </w:p>
    <w:p w:rsidR="0040423A" w:rsidRPr="0040423A" w:rsidRDefault="00874519" w:rsidP="0087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(</w:t>
      </w:r>
      <w:proofErr w:type="gramStart"/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Pr="008745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74519" w:rsidRDefault="00874519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ведущий специалист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прогнозирования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экономики, реформ и программ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района_________________________________ Ю.В.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Ягодка</w:t>
      </w:r>
    </w:p>
    <w:p w:rsidR="0040423A" w:rsidRPr="0040423A" w:rsidRDefault="0040423A" w:rsidP="0040423A">
      <w:pPr>
        <w:tabs>
          <w:tab w:val="left" w:pos="56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0423A" w:rsidRDefault="0040423A" w:rsidP="00BF78AA">
      <w:pPr>
        <w:spacing w:after="0" w:line="240" w:lineRule="auto"/>
        <w:jc w:val="both"/>
      </w:pPr>
    </w:p>
    <w:sectPr w:rsidR="0040423A" w:rsidSect="007A3867">
      <w:headerReference w:type="default" r:id="rId7"/>
      <w:pgSz w:w="11906" w:h="16838" w:code="9"/>
      <w:pgMar w:top="1134" w:right="567" w:bottom="964" w:left="1418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37" w:rsidRDefault="00463D37">
      <w:pPr>
        <w:spacing w:after="0" w:line="240" w:lineRule="auto"/>
      </w:pPr>
      <w:r>
        <w:separator/>
      </w:r>
    </w:p>
  </w:endnote>
  <w:endnote w:type="continuationSeparator" w:id="0">
    <w:p w:rsidR="00463D37" w:rsidRDefault="0046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37" w:rsidRDefault="00463D37">
      <w:pPr>
        <w:spacing w:after="0" w:line="240" w:lineRule="auto"/>
      </w:pPr>
      <w:r>
        <w:separator/>
      </w:r>
    </w:p>
  </w:footnote>
  <w:footnote w:type="continuationSeparator" w:id="0">
    <w:p w:rsidR="00463D37" w:rsidRDefault="0046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E29" w:rsidRDefault="0055214B">
    <w:pPr>
      <w:pStyle w:val="a3"/>
      <w:jc w:val="center"/>
    </w:pPr>
  </w:p>
  <w:p w:rsidR="00F722A9" w:rsidRDefault="00D34B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214B">
      <w:rPr>
        <w:noProof/>
      </w:rPr>
      <w:t>3</w:t>
    </w:r>
    <w:r>
      <w:rPr>
        <w:noProof/>
      </w:rPr>
      <w:fldChar w:fldCharType="end"/>
    </w:r>
  </w:p>
  <w:p w:rsidR="00F722A9" w:rsidRDefault="0055214B" w:rsidP="004F003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8D"/>
    <w:rsid w:val="00052403"/>
    <w:rsid w:val="0006713F"/>
    <w:rsid w:val="000A051B"/>
    <w:rsid w:val="000A38CE"/>
    <w:rsid w:val="001632D7"/>
    <w:rsid w:val="001A4302"/>
    <w:rsid w:val="001D5675"/>
    <w:rsid w:val="001E72B5"/>
    <w:rsid w:val="002D0A8D"/>
    <w:rsid w:val="002D20C6"/>
    <w:rsid w:val="003E44AB"/>
    <w:rsid w:val="0040423A"/>
    <w:rsid w:val="004206E2"/>
    <w:rsid w:val="00434AF7"/>
    <w:rsid w:val="00451BA4"/>
    <w:rsid w:val="00463D37"/>
    <w:rsid w:val="004B35FF"/>
    <w:rsid w:val="0055214B"/>
    <w:rsid w:val="00575EFA"/>
    <w:rsid w:val="00587249"/>
    <w:rsid w:val="005B68A1"/>
    <w:rsid w:val="00666114"/>
    <w:rsid w:val="006B1597"/>
    <w:rsid w:val="00744468"/>
    <w:rsid w:val="00754687"/>
    <w:rsid w:val="007716F4"/>
    <w:rsid w:val="00874519"/>
    <w:rsid w:val="008E1526"/>
    <w:rsid w:val="008F4B09"/>
    <w:rsid w:val="00981A86"/>
    <w:rsid w:val="009A549A"/>
    <w:rsid w:val="00A26A67"/>
    <w:rsid w:val="00A37B1C"/>
    <w:rsid w:val="00B47FB2"/>
    <w:rsid w:val="00B6233E"/>
    <w:rsid w:val="00BA60AE"/>
    <w:rsid w:val="00BB0F40"/>
    <w:rsid w:val="00BF78AA"/>
    <w:rsid w:val="00C72185"/>
    <w:rsid w:val="00D34B03"/>
    <w:rsid w:val="00EB1A77"/>
    <w:rsid w:val="00EE4282"/>
    <w:rsid w:val="00EF3EB4"/>
    <w:rsid w:val="00F53F40"/>
    <w:rsid w:val="00FB1BF3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4316B-29F5-493F-B75B-F601B7C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1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713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BF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62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sotrudnikprok</dc:creator>
  <cp:keywords/>
  <dc:description/>
  <cp:lastModifiedBy>Максименко Оксана Михайловна</cp:lastModifiedBy>
  <cp:revision>4</cp:revision>
  <cp:lastPrinted>2022-01-21T05:13:00Z</cp:lastPrinted>
  <dcterms:created xsi:type="dcterms:W3CDTF">2022-03-21T13:00:00Z</dcterms:created>
  <dcterms:modified xsi:type="dcterms:W3CDTF">2022-03-22T09:00:00Z</dcterms:modified>
</cp:coreProperties>
</file>