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6" w:type="dxa"/>
        <w:tblInd w:w="118" w:type="dxa"/>
        <w:tblLook w:val="04A0" w:firstRow="1" w:lastRow="0" w:firstColumn="1" w:lastColumn="0" w:noHBand="0" w:noVBand="1"/>
      </w:tblPr>
      <w:tblGrid>
        <w:gridCol w:w="560"/>
        <w:gridCol w:w="3980"/>
        <w:gridCol w:w="2020"/>
        <w:gridCol w:w="2020"/>
        <w:gridCol w:w="1616"/>
      </w:tblGrid>
      <w:tr w:rsidR="0034230A" w:rsidRPr="0034230A" w:rsidTr="0034230A">
        <w:trPr>
          <w:trHeight w:val="37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 количестве и характере обращений граждан,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поступивших в адрес администрации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1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CF7B78" w:rsidP="0034230A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 2023 год</w:t>
            </w:r>
          </w:p>
        </w:tc>
      </w:tr>
      <w:tr w:rsidR="0034230A" w:rsidRPr="0034230A" w:rsidTr="0034230A">
        <w:trPr>
          <w:trHeight w:val="345"/>
        </w:trPr>
        <w:tc>
          <w:tcPr>
            <w:tcW w:w="1019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4230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7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Наименование сведений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Соответствующий период прошлого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Отчетный период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Отчетный период к </w:t>
            </w:r>
            <w:r w:rsidR="003E799E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предыдущему,</w:t>
            </w:r>
            <w:r w:rsidR="003E799E"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</w:t>
            </w: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 xml:space="preserve">              в %</w:t>
            </w:r>
          </w:p>
        </w:tc>
      </w:tr>
      <w:tr w:rsidR="00CF7B78" w:rsidRPr="0034230A" w:rsidTr="00C506F3">
        <w:trPr>
          <w:trHeight w:val="9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Общее количество поступивших обращений (письменных, на личных приемах, на выездных п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иемах, сумма строк 2, 8 и 10)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243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164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67,5</w:t>
            </w:r>
          </w:p>
        </w:tc>
      </w:tr>
      <w:tr w:rsidR="00CF7B78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Количество письменных </w:t>
            </w:r>
            <w:r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обращений,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 xml:space="preserve">                                  из них: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116,1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бессмысленные по содержанию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поставлено на контроль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116,1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направлено на исполнение без контроля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коллективных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100,0</w:t>
            </w:r>
          </w:p>
        </w:tc>
      </w:tr>
      <w:tr w:rsidR="00CF7B78" w:rsidRPr="0034230A" w:rsidTr="00B538B4">
        <w:trPr>
          <w:trHeight w:val="26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повторных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с нарушением установленных сроков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CF7B78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Проверено обращений граждан с выездом на место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CF7B78" w:rsidRPr="0034230A" w:rsidTr="003E799E">
        <w:trPr>
          <w:trHeight w:val="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Заявители льготных категории: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афганцы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вдовы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труда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детства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инвалиды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одинокие матери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мигранты и беженцы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многодетные семьи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опекуны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пожара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пострадавшие от радиации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репрессированные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семьи погибших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ВОВ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участники локальных войн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МНС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благодарности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ветераны ВС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труженики тыла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0,0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не имеют льгот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116,7</w:t>
            </w:r>
          </w:p>
        </w:tc>
      </w:tr>
      <w:tr w:rsidR="00CF7B78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Всего проведено личных приемов граждан,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73,8</w:t>
            </w:r>
          </w:p>
        </w:tc>
      </w:tr>
      <w:tr w:rsidR="00CF7B78" w:rsidRPr="0034230A" w:rsidTr="00C506F3">
        <w:trPr>
          <w:trHeight w:val="292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97,4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31,8</w:t>
            </w:r>
          </w:p>
        </w:tc>
      </w:tr>
      <w:tr w:rsidR="00CF7B78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6.3.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F7B78">
        <w:trPr>
          <w:trHeight w:val="5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граждан на личных приемах, в том числе: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60,4</w:t>
            </w:r>
          </w:p>
        </w:tc>
      </w:tr>
      <w:tr w:rsidR="00CF7B78" w:rsidRPr="0034230A" w:rsidTr="00CF7B78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7.1.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первым руководителем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190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62,1</w:t>
            </w:r>
          </w:p>
        </w:tc>
      </w:tr>
      <w:tr w:rsidR="00CF7B78" w:rsidRPr="0034230A" w:rsidTr="00CF7B78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7.2.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его заместителями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45,5</w:t>
            </w:r>
          </w:p>
        </w:tc>
      </w:tr>
      <w:tr w:rsidR="00CF7B78" w:rsidRPr="0034230A" w:rsidTr="00CF7B78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lastRenderedPageBreak/>
              <w:t>7.3.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начальниками подразделений исполнительного органа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FD7B23">
        <w:trPr>
          <w:trHeight w:val="7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личных приемах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60,4</w:t>
            </w:r>
          </w:p>
        </w:tc>
      </w:tr>
      <w:tr w:rsidR="00CF7B78" w:rsidRPr="0034230A" w:rsidTr="00FD7B2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Данные о выездных приемах граждан: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всего проведено выездных приемов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9.2.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принято всего граждан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Рассмотрено всего обращений на выездных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CF7B78" w:rsidRPr="0034230A" w:rsidTr="00C506F3">
        <w:trPr>
          <w:trHeight w:val="51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Принято всего человек отделом по работе с обращениями граждан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0</w:t>
            </w:r>
          </w:p>
        </w:tc>
      </w:tr>
      <w:tr w:rsidR="00CF7B78" w:rsidRPr="0034230A" w:rsidTr="00C506F3">
        <w:trPr>
          <w:trHeight w:val="48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Поступило обращений в сельские, поселковые территории: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481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</w:pPr>
            <w:r>
              <w:rPr>
                <w:rFonts w:ascii="Bookman Old Style" w:hAnsi="Bookman Old Style" w:cs="Arial CYR"/>
                <w:b/>
                <w:bCs/>
                <w:sz w:val="18"/>
                <w:szCs w:val="18"/>
              </w:rPr>
              <w:t>113,2</w:t>
            </w:r>
          </w:p>
        </w:tc>
      </w:tr>
      <w:tr w:rsidR="00CF7B78" w:rsidRPr="0034230A" w:rsidTr="00C506F3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письменных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87,2</w:t>
            </w:r>
          </w:p>
        </w:tc>
      </w:tr>
      <w:tr w:rsidR="00CF7B78" w:rsidRPr="0034230A" w:rsidTr="00C506F3">
        <w:trPr>
          <w:trHeight w:val="27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- на личных приемах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119,0</w:t>
            </w:r>
          </w:p>
        </w:tc>
      </w:tr>
    </w:tbl>
    <w:p w:rsidR="00BB73D4" w:rsidRDefault="00BB73D4" w:rsidP="00CF7B78">
      <w:pPr>
        <w:spacing w:after="0" w:line="240" w:lineRule="auto"/>
      </w:pPr>
    </w:p>
    <w:p w:rsidR="0034230A" w:rsidRDefault="0034230A" w:rsidP="00CF7B78">
      <w:pPr>
        <w:spacing w:after="0" w:line="240" w:lineRule="auto"/>
      </w:pPr>
    </w:p>
    <w:p w:rsidR="00CF7B78" w:rsidRDefault="00CF7B78" w:rsidP="003E799E">
      <w:pPr>
        <w:spacing w:after="0" w:line="240" w:lineRule="auto"/>
      </w:pPr>
    </w:p>
    <w:p w:rsidR="009D0A04" w:rsidRDefault="009D0A04" w:rsidP="003E799E">
      <w:pPr>
        <w:spacing w:after="0" w:line="240" w:lineRule="auto"/>
      </w:pPr>
    </w:p>
    <w:p w:rsidR="009D0A04" w:rsidRDefault="009D0A04" w:rsidP="003E799E">
      <w:pPr>
        <w:spacing w:after="0" w:line="240" w:lineRule="auto"/>
      </w:pPr>
    </w:p>
    <w:p w:rsidR="0034230A" w:rsidRDefault="0034230A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191ABC" w:rsidRDefault="00191ABC" w:rsidP="003E799E">
      <w:pPr>
        <w:spacing w:after="0" w:line="240" w:lineRule="auto"/>
      </w:pPr>
    </w:p>
    <w:p w:rsidR="003E799E" w:rsidRDefault="003E799E" w:rsidP="003E799E">
      <w:pPr>
        <w:spacing w:after="0" w:line="240" w:lineRule="auto"/>
      </w:pPr>
    </w:p>
    <w:p w:rsidR="002031E8" w:rsidRDefault="002031E8" w:rsidP="003E799E">
      <w:pPr>
        <w:spacing w:after="0" w:line="240" w:lineRule="auto"/>
      </w:pPr>
    </w:p>
    <w:tbl>
      <w:tblPr>
        <w:tblW w:w="10055" w:type="dxa"/>
        <w:tblInd w:w="118" w:type="dxa"/>
        <w:tblLook w:val="04A0" w:firstRow="1" w:lastRow="0" w:firstColumn="1" w:lastColumn="0" w:noHBand="0" w:noVBand="1"/>
      </w:tblPr>
      <w:tblGrid>
        <w:gridCol w:w="616"/>
        <w:gridCol w:w="3700"/>
        <w:gridCol w:w="960"/>
        <w:gridCol w:w="1529"/>
        <w:gridCol w:w="1265"/>
        <w:gridCol w:w="1134"/>
        <w:gridCol w:w="851"/>
      </w:tblGrid>
      <w:tr w:rsidR="0034230A" w:rsidRPr="0034230A" w:rsidTr="0034230A">
        <w:trPr>
          <w:trHeight w:val="37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CF7B78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</w:p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ИНФОРМАЦИЯ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lastRenderedPageBreak/>
              <w:t>о вопросах, поставленных в устных и письменных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обращениях граждан, и о результатах рассмотрения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администрацией Белоярского района</w:t>
            </w:r>
          </w:p>
        </w:tc>
      </w:tr>
      <w:tr w:rsidR="0034230A" w:rsidRPr="0034230A" w:rsidTr="0034230A">
        <w:trPr>
          <w:trHeight w:val="285"/>
        </w:trPr>
        <w:tc>
          <w:tcPr>
            <w:tcW w:w="10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CF7B78" w:rsidP="003E799E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</w:pP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>за</w:t>
            </w:r>
            <w:r w:rsidR="00B538B4"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2023</w:t>
            </w:r>
            <w:r>
              <w:rPr>
                <w:rFonts w:ascii="Bookman Old Style" w:eastAsia="Times New Roman" w:hAnsi="Bookman Old Style" w:cs="Arial CYR"/>
                <w:b/>
                <w:bCs/>
                <w:i/>
                <w:iCs/>
                <w:lang w:eastAsia="ru-RU"/>
              </w:rPr>
              <w:t xml:space="preserve"> год</w:t>
            </w:r>
          </w:p>
        </w:tc>
      </w:tr>
      <w:tr w:rsidR="0034230A" w:rsidRPr="0034230A" w:rsidTr="0034230A">
        <w:trPr>
          <w:trHeight w:val="345"/>
        </w:trPr>
        <w:tc>
          <w:tcPr>
            <w:tcW w:w="100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30A" w:rsidRPr="0034230A" w:rsidRDefault="0034230A" w:rsidP="003E799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34230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Тематика вопроса</w:t>
            </w:r>
          </w:p>
        </w:tc>
        <w:tc>
          <w:tcPr>
            <w:tcW w:w="2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письменных обращений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Количество обращений на личном приеме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Выездной прием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</w:tr>
      <w:tr w:rsidR="0034230A" w:rsidRPr="0034230A" w:rsidTr="0034230A">
        <w:trPr>
          <w:trHeight w:val="49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  <w:t>Вышестоящие организации</w:t>
            </w: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230A" w:rsidRPr="0034230A" w:rsidRDefault="0034230A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8"/>
                <w:szCs w:val="18"/>
                <w:lang w:eastAsia="ru-RU"/>
              </w:rPr>
            </w:pPr>
          </w:p>
        </w:tc>
      </w:tr>
      <w:tr w:rsidR="00CF7B78" w:rsidRPr="0034230A" w:rsidTr="00B538B4">
        <w:trPr>
          <w:trHeight w:val="68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Темы обращений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Промышленность и строительство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Транспорт и связь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Труд и зарплата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Агропромышленный комплекс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Государство, общество, политика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Наука, культура, спорт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Народное образование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Торговля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Жилищные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98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Коммунально-бытовое обслуживание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Социальная защита населения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Финансовые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Суд, прокуратура, юстиция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Экология и природопользование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1.16.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органов внутренних дел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1.17.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Жалобы на должностные лица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1.18.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Служба в армии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1.19.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Работа с обращениями граждан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17845">
        <w:trPr>
          <w:trHeight w:val="344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1.20.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Приветствия, благодарности, запрос архивных данных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1.21.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другие вопросы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27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1.1 – 1.21)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171</w:t>
            </w:r>
          </w:p>
        </w:tc>
      </w:tr>
      <w:tr w:rsidR="00CF7B78" w:rsidRPr="0034230A" w:rsidTr="00B1784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8"/>
                <w:szCs w:val="18"/>
                <w:lang w:eastAsia="ru-RU"/>
              </w:rPr>
              <w:t>Результаты рассмотрения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 </w:t>
            </w:r>
          </w:p>
        </w:tc>
      </w:tr>
      <w:tr w:rsidR="00CF7B78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Решено положительно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49</w:t>
            </w:r>
          </w:p>
        </w:tc>
      </w:tr>
      <w:tr w:rsidR="00CF7B78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Дано разъяснение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98</w:t>
            </w:r>
          </w:p>
        </w:tc>
      </w:tr>
      <w:tr w:rsidR="00CF7B78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Отказано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</w:t>
            </w:r>
          </w:p>
        </w:tc>
      </w:tr>
      <w:tr w:rsidR="00CF7B78" w:rsidRPr="0034230A" w:rsidTr="00E4566B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Находится в работе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5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23</w:t>
            </w:r>
          </w:p>
        </w:tc>
      </w:tr>
      <w:tr w:rsidR="00CF7B78" w:rsidRPr="0034230A" w:rsidTr="00BC6125">
        <w:trPr>
          <w:trHeight w:val="76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jc w:val="center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2.5.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sz w:val="16"/>
                <w:szCs w:val="16"/>
                <w:lang w:eastAsia="ru-RU"/>
              </w:rPr>
              <w:t>Оставлено без рассмотрения  ( ст.13 Окружного закона «О порядке рассмотрения обращений граждан) перенаправлено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0</w:t>
            </w:r>
          </w:p>
        </w:tc>
      </w:tr>
      <w:tr w:rsidR="00CF7B78" w:rsidRPr="0034230A" w:rsidTr="00BC6125">
        <w:trPr>
          <w:trHeight w:val="25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B78" w:rsidRPr="0034230A" w:rsidRDefault="00CF7B78" w:rsidP="00CF7B78">
            <w:pPr>
              <w:spacing w:after="0" w:line="240" w:lineRule="auto"/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</w:pP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>Итого (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i/>
                <w:iCs/>
                <w:sz w:val="16"/>
                <w:szCs w:val="16"/>
                <w:lang w:eastAsia="ru-RU"/>
              </w:rPr>
              <w:t>сумма строк</w:t>
            </w:r>
            <w:r w:rsidRPr="0034230A">
              <w:rPr>
                <w:rFonts w:ascii="Bookman Old Style" w:eastAsia="Times New Roman" w:hAnsi="Bookman Old Style" w:cs="Arial CYR"/>
                <w:b/>
                <w:bCs/>
                <w:sz w:val="16"/>
                <w:szCs w:val="16"/>
                <w:lang w:eastAsia="ru-RU"/>
              </w:rPr>
              <w:t xml:space="preserve"> 2.1 – 2.5)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sz w:val="16"/>
                <w:szCs w:val="16"/>
              </w:rPr>
            </w:pPr>
            <w:r>
              <w:rPr>
                <w:rFonts w:ascii="Bookman Old Style" w:hAnsi="Bookman Old Style" w:cs="Arial CYR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F7B78" w:rsidRDefault="00CF7B78" w:rsidP="00CF7B78">
            <w:pPr>
              <w:spacing w:after="0" w:line="240" w:lineRule="auto"/>
              <w:jc w:val="center"/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</w:pPr>
            <w:r>
              <w:rPr>
                <w:rFonts w:ascii="Bookman Old Style" w:hAnsi="Bookman Old Style" w:cs="Arial CYR"/>
                <w:b/>
                <w:bCs/>
                <w:sz w:val="16"/>
                <w:szCs w:val="16"/>
              </w:rPr>
              <w:t>171</w:t>
            </w:r>
          </w:p>
        </w:tc>
      </w:tr>
    </w:tbl>
    <w:p w:rsidR="0034230A" w:rsidRDefault="0034230A" w:rsidP="00CF7B78">
      <w:pPr>
        <w:spacing w:after="0" w:line="240" w:lineRule="auto"/>
      </w:pPr>
    </w:p>
    <w:p w:rsidR="003E799E" w:rsidRDefault="003E799E" w:rsidP="00CF7B78">
      <w:pPr>
        <w:spacing w:after="0" w:line="240" w:lineRule="auto"/>
      </w:pPr>
    </w:p>
    <w:p w:rsidR="00CF7B78" w:rsidRDefault="00CF7B78" w:rsidP="00CF7B78">
      <w:pPr>
        <w:spacing w:after="0" w:line="240" w:lineRule="auto"/>
      </w:pPr>
    </w:p>
    <w:p w:rsidR="00CF7B78" w:rsidRPr="00CF7B78" w:rsidRDefault="00CF7B78" w:rsidP="00CF7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99E" w:rsidRDefault="003E799E" w:rsidP="00CF7B78">
      <w:pPr>
        <w:spacing w:after="0" w:line="240" w:lineRule="auto"/>
      </w:pPr>
      <w:bookmarkStart w:id="0" w:name="_GoBack"/>
      <w:bookmarkEnd w:id="0"/>
    </w:p>
    <w:sectPr w:rsidR="003E799E" w:rsidSect="009E044D">
      <w:pgSz w:w="11905" w:h="16838"/>
      <w:pgMar w:top="680" w:right="851" w:bottom="709" w:left="992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90F74"/>
    <w:rsid w:val="00191ABC"/>
    <w:rsid w:val="002031E8"/>
    <w:rsid w:val="0034230A"/>
    <w:rsid w:val="003E799E"/>
    <w:rsid w:val="0061099B"/>
    <w:rsid w:val="00815EBF"/>
    <w:rsid w:val="009D0A04"/>
    <w:rsid w:val="009E044D"/>
    <w:rsid w:val="00A90F74"/>
    <w:rsid w:val="00B538B4"/>
    <w:rsid w:val="00B55F0A"/>
    <w:rsid w:val="00BB73D4"/>
    <w:rsid w:val="00C362D5"/>
    <w:rsid w:val="00CC0180"/>
    <w:rsid w:val="00CF7B78"/>
    <w:rsid w:val="00EF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672D6-AD1A-4898-A8B6-050E6597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Русак</dc:creator>
  <cp:keywords/>
  <dc:description/>
  <cp:lastModifiedBy>Русак В.С.</cp:lastModifiedBy>
  <cp:revision>19</cp:revision>
  <cp:lastPrinted>2023-09-29T07:05:00Z</cp:lastPrinted>
  <dcterms:created xsi:type="dcterms:W3CDTF">2021-04-08T08:56:00Z</dcterms:created>
  <dcterms:modified xsi:type="dcterms:W3CDTF">2024-01-09T03:30:00Z</dcterms:modified>
</cp:coreProperties>
</file>