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Default="00E07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08D" w:rsidRPr="00D364F5" w:rsidRDefault="00E0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D364F5">
        <w:rPr>
          <w:rFonts w:ascii="Times New Roman" w:hAnsi="Times New Roman"/>
          <w:b/>
          <w:sz w:val="24"/>
          <w:szCs w:val="24"/>
        </w:rPr>
        <w:t xml:space="preserve">постановления администрации Белоярского района </w:t>
      </w:r>
    </w:p>
    <w:p w:rsidR="00CC708D" w:rsidRPr="003A484F" w:rsidRDefault="00E07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219B">
        <w:rPr>
          <w:rFonts w:ascii="Times New Roman" w:hAnsi="Times New Roman"/>
          <w:b/>
          <w:sz w:val="28"/>
          <w:szCs w:val="24"/>
        </w:rPr>
        <w:t>«</w:t>
      </w:r>
      <w:r w:rsidR="00D33F4D" w:rsidRPr="00D33F4D">
        <w:rPr>
          <w:rFonts w:ascii="Times New Roman" w:hAnsi="Times New Roman"/>
          <w:b/>
        </w:rPr>
        <w:t xml:space="preserve">Об утверждении </w:t>
      </w:r>
      <w:r w:rsidR="00D33F4D" w:rsidRPr="003A484F">
        <w:rPr>
          <w:rFonts w:ascii="Times New Roman" w:hAnsi="Times New Roman"/>
          <w:b/>
          <w:sz w:val="24"/>
          <w:szCs w:val="24"/>
        </w:rPr>
        <w:t>административного регламента предоставления муниципальной услуги «</w:t>
      </w:r>
      <w:r w:rsidR="003A484F" w:rsidRPr="003A484F">
        <w:rPr>
          <w:rFonts w:ascii="Times New Roman" w:hAnsi="Times New Roman"/>
          <w:b/>
          <w:bCs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3A484F">
        <w:rPr>
          <w:rFonts w:ascii="Times New Roman" w:hAnsi="Times New Roman"/>
          <w:b/>
          <w:sz w:val="24"/>
          <w:szCs w:val="24"/>
        </w:rPr>
        <w:t>»</w:t>
      </w:r>
    </w:p>
    <w:p w:rsidR="00CC708D" w:rsidRDefault="00CC708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33F4D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в соответствии с Федеральным законом </w:t>
      </w:r>
      <w:r w:rsidR="00D33F4D">
        <w:rPr>
          <w:rFonts w:ascii="Times New Roman" w:hAnsi="Times New Roman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="00D33F4D" w:rsidRPr="00D364F5">
        <w:rPr>
          <w:rFonts w:ascii="Times New Roman" w:hAnsi="Times New Roman"/>
          <w:sz w:val="24"/>
          <w:szCs w:val="24"/>
        </w:rPr>
        <w:t>,</w:t>
      </w:r>
      <w:r w:rsidR="00D33F4D">
        <w:rPr>
          <w:rFonts w:ascii="Times New Roman" w:hAnsi="Times New Roman"/>
          <w:sz w:val="24"/>
          <w:szCs w:val="24"/>
        </w:rPr>
        <w:t xml:space="preserve"> Земельным кодексом Российской Федерации,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4"/>
          <w:szCs w:val="24"/>
        </w:rPr>
        <w:t xml:space="preserve">»                  </w:t>
      </w: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3A484F" w:rsidRDefault="00D33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484F">
        <w:rPr>
          <w:rFonts w:ascii="Times New Roman" w:hAnsi="Times New Roman" w:cs="Times New Roman"/>
          <w:sz w:val="24"/>
          <w:szCs w:val="24"/>
          <w:u w:val="single"/>
        </w:rPr>
        <w:t xml:space="preserve">Регулирование вопросов  </w:t>
      </w:r>
      <w:r w:rsidR="00853A89" w:rsidRPr="003A484F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853A89" w:rsidRPr="003A48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A484F" w:rsidRPr="003A484F">
        <w:rPr>
          <w:rFonts w:ascii="Times New Roman" w:hAnsi="Times New Roman" w:cs="Times New Roman"/>
          <w:bCs/>
          <w:sz w:val="24"/>
          <w:szCs w:val="24"/>
          <w:u w:val="single"/>
        </w:rPr>
        <w:t>в</w:t>
      </w:r>
      <w:r w:rsidR="003A484F" w:rsidRPr="003A484F">
        <w:rPr>
          <w:rFonts w:ascii="Times New Roman" w:hAnsi="Times New Roman" w:cs="Times New Roman"/>
          <w:bCs/>
          <w:sz w:val="24"/>
          <w:szCs w:val="24"/>
          <w:u w:val="single"/>
        </w:rPr>
        <w:t>ыдач</w:t>
      </w:r>
      <w:r w:rsidR="003A484F" w:rsidRPr="003A484F">
        <w:rPr>
          <w:rFonts w:ascii="Times New Roman" w:hAnsi="Times New Roman" w:cs="Times New Roman"/>
          <w:bCs/>
          <w:sz w:val="24"/>
          <w:szCs w:val="24"/>
          <w:u w:val="single"/>
        </w:rPr>
        <w:t>е</w:t>
      </w:r>
      <w:r w:rsidR="003A484F" w:rsidRPr="003A48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CC708D" w:rsidRDefault="00E0778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Pr="003A484F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</w:t>
      </w:r>
      <w:r w:rsidRPr="003A484F">
        <w:rPr>
          <w:rFonts w:ascii="Times New Roman" w:hAnsi="Times New Roman"/>
          <w:bCs/>
          <w:sz w:val="24"/>
          <w:szCs w:val="24"/>
        </w:rPr>
        <w:t xml:space="preserve">нормативным правовым актом, </w:t>
      </w:r>
      <w:r w:rsidRPr="003A484F"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Pr="003A484F" w:rsidRDefault="003A48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0" w:name="_GoBack"/>
      <w:r w:rsidRPr="003A484F">
        <w:rPr>
          <w:rFonts w:ascii="Times New Roman" w:hAnsi="Times New Roman"/>
          <w:sz w:val="24"/>
          <w:szCs w:val="24"/>
          <w:u w:val="single"/>
        </w:rPr>
        <w:t>физические лица, юридические лица и индивидуальные предприниматели</w:t>
      </w:r>
      <w:r w:rsidR="00853A89" w:rsidRPr="003A484F">
        <w:rPr>
          <w:rFonts w:ascii="Times New Roman" w:hAnsi="Times New Roman"/>
          <w:sz w:val="24"/>
          <w:szCs w:val="24"/>
          <w:u w:val="single"/>
          <w:lang w:eastAsia="ru-RU"/>
        </w:rPr>
        <w:t>,</w:t>
      </w:r>
      <w:bookmarkEnd w:id="0"/>
      <w:r w:rsidR="00E0778B" w:rsidRPr="003A484F"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46" w:rsidRDefault="00057E46">
      <w:pPr>
        <w:spacing w:line="240" w:lineRule="auto"/>
      </w:pPr>
      <w:r>
        <w:separator/>
      </w:r>
    </w:p>
  </w:endnote>
  <w:endnote w:type="continuationSeparator" w:id="0">
    <w:p w:rsidR="00057E46" w:rsidRDefault="00057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46" w:rsidRDefault="00057E46">
      <w:pPr>
        <w:spacing w:after="0"/>
      </w:pPr>
      <w:r>
        <w:separator/>
      </w:r>
    </w:p>
  </w:footnote>
  <w:footnote w:type="continuationSeparator" w:id="0">
    <w:p w:rsidR="00057E46" w:rsidRDefault="00057E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57E46"/>
    <w:rsid w:val="00094ED0"/>
    <w:rsid w:val="00097DCE"/>
    <w:rsid w:val="000C6EE4"/>
    <w:rsid w:val="00166B00"/>
    <w:rsid w:val="001C53FE"/>
    <w:rsid w:val="00240BE6"/>
    <w:rsid w:val="002A01FA"/>
    <w:rsid w:val="002C03DF"/>
    <w:rsid w:val="002D2811"/>
    <w:rsid w:val="00352B54"/>
    <w:rsid w:val="00393789"/>
    <w:rsid w:val="0039526A"/>
    <w:rsid w:val="003A484F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870DC"/>
    <w:rsid w:val="007A219B"/>
    <w:rsid w:val="007A66F8"/>
    <w:rsid w:val="007E1751"/>
    <w:rsid w:val="00853A89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AE2127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3F4D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 Роман Викторович</cp:lastModifiedBy>
  <cp:revision>2</cp:revision>
  <cp:lastPrinted>2022-02-28T09:44:00Z</cp:lastPrinted>
  <dcterms:created xsi:type="dcterms:W3CDTF">2022-08-30T10:17:00Z</dcterms:created>
  <dcterms:modified xsi:type="dcterms:W3CDTF">2022-08-30T10:17:00Z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