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9E0D8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976F81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 w:rsidRPr="00976F81">
        <w:rPr>
          <w:sz w:val="24"/>
          <w:szCs w:val="24"/>
        </w:rPr>
        <w:t>___________</w:t>
      </w:r>
      <w:r w:rsidRPr="00976F81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976F81">
        <w:rPr>
          <w:sz w:val="24"/>
          <w:szCs w:val="24"/>
        </w:rPr>
        <w:t xml:space="preserve"> года</w:t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BB7D92"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 xml:space="preserve"> </w:t>
      </w:r>
      <w:r w:rsidR="007644F6" w:rsidRPr="00976F81">
        <w:rPr>
          <w:sz w:val="24"/>
          <w:szCs w:val="24"/>
        </w:rPr>
        <w:t xml:space="preserve">№ </w:t>
      </w:r>
      <w:r w:rsidR="009E0D81" w:rsidRPr="00976F81">
        <w:rPr>
          <w:sz w:val="24"/>
          <w:szCs w:val="24"/>
        </w:rPr>
        <w:t>____</w:t>
      </w:r>
    </w:p>
    <w:p w:rsidR="0013652D" w:rsidRPr="00976F81" w:rsidRDefault="0013652D" w:rsidP="0013652D">
      <w:pPr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F27B63" w:rsidRPr="00976F81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>О внесении изменени</w:t>
      </w:r>
      <w:r w:rsidR="004906F9" w:rsidRPr="00976F81">
        <w:rPr>
          <w:b/>
          <w:bCs/>
          <w:sz w:val="24"/>
          <w:szCs w:val="24"/>
        </w:rPr>
        <w:t>й</w:t>
      </w:r>
      <w:r w:rsidRPr="00976F81">
        <w:rPr>
          <w:b/>
          <w:bCs/>
          <w:sz w:val="24"/>
          <w:szCs w:val="24"/>
        </w:rPr>
        <w:t xml:space="preserve"> в </w:t>
      </w:r>
      <w:r w:rsidR="00F27B63" w:rsidRPr="00976F81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976F81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 xml:space="preserve">Белоярского района от </w:t>
      </w:r>
      <w:r w:rsidR="00354357" w:rsidRPr="00976F81">
        <w:rPr>
          <w:b/>
          <w:bCs/>
          <w:sz w:val="24"/>
          <w:szCs w:val="24"/>
        </w:rPr>
        <w:t>31</w:t>
      </w:r>
      <w:r w:rsidR="00F27B63" w:rsidRPr="00976F81">
        <w:rPr>
          <w:b/>
          <w:bCs/>
          <w:sz w:val="24"/>
          <w:szCs w:val="24"/>
        </w:rPr>
        <w:t xml:space="preserve"> </w:t>
      </w:r>
      <w:r w:rsidR="00354357" w:rsidRPr="00976F81">
        <w:rPr>
          <w:b/>
          <w:bCs/>
          <w:sz w:val="24"/>
          <w:szCs w:val="24"/>
        </w:rPr>
        <w:t>октября</w:t>
      </w:r>
      <w:r w:rsidR="00F27B63" w:rsidRPr="00976F81">
        <w:rPr>
          <w:b/>
          <w:bCs/>
          <w:sz w:val="24"/>
          <w:szCs w:val="24"/>
        </w:rPr>
        <w:t xml:space="preserve"> 201</w:t>
      </w:r>
      <w:r w:rsidR="00354357" w:rsidRPr="00976F81">
        <w:rPr>
          <w:b/>
          <w:bCs/>
          <w:sz w:val="24"/>
          <w:szCs w:val="24"/>
        </w:rPr>
        <w:t>8</w:t>
      </w:r>
      <w:r w:rsidR="00F27B63" w:rsidRPr="00976F81">
        <w:rPr>
          <w:b/>
          <w:bCs/>
          <w:sz w:val="24"/>
          <w:szCs w:val="24"/>
        </w:rPr>
        <w:t xml:space="preserve"> года № 1</w:t>
      </w:r>
      <w:r w:rsidR="00354357" w:rsidRPr="00976F81">
        <w:rPr>
          <w:b/>
          <w:bCs/>
          <w:sz w:val="24"/>
          <w:szCs w:val="24"/>
        </w:rPr>
        <w:t>036</w:t>
      </w: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E40CDE" w:rsidRPr="00976F81" w:rsidRDefault="00E40CDE" w:rsidP="001E1A90">
      <w:pPr>
        <w:jc w:val="center"/>
        <w:rPr>
          <w:sz w:val="26"/>
          <w:szCs w:val="26"/>
        </w:rPr>
      </w:pPr>
    </w:p>
    <w:p w:rsidR="001E1A90" w:rsidRPr="00976F81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 w:rsidRPr="00976F81">
        <w:rPr>
          <w:sz w:val="24"/>
          <w:szCs w:val="24"/>
        </w:rPr>
        <w:t>3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сентября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</w:t>
      </w:r>
      <w:r w:rsidR="00354357" w:rsidRPr="00976F81">
        <w:rPr>
          <w:sz w:val="24"/>
          <w:szCs w:val="24"/>
        </w:rPr>
        <w:t>776</w:t>
      </w:r>
      <w:r w:rsidRPr="00976F81">
        <w:rPr>
          <w:sz w:val="24"/>
          <w:szCs w:val="24"/>
        </w:rPr>
        <w:t xml:space="preserve"> «Об утверждении Порядка </w:t>
      </w:r>
      <w:r w:rsidR="00354357" w:rsidRPr="00976F81">
        <w:rPr>
          <w:sz w:val="24"/>
          <w:szCs w:val="24"/>
        </w:rPr>
        <w:t xml:space="preserve">принятия решений о </w:t>
      </w:r>
      <w:r w:rsidRPr="00976F81">
        <w:rPr>
          <w:sz w:val="24"/>
          <w:szCs w:val="24"/>
        </w:rPr>
        <w:t>разработк</w:t>
      </w:r>
      <w:r w:rsidR="00354357" w:rsidRPr="00976F81">
        <w:rPr>
          <w:sz w:val="24"/>
          <w:szCs w:val="24"/>
        </w:rPr>
        <w:t>е</w:t>
      </w:r>
      <w:r w:rsidRPr="00976F81">
        <w:rPr>
          <w:sz w:val="24"/>
          <w:szCs w:val="24"/>
        </w:rPr>
        <w:t xml:space="preserve">, </w:t>
      </w:r>
      <w:r w:rsidR="00354357" w:rsidRPr="00976F81">
        <w:rPr>
          <w:sz w:val="24"/>
          <w:szCs w:val="24"/>
        </w:rPr>
        <w:t>формировании и</w:t>
      </w:r>
      <w:r w:rsidRPr="00976F81">
        <w:rPr>
          <w:sz w:val="24"/>
          <w:szCs w:val="24"/>
        </w:rPr>
        <w:t xml:space="preserve"> реализации</w:t>
      </w:r>
      <w:r w:rsidR="00712E6B" w:rsidRPr="00976F81">
        <w:rPr>
          <w:sz w:val="24"/>
          <w:szCs w:val="24"/>
        </w:rPr>
        <w:t xml:space="preserve"> </w:t>
      </w:r>
      <w:r w:rsidRPr="00976F81">
        <w:rPr>
          <w:sz w:val="24"/>
          <w:szCs w:val="24"/>
        </w:rPr>
        <w:t>муниципальных программ Белоярского района»</w:t>
      </w:r>
      <w:r w:rsidR="00F50A45" w:rsidRPr="00976F81">
        <w:rPr>
          <w:sz w:val="24"/>
          <w:szCs w:val="24"/>
        </w:rPr>
        <w:t xml:space="preserve">                                         </w:t>
      </w:r>
      <w:r w:rsidRPr="00976F81">
        <w:rPr>
          <w:sz w:val="24"/>
          <w:szCs w:val="24"/>
        </w:rPr>
        <w:t xml:space="preserve"> п </w:t>
      </w:r>
      <w:proofErr w:type="gramStart"/>
      <w:r w:rsidRPr="00976F81">
        <w:rPr>
          <w:sz w:val="24"/>
          <w:szCs w:val="24"/>
        </w:rPr>
        <w:t>о</w:t>
      </w:r>
      <w:proofErr w:type="gramEnd"/>
      <w:r w:rsidRPr="00976F81">
        <w:rPr>
          <w:sz w:val="24"/>
          <w:szCs w:val="24"/>
        </w:rPr>
        <w:t xml:space="preserve"> с т а н о в л я ю:</w:t>
      </w:r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 xml:space="preserve">1. </w:t>
      </w:r>
      <w:proofErr w:type="gramStart"/>
      <w:r w:rsidRPr="00976F81">
        <w:rPr>
          <w:sz w:val="24"/>
          <w:szCs w:val="24"/>
        </w:rPr>
        <w:t xml:space="preserve">Внести в </w:t>
      </w:r>
      <w:r w:rsidR="00F27B63" w:rsidRPr="00976F81">
        <w:rPr>
          <w:sz w:val="24"/>
          <w:szCs w:val="24"/>
        </w:rPr>
        <w:t>приложение «М</w:t>
      </w:r>
      <w:r w:rsidR="00BA43E9" w:rsidRPr="00976F81">
        <w:rPr>
          <w:sz w:val="24"/>
          <w:szCs w:val="24"/>
        </w:rPr>
        <w:t>униципальн</w:t>
      </w:r>
      <w:r w:rsidR="00F27B63" w:rsidRPr="00976F81">
        <w:rPr>
          <w:sz w:val="24"/>
          <w:szCs w:val="24"/>
        </w:rPr>
        <w:t>ая</w:t>
      </w:r>
      <w:r w:rsidRPr="00976F81">
        <w:rPr>
          <w:sz w:val="24"/>
          <w:szCs w:val="24"/>
        </w:rPr>
        <w:t xml:space="preserve"> программ</w:t>
      </w:r>
      <w:r w:rsidR="00F27B63" w:rsidRPr="00976F81">
        <w:rPr>
          <w:sz w:val="24"/>
          <w:szCs w:val="24"/>
        </w:rPr>
        <w:t>а</w:t>
      </w:r>
      <w:r w:rsidRPr="00976F81">
        <w:rPr>
          <w:sz w:val="24"/>
          <w:szCs w:val="24"/>
        </w:rPr>
        <w:t xml:space="preserve"> Белоярского района </w:t>
      </w:r>
      <w:r w:rsidR="00BA43E9" w:rsidRPr="00976F81">
        <w:rPr>
          <w:sz w:val="24"/>
          <w:szCs w:val="24"/>
        </w:rPr>
        <w:t>«Защита населения от чрезвычайных ситу</w:t>
      </w:r>
      <w:bookmarkStart w:id="0" w:name="_GoBack"/>
      <w:bookmarkEnd w:id="0"/>
      <w:r w:rsidR="00BA43E9" w:rsidRPr="00976F81">
        <w:rPr>
          <w:sz w:val="24"/>
          <w:szCs w:val="24"/>
        </w:rPr>
        <w:t>аций, обеспечение пожарной безопасности объектов муниципальной собственности и безопасности людей на водных объектах на 201</w:t>
      </w:r>
      <w:r w:rsidR="00354357" w:rsidRPr="00976F81">
        <w:rPr>
          <w:sz w:val="24"/>
          <w:szCs w:val="24"/>
        </w:rPr>
        <w:t>9</w:t>
      </w:r>
      <w:r w:rsidR="00BA43E9" w:rsidRPr="00976F81">
        <w:rPr>
          <w:sz w:val="24"/>
          <w:szCs w:val="24"/>
        </w:rPr>
        <w:t xml:space="preserve"> - 202</w:t>
      </w:r>
      <w:r w:rsidR="00354357" w:rsidRPr="00976F81">
        <w:rPr>
          <w:sz w:val="24"/>
          <w:szCs w:val="24"/>
        </w:rPr>
        <w:t>4</w:t>
      </w:r>
      <w:r w:rsidR="00BA43E9" w:rsidRPr="00976F81">
        <w:rPr>
          <w:sz w:val="24"/>
          <w:szCs w:val="24"/>
        </w:rPr>
        <w:t xml:space="preserve"> годы»</w:t>
      </w:r>
      <w:r w:rsidRPr="00976F81">
        <w:rPr>
          <w:bCs/>
          <w:sz w:val="24"/>
          <w:szCs w:val="24"/>
        </w:rPr>
        <w:t xml:space="preserve"> (далее – Программа)</w:t>
      </w:r>
      <w:r w:rsidR="00F27B63" w:rsidRPr="00976F81">
        <w:rPr>
          <w:bCs/>
          <w:sz w:val="24"/>
          <w:szCs w:val="24"/>
        </w:rPr>
        <w:t xml:space="preserve"> к</w:t>
      </w:r>
      <w:r w:rsidRPr="00976F81">
        <w:rPr>
          <w:sz w:val="24"/>
          <w:szCs w:val="24"/>
        </w:rPr>
        <w:t xml:space="preserve"> постановлени</w:t>
      </w:r>
      <w:r w:rsidR="00F27B63" w:rsidRPr="00976F81">
        <w:rPr>
          <w:sz w:val="24"/>
          <w:szCs w:val="24"/>
        </w:rPr>
        <w:t>ю</w:t>
      </w:r>
      <w:r w:rsidRPr="00976F81">
        <w:rPr>
          <w:sz w:val="24"/>
          <w:szCs w:val="24"/>
        </w:rPr>
        <w:t xml:space="preserve"> администрации Белоярского района </w:t>
      </w:r>
      <w:r w:rsidR="00F27B63" w:rsidRPr="00976F81">
        <w:rPr>
          <w:sz w:val="24"/>
          <w:szCs w:val="24"/>
        </w:rPr>
        <w:t xml:space="preserve">                    </w:t>
      </w:r>
      <w:r w:rsidRPr="00976F81">
        <w:rPr>
          <w:sz w:val="24"/>
          <w:szCs w:val="24"/>
        </w:rPr>
        <w:t xml:space="preserve">от </w:t>
      </w:r>
      <w:r w:rsidR="00354357" w:rsidRPr="00976F81">
        <w:rPr>
          <w:sz w:val="24"/>
          <w:szCs w:val="24"/>
        </w:rPr>
        <w:t>31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октября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1</w:t>
      </w:r>
      <w:r w:rsidR="00354357" w:rsidRPr="00976F81">
        <w:rPr>
          <w:sz w:val="24"/>
          <w:szCs w:val="24"/>
        </w:rPr>
        <w:t>036</w:t>
      </w:r>
      <w:r w:rsidRPr="00976F81">
        <w:rPr>
          <w:sz w:val="24"/>
          <w:szCs w:val="24"/>
        </w:rPr>
        <w:t xml:space="preserve"> «</w:t>
      </w:r>
      <w:r w:rsidR="00354357" w:rsidRPr="00976F81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976F81">
        <w:rPr>
          <w:sz w:val="24"/>
          <w:szCs w:val="24"/>
        </w:rPr>
        <w:t xml:space="preserve"> людей на водных объектах на 2019 - 2024 годы</w:t>
      </w:r>
      <w:r w:rsidRPr="00976F81">
        <w:rPr>
          <w:sz w:val="24"/>
          <w:szCs w:val="24"/>
        </w:rPr>
        <w:t xml:space="preserve">» </w:t>
      </w:r>
      <w:r w:rsidR="004906F9" w:rsidRPr="00976F81">
        <w:rPr>
          <w:bCs/>
          <w:sz w:val="24"/>
          <w:szCs w:val="24"/>
        </w:rPr>
        <w:t xml:space="preserve">следующие </w:t>
      </w:r>
      <w:r w:rsidRPr="00976F81">
        <w:rPr>
          <w:bCs/>
          <w:sz w:val="24"/>
          <w:szCs w:val="24"/>
        </w:rPr>
        <w:t>изменени</w:t>
      </w:r>
      <w:r w:rsidR="004906F9" w:rsidRPr="00976F81">
        <w:rPr>
          <w:bCs/>
          <w:sz w:val="24"/>
          <w:szCs w:val="24"/>
        </w:rPr>
        <w:t>я</w:t>
      </w:r>
      <w:r w:rsidRPr="00976F81">
        <w:rPr>
          <w:bCs/>
          <w:sz w:val="24"/>
          <w:szCs w:val="24"/>
        </w:rPr>
        <w:t>:</w:t>
      </w:r>
    </w:p>
    <w:p w:rsidR="00BF0DB2" w:rsidRPr="00976F81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bCs/>
          <w:sz w:val="24"/>
          <w:szCs w:val="24"/>
        </w:rPr>
        <w:t xml:space="preserve">1) </w:t>
      </w:r>
      <w:r w:rsidR="00B034C5" w:rsidRPr="00976F81">
        <w:rPr>
          <w:bCs/>
          <w:sz w:val="24"/>
          <w:szCs w:val="24"/>
        </w:rPr>
        <w:t>позицию «</w:t>
      </w:r>
      <w:r w:rsidR="00B034C5" w:rsidRPr="00976F81">
        <w:rPr>
          <w:sz w:val="24"/>
          <w:szCs w:val="24"/>
        </w:rPr>
        <w:t>Финансовое обеспечение муниципальной программы»</w:t>
      </w:r>
      <w:r w:rsidR="00B034C5" w:rsidRPr="00976F81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976F81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BB5295" w:rsidRPr="00976F81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BB5295" w:rsidRPr="00976F81" w:rsidRDefault="00BB5295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F81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102 437,2 тыс. рублей, в том числе: 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2019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2020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2021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2022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2023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2024 год – 604,6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          98 809,6 тыс. рублей, в том числе: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2019 год – 14 155,8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2020 год – 18 998,0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2021 год – 21 306,3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2022 год – 14 355,3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2023 год – 15 302,2 тыс. рублей;</w:t>
            </w:r>
          </w:p>
          <w:p w:rsidR="00BB5295" w:rsidRPr="00BB5295" w:rsidRDefault="00BB5295" w:rsidP="00EC23F8">
            <w:pPr>
              <w:jc w:val="both"/>
              <w:rPr>
                <w:bCs/>
                <w:sz w:val="24"/>
                <w:szCs w:val="24"/>
              </w:rPr>
            </w:pPr>
            <w:r w:rsidRPr="00BB5295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Pr="00976F81" w:rsidRDefault="00915F4E" w:rsidP="00AB459F">
      <w:pPr>
        <w:jc w:val="right"/>
        <w:rPr>
          <w:sz w:val="24"/>
          <w:szCs w:val="24"/>
        </w:rPr>
      </w:pPr>
      <w:r w:rsidRPr="00976F81">
        <w:rPr>
          <w:bCs/>
          <w:sz w:val="24"/>
          <w:szCs w:val="24"/>
        </w:rPr>
        <w:lastRenderedPageBreak/>
        <w:t>»;</w:t>
      </w:r>
    </w:p>
    <w:p w:rsidR="001E1A90" w:rsidRPr="00976F81" w:rsidRDefault="006B294E" w:rsidP="001E1A90">
      <w:pPr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>2</w:t>
      </w:r>
      <w:r w:rsidR="00687DAD" w:rsidRPr="00976F81">
        <w:rPr>
          <w:sz w:val="24"/>
          <w:szCs w:val="24"/>
        </w:rPr>
        <w:t>) таблицу 5</w:t>
      </w:r>
      <w:r w:rsidR="00172A5E" w:rsidRPr="00976F81">
        <w:rPr>
          <w:sz w:val="24"/>
          <w:szCs w:val="24"/>
        </w:rPr>
        <w:t xml:space="preserve"> </w:t>
      </w:r>
      <w:r w:rsidR="008554EF" w:rsidRPr="00976F81">
        <w:rPr>
          <w:sz w:val="24"/>
          <w:szCs w:val="24"/>
        </w:rPr>
        <w:t>«</w:t>
      </w:r>
      <w:r w:rsidR="00687DAD" w:rsidRPr="00976F81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976F81">
        <w:rPr>
          <w:sz w:val="24"/>
          <w:szCs w:val="24"/>
        </w:rPr>
        <w:t>» Программ</w:t>
      </w:r>
      <w:r w:rsidR="00E96773" w:rsidRPr="00976F81">
        <w:rPr>
          <w:sz w:val="24"/>
          <w:szCs w:val="24"/>
        </w:rPr>
        <w:t>ы</w:t>
      </w:r>
      <w:r w:rsidR="008554EF" w:rsidRPr="00976F81">
        <w:rPr>
          <w:sz w:val="24"/>
          <w:szCs w:val="24"/>
        </w:rPr>
        <w:t xml:space="preserve"> изложить в редакции</w:t>
      </w:r>
      <w:r w:rsidR="008554EF" w:rsidRPr="00976F81">
        <w:rPr>
          <w:bCs/>
          <w:sz w:val="24"/>
          <w:szCs w:val="24"/>
        </w:rPr>
        <w:t xml:space="preserve"> согласно приложению</w:t>
      </w:r>
      <w:r w:rsidR="00687DAD" w:rsidRPr="00976F81">
        <w:rPr>
          <w:bCs/>
          <w:sz w:val="24"/>
          <w:szCs w:val="24"/>
        </w:rPr>
        <w:t xml:space="preserve"> </w:t>
      </w:r>
      <w:r w:rsidRPr="00976F81">
        <w:rPr>
          <w:bCs/>
          <w:sz w:val="24"/>
          <w:szCs w:val="24"/>
        </w:rPr>
        <w:t>к настоящему постановлению.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2</w:t>
      </w:r>
      <w:r w:rsidR="001E1A90" w:rsidRPr="00976F8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3</w:t>
      </w:r>
      <w:r w:rsidR="001E1A90" w:rsidRPr="00976F8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976F81" w:rsidRDefault="00525961" w:rsidP="001E1A90">
      <w:pPr>
        <w:ind w:firstLine="720"/>
        <w:jc w:val="both"/>
        <w:rPr>
          <w:sz w:val="24"/>
        </w:rPr>
      </w:pPr>
      <w:r w:rsidRPr="00976F81">
        <w:rPr>
          <w:sz w:val="24"/>
        </w:rPr>
        <w:t>4</w:t>
      </w:r>
      <w:r w:rsidR="001E1A90" w:rsidRPr="00976F81">
        <w:rPr>
          <w:sz w:val="24"/>
        </w:rPr>
        <w:t xml:space="preserve">. </w:t>
      </w:r>
      <w:proofErr w:type="gramStart"/>
      <w:r w:rsidR="001E1A90" w:rsidRPr="00976F81">
        <w:rPr>
          <w:sz w:val="24"/>
        </w:rPr>
        <w:t>Контроль за</w:t>
      </w:r>
      <w:proofErr w:type="gramEnd"/>
      <w:r w:rsidR="001E1A90" w:rsidRPr="00976F81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</w:t>
      </w:r>
      <w:r w:rsidRPr="00E45EEC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E45EEC">
        <w:rPr>
          <w:sz w:val="24"/>
          <w:szCs w:val="24"/>
        </w:rPr>
        <w:t xml:space="preserve"> года № </w:t>
      </w:r>
      <w:r w:rsidR="009E0D81">
        <w:rPr>
          <w:sz w:val="24"/>
          <w:szCs w:val="24"/>
        </w:rPr>
        <w:t>_____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915F4E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915F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915F4E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</w:t>
            </w:r>
          </w:p>
        </w:tc>
      </w:tr>
      <w:tr w:rsidR="00D62ED4" w:rsidRPr="000862AC" w:rsidTr="00915F4E">
        <w:trPr>
          <w:trHeight w:val="379"/>
        </w:trPr>
        <w:tc>
          <w:tcPr>
            <w:tcW w:w="15829" w:type="dxa"/>
            <w:gridSpan w:val="16"/>
            <w:vAlign w:val="center"/>
          </w:tcPr>
          <w:p w:rsidR="00D62ED4" w:rsidRPr="00915F4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(далее – отдел ГО)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654" w:type="dxa"/>
          </w:tcPr>
          <w:p w:rsidR="00D62ED4" w:rsidRPr="00915F4E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Оборудование мест проживания многодетных семей, малообеспеченных, социально-неадаптированных и маломобильных </w:t>
            </w:r>
            <w:r w:rsidRPr="00915F4E">
              <w:rPr>
                <w:sz w:val="22"/>
                <w:szCs w:val="22"/>
              </w:rPr>
              <w:lastRenderedPageBreak/>
              <w:t>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BB5295" w:rsidRPr="00D64F28" w:rsidTr="00635C22">
        <w:tc>
          <w:tcPr>
            <w:tcW w:w="1006" w:type="dxa"/>
            <w:vMerge w:val="restart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654" w:type="dxa"/>
            <w:vMerge w:val="restart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3 234,1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524,7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609,7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544,6</w:t>
            </w:r>
          </w:p>
        </w:tc>
      </w:tr>
      <w:tr w:rsidR="00BB5295" w:rsidRPr="00D64F28" w:rsidTr="00915F4E">
        <w:trPr>
          <w:trHeight w:val="928"/>
        </w:trPr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889,0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254,0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635,0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</w:tr>
      <w:tr w:rsidR="00BB5295" w:rsidRPr="00D64F28" w:rsidTr="00635C22">
        <w:tc>
          <w:tcPr>
            <w:tcW w:w="1006" w:type="dxa"/>
            <w:vMerge w:val="restart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654" w:type="dxa"/>
            <w:vMerge w:val="restart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2 402,7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973,8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316,3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298,8</w:t>
            </w:r>
          </w:p>
        </w:tc>
      </w:tr>
      <w:tr w:rsidR="00BB5295" w:rsidRPr="00D64F28" w:rsidTr="00635C22"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  <w:lang w:val="en-US"/>
              </w:rPr>
            </w:pPr>
            <w:r w:rsidRPr="00BB5295">
              <w:rPr>
                <w:sz w:val="24"/>
                <w:szCs w:val="24"/>
              </w:rPr>
              <w:t>674,2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608,3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65,9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</w:tr>
      <w:tr w:rsidR="00BB5295" w:rsidRPr="00D64F28" w:rsidTr="00635C22">
        <w:tc>
          <w:tcPr>
            <w:tcW w:w="1006" w:type="dxa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654" w:type="dxa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3 627,6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BB5295" w:rsidRPr="00D64F28" w:rsidTr="00635C22">
        <w:tc>
          <w:tcPr>
            <w:tcW w:w="1006" w:type="dxa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654" w:type="dxa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614,3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195,9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220,0</w:t>
            </w:r>
          </w:p>
        </w:tc>
      </w:tr>
      <w:tr w:rsidR="00BB5295" w:rsidRPr="00D64F28" w:rsidTr="00635C22">
        <w:tc>
          <w:tcPr>
            <w:tcW w:w="1006" w:type="dxa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654" w:type="dxa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Создание условий для функционирования единой </w:t>
            </w:r>
            <w:r w:rsidRPr="00915F4E">
              <w:rPr>
                <w:sz w:val="22"/>
                <w:szCs w:val="22"/>
              </w:rPr>
              <w:lastRenderedPageBreak/>
              <w:t>государственной системы предупреждения и ликвидации чрезвычайных ситуаций (6)</w:t>
            </w: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отдел ГО</w:t>
            </w: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 xml:space="preserve">бюджет Белоярского </w:t>
            </w:r>
            <w:r w:rsidRPr="00976F81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lastRenderedPageBreak/>
              <w:t>88 835,2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13 121,7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15 587,3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18 493,3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13 585,5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14 448,8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jc w:val="center"/>
              <w:rPr>
                <w:sz w:val="23"/>
                <w:szCs w:val="23"/>
              </w:rPr>
            </w:pPr>
            <w:r w:rsidRPr="00BB5295">
              <w:rPr>
                <w:sz w:val="23"/>
                <w:szCs w:val="23"/>
              </w:rPr>
              <w:t>13 598,6</w:t>
            </w:r>
          </w:p>
        </w:tc>
      </w:tr>
      <w:tr w:rsidR="00BB5295" w:rsidRPr="00D64F28" w:rsidTr="00635C22">
        <w:tc>
          <w:tcPr>
            <w:tcW w:w="1006" w:type="dxa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3654" w:type="dxa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</w:tc>
        <w:tc>
          <w:tcPr>
            <w:tcW w:w="2812" w:type="dxa"/>
            <w:gridSpan w:val="2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2 040,2</w:t>
            </w:r>
          </w:p>
        </w:tc>
        <w:tc>
          <w:tcPr>
            <w:tcW w:w="924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1 040,0</w:t>
            </w:r>
          </w:p>
        </w:tc>
        <w:tc>
          <w:tcPr>
            <w:tcW w:w="995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980,2</w:t>
            </w:r>
          </w:p>
        </w:tc>
        <w:tc>
          <w:tcPr>
            <w:tcW w:w="996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5295" w:rsidRPr="00BB5295" w:rsidRDefault="00BB5295" w:rsidP="00EC2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5295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BB5295" w:rsidRPr="00D64F28" w:rsidTr="00BB5295">
        <w:trPr>
          <w:trHeight w:val="325"/>
        </w:trPr>
        <w:tc>
          <w:tcPr>
            <w:tcW w:w="1006" w:type="dxa"/>
            <w:vMerge w:val="restart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BB5295" w:rsidRPr="00915F4E" w:rsidRDefault="00BB5295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102 317,3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19 592,7</w:t>
            </w:r>
          </w:p>
        </w:tc>
        <w:tc>
          <w:tcPr>
            <w:tcW w:w="995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21 900,9</w:t>
            </w:r>
          </w:p>
        </w:tc>
        <w:tc>
          <w:tcPr>
            <w:tcW w:w="996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14 949,9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15 896,8</w:t>
            </w:r>
          </w:p>
        </w:tc>
        <w:tc>
          <w:tcPr>
            <w:tcW w:w="992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15 286,6</w:t>
            </w:r>
          </w:p>
        </w:tc>
      </w:tr>
      <w:tr w:rsidR="00BB5295" w:rsidRPr="00D64F28" w:rsidTr="00915F4E">
        <w:trPr>
          <w:trHeight w:val="556"/>
        </w:trPr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BB5295" w:rsidRPr="00915F4E" w:rsidRDefault="00BB5295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5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6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</w:tr>
      <w:tr w:rsidR="00BB5295" w:rsidRPr="00D64F28" w:rsidTr="00BB5295">
        <w:trPr>
          <w:trHeight w:val="638"/>
        </w:trPr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BB5295" w:rsidRPr="00915F4E" w:rsidRDefault="00BB5295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98 689,7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18 988,1</w:t>
            </w:r>
          </w:p>
        </w:tc>
        <w:tc>
          <w:tcPr>
            <w:tcW w:w="995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21 296,3</w:t>
            </w:r>
          </w:p>
        </w:tc>
        <w:tc>
          <w:tcPr>
            <w:tcW w:w="996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14 345,3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15 292,2</w:t>
            </w:r>
          </w:p>
        </w:tc>
        <w:tc>
          <w:tcPr>
            <w:tcW w:w="992" w:type="dxa"/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14 682,0</w:t>
            </w:r>
          </w:p>
        </w:tc>
      </w:tr>
      <w:tr w:rsidR="00BB5295" w:rsidRPr="00D64F28" w:rsidTr="00BB5295">
        <w:trPr>
          <w:trHeight w:val="154"/>
        </w:trPr>
        <w:tc>
          <w:tcPr>
            <w:tcW w:w="1006" w:type="dxa"/>
            <w:vMerge w:val="restart"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BB5295" w:rsidRPr="00915F4E" w:rsidRDefault="00BB5295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102 437,2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19 602,6</w:t>
            </w:r>
          </w:p>
        </w:tc>
        <w:tc>
          <w:tcPr>
            <w:tcW w:w="995" w:type="dxa"/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21 910,9</w:t>
            </w:r>
          </w:p>
        </w:tc>
        <w:tc>
          <w:tcPr>
            <w:tcW w:w="996" w:type="dxa"/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14 959,9</w:t>
            </w:r>
          </w:p>
        </w:tc>
        <w:tc>
          <w:tcPr>
            <w:tcW w:w="992" w:type="dxa"/>
            <w:gridSpan w:val="2"/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15 906,8</w:t>
            </w:r>
          </w:p>
        </w:tc>
        <w:tc>
          <w:tcPr>
            <w:tcW w:w="992" w:type="dxa"/>
            <w:vAlign w:val="center"/>
          </w:tcPr>
          <w:p w:rsidR="00BB5295" w:rsidRPr="00BB5295" w:rsidRDefault="00BB5295" w:rsidP="00EC23F8">
            <w:pPr>
              <w:jc w:val="right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15 296,6</w:t>
            </w:r>
          </w:p>
        </w:tc>
      </w:tr>
      <w:tr w:rsidR="00BB5295" w:rsidRPr="00D64F28" w:rsidTr="00BB5295">
        <w:trPr>
          <w:trHeight w:val="752"/>
        </w:trPr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3 627,6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604,6</w:t>
            </w:r>
          </w:p>
        </w:tc>
      </w:tr>
      <w:tr w:rsidR="00BB5295" w:rsidRPr="00D64F28" w:rsidTr="00BB5295">
        <w:trPr>
          <w:trHeight w:val="537"/>
        </w:trPr>
        <w:tc>
          <w:tcPr>
            <w:tcW w:w="1006" w:type="dxa"/>
            <w:vMerge/>
          </w:tcPr>
          <w:p w:rsidR="00BB5295" w:rsidRPr="00915F4E" w:rsidRDefault="00BB5295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BB5295" w:rsidRPr="00915F4E" w:rsidRDefault="00BB5295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BB5295" w:rsidRPr="00976F81" w:rsidRDefault="00BB5295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98 809,6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14 155,8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18 998,0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21 306,3</w:t>
            </w:r>
          </w:p>
        </w:tc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14 355,3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15 302,2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B5295" w:rsidRPr="00BB5295" w:rsidRDefault="00BB5295" w:rsidP="00EC23F8">
            <w:pPr>
              <w:jc w:val="center"/>
              <w:rPr>
                <w:sz w:val="24"/>
                <w:szCs w:val="24"/>
              </w:rPr>
            </w:pPr>
            <w:r w:rsidRPr="00BB5295">
              <w:rPr>
                <w:sz w:val="24"/>
                <w:szCs w:val="24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FD" w:rsidRDefault="009041FD">
      <w:r>
        <w:separator/>
      </w:r>
    </w:p>
  </w:endnote>
  <w:endnote w:type="continuationSeparator" w:id="0">
    <w:p w:rsidR="009041FD" w:rsidRDefault="0090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FD" w:rsidRDefault="009041FD">
      <w:r>
        <w:separator/>
      </w:r>
    </w:p>
  </w:footnote>
  <w:footnote w:type="continuationSeparator" w:id="0">
    <w:p w:rsidR="009041FD" w:rsidRDefault="0090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BB5295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BB5295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479A0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58BF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83529"/>
    <w:rsid w:val="00391576"/>
    <w:rsid w:val="003A7FFD"/>
    <w:rsid w:val="003B5AC3"/>
    <w:rsid w:val="003B6F68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366E0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B294E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55F3F"/>
    <w:rsid w:val="00864856"/>
    <w:rsid w:val="008715AE"/>
    <w:rsid w:val="00883E19"/>
    <w:rsid w:val="00885284"/>
    <w:rsid w:val="008865E2"/>
    <w:rsid w:val="00893996"/>
    <w:rsid w:val="00896E3E"/>
    <w:rsid w:val="008A00B1"/>
    <w:rsid w:val="008A273A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41FD"/>
    <w:rsid w:val="009053F8"/>
    <w:rsid w:val="0090549E"/>
    <w:rsid w:val="00910F77"/>
    <w:rsid w:val="00912E0A"/>
    <w:rsid w:val="00915BE7"/>
    <w:rsid w:val="00915F4E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76F81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E5873"/>
    <w:rsid w:val="009F00BC"/>
    <w:rsid w:val="009F3F84"/>
    <w:rsid w:val="009F5D8B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77668"/>
    <w:rsid w:val="00A81FEB"/>
    <w:rsid w:val="00A83E56"/>
    <w:rsid w:val="00A8543D"/>
    <w:rsid w:val="00A8629C"/>
    <w:rsid w:val="00A90161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6F49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5295"/>
    <w:rsid w:val="00BB7D92"/>
    <w:rsid w:val="00BC2B50"/>
    <w:rsid w:val="00BD1DA2"/>
    <w:rsid w:val="00BD7225"/>
    <w:rsid w:val="00BE5BF3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1F9E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4BBE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2E9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CBCE-DC8A-4E32-80FF-59712ED5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2021-01-21T05:18:00Z</cp:lastPrinted>
  <dcterms:created xsi:type="dcterms:W3CDTF">2021-06-22T04:26:00Z</dcterms:created>
  <dcterms:modified xsi:type="dcterms:W3CDTF">2021-06-22T04:31:00Z</dcterms:modified>
</cp:coreProperties>
</file>