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Уведомление</w:t>
      </w:r>
      <w:r w:rsidRPr="00301B61">
        <w:rPr>
          <w:color w:val="000000"/>
          <w:sz w:val="28"/>
          <w:szCs w:val="28"/>
        </w:rPr>
        <w:br/>
        <w:t xml:space="preserve"> о проведении публичных консультаций по проекту</w:t>
      </w:r>
      <w:r w:rsidRPr="00301B61">
        <w:rPr>
          <w:color w:val="000000"/>
          <w:sz w:val="28"/>
          <w:szCs w:val="28"/>
        </w:rPr>
        <w:br/>
        <w:t xml:space="preserve">нормативного правового акта </w:t>
      </w:r>
    </w:p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</w:p>
    <w:p w:rsidR="003132B5" w:rsidRPr="00385EDC" w:rsidRDefault="003132B5" w:rsidP="00385EDC">
      <w:pPr>
        <w:autoSpaceDE w:val="0"/>
        <w:autoSpaceDN w:val="0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Настоящим </w:t>
      </w:r>
      <w:r w:rsidR="00385EDC" w:rsidRPr="00385EDC">
        <w:rPr>
          <w:color w:val="000000"/>
          <w:sz w:val="28"/>
          <w:szCs w:val="28"/>
          <w:u w:val="single"/>
        </w:rPr>
        <w:t>управление природопользования, сельского хозяйства и развития предпринимате</w:t>
      </w:r>
      <w:r w:rsidR="00385EDC" w:rsidRPr="00385EDC">
        <w:rPr>
          <w:color w:val="000000"/>
          <w:sz w:val="28"/>
          <w:szCs w:val="28"/>
        </w:rPr>
        <w:t>льства администрации Белоярского района</w:t>
      </w:r>
      <w:r w:rsidRPr="00385EDC">
        <w:rPr>
          <w:color w:val="000000"/>
          <w:sz w:val="28"/>
          <w:szCs w:val="28"/>
        </w:rPr>
        <w:t xml:space="preserve"> </w:t>
      </w:r>
    </w:p>
    <w:p w:rsidR="003132B5" w:rsidRPr="00385EDC" w:rsidRDefault="003132B5" w:rsidP="003132B5">
      <w:pPr>
        <w:pBdr>
          <w:top w:val="single" w:sz="4" w:space="1" w:color="auto"/>
        </w:pBdr>
        <w:autoSpaceDE w:val="0"/>
        <w:autoSpaceDN w:val="0"/>
        <w:ind w:left="1860"/>
        <w:jc w:val="center"/>
        <w:rPr>
          <w:i/>
          <w:iCs/>
          <w:color w:val="000000"/>
          <w:sz w:val="16"/>
          <w:szCs w:val="16"/>
        </w:rPr>
      </w:pPr>
      <w:r w:rsidRPr="00385EDC">
        <w:rPr>
          <w:i/>
          <w:iCs/>
          <w:color w:val="000000"/>
          <w:sz w:val="16"/>
          <w:szCs w:val="16"/>
        </w:rPr>
        <w:t>(наименование регулирующего органа)</w:t>
      </w:r>
    </w:p>
    <w:p w:rsidR="00385EDC" w:rsidRPr="00385EDC" w:rsidRDefault="003132B5" w:rsidP="00385EDC">
      <w:pPr>
        <w:jc w:val="both"/>
        <w:rPr>
          <w:sz w:val="28"/>
          <w:szCs w:val="28"/>
          <w:u w:val="single"/>
        </w:rPr>
      </w:pPr>
      <w:r w:rsidRPr="00385EDC">
        <w:rPr>
          <w:color w:val="000000"/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CF7F50">
        <w:rPr>
          <w:color w:val="000000"/>
          <w:sz w:val="28"/>
          <w:szCs w:val="28"/>
        </w:rPr>
        <w:t xml:space="preserve"> постановления администрации Белоярского района</w:t>
      </w:r>
      <w:r w:rsidR="00385EDC" w:rsidRPr="00385EDC">
        <w:rPr>
          <w:sz w:val="28"/>
          <w:szCs w:val="28"/>
        </w:rPr>
        <w:t xml:space="preserve"> </w:t>
      </w:r>
      <w:r w:rsidR="00385EDC" w:rsidRPr="000E1A19">
        <w:rPr>
          <w:sz w:val="28"/>
          <w:szCs w:val="28"/>
          <w:u w:val="single"/>
        </w:rPr>
        <w:t>«</w:t>
      </w:r>
      <w:r w:rsidR="000E1A19" w:rsidRPr="000E1A19">
        <w:rPr>
          <w:sz w:val="28"/>
          <w:szCs w:val="28"/>
          <w:u w:val="single"/>
        </w:rPr>
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финансового возмещения затрат </w:t>
      </w:r>
      <w:r w:rsidR="008E29A9">
        <w:rPr>
          <w:sz w:val="28"/>
          <w:szCs w:val="28"/>
          <w:u w:val="single"/>
        </w:rPr>
        <w:t xml:space="preserve">в связи </w:t>
      </w:r>
      <w:r w:rsidR="000E1A19" w:rsidRPr="000E1A19">
        <w:rPr>
          <w:sz w:val="28"/>
          <w:szCs w:val="28"/>
          <w:u w:val="single"/>
        </w:rPr>
        <w:t>производств</w:t>
      </w:r>
      <w:r w:rsidR="008E29A9">
        <w:rPr>
          <w:sz w:val="28"/>
          <w:szCs w:val="28"/>
          <w:u w:val="single"/>
        </w:rPr>
        <w:t>ом, переработкой мяса оленей</w:t>
      </w:r>
      <w:r w:rsidR="000E1A19" w:rsidRPr="000E1A19">
        <w:rPr>
          <w:sz w:val="28"/>
          <w:szCs w:val="28"/>
          <w:u w:val="single"/>
        </w:rPr>
        <w:t xml:space="preserve"> в 2022 году»</w:t>
      </w:r>
      <w:r w:rsidR="000E1A19">
        <w:rPr>
          <w:sz w:val="28"/>
          <w:szCs w:val="28"/>
          <w:u w:val="single"/>
        </w:rPr>
        <w:tab/>
      </w:r>
      <w:r w:rsidR="000E1A19">
        <w:rPr>
          <w:sz w:val="28"/>
          <w:szCs w:val="28"/>
          <w:u w:val="single"/>
        </w:rPr>
        <w:tab/>
      </w:r>
      <w:r w:rsidR="000E1A19">
        <w:rPr>
          <w:sz w:val="28"/>
          <w:szCs w:val="28"/>
          <w:u w:val="single"/>
        </w:rPr>
        <w:tab/>
      </w:r>
    </w:p>
    <w:p w:rsidR="003132B5" w:rsidRPr="00385EDC" w:rsidRDefault="003132B5" w:rsidP="003132B5">
      <w:pPr>
        <w:autoSpaceDE w:val="0"/>
        <w:autoSpaceDN w:val="0"/>
        <w:jc w:val="both"/>
        <w:rPr>
          <w:i/>
          <w:iCs/>
          <w:color w:val="000000"/>
          <w:sz w:val="20"/>
          <w:szCs w:val="20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    </w:t>
      </w:r>
      <w:r w:rsidRPr="00385EDC">
        <w:rPr>
          <w:i/>
          <w:iCs/>
          <w:color w:val="000000"/>
          <w:sz w:val="20"/>
          <w:szCs w:val="20"/>
        </w:rPr>
        <w:t>(наименование проекта нормативного правового акта)</w:t>
      </w:r>
    </w:p>
    <w:p w:rsidR="003132B5" w:rsidRPr="00301B61" w:rsidRDefault="003132B5" w:rsidP="003132B5">
      <w:pPr>
        <w:autoSpaceDE w:val="0"/>
        <w:autoSpaceDN w:val="0"/>
        <w:jc w:val="both"/>
        <w:rPr>
          <w:i/>
          <w:iCs/>
          <w:color w:val="000000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428"/>
        <w:gridCol w:w="4253"/>
      </w:tblGrid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1.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85EDC" w:rsidP="007577CB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sz w:val="28"/>
                <w:szCs w:val="28"/>
              </w:rPr>
              <w:t>Целью предоставления Субсидии является возмещение фактически понесенных затрат в объёме 9</w:t>
            </w:r>
            <w:r w:rsidR="000E1A19">
              <w:rPr>
                <w:sz w:val="28"/>
                <w:szCs w:val="28"/>
              </w:rPr>
              <w:t>5</w:t>
            </w:r>
            <w:r w:rsidRPr="00092CB5">
              <w:rPr>
                <w:sz w:val="28"/>
                <w:szCs w:val="28"/>
              </w:rPr>
              <w:t xml:space="preserve"> (девяносто</w:t>
            </w:r>
            <w:r w:rsidR="000E1A19">
              <w:rPr>
                <w:sz w:val="28"/>
                <w:szCs w:val="28"/>
              </w:rPr>
              <w:t xml:space="preserve"> пяти</w:t>
            </w:r>
            <w:r w:rsidRPr="00092CB5">
              <w:rPr>
                <w:sz w:val="28"/>
                <w:szCs w:val="28"/>
              </w:rPr>
              <w:t xml:space="preserve">) процентов, </w:t>
            </w:r>
            <w:r w:rsidR="007577CB">
              <w:rPr>
                <w:sz w:val="28"/>
                <w:szCs w:val="28"/>
              </w:rPr>
              <w:t>в связи с производством, переработкой мяса оленей</w:t>
            </w:r>
          </w:p>
        </w:tc>
      </w:tr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2.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85EDC" w:rsidP="00385EDC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 xml:space="preserve">Предполагаемое количество субъектов предпринимательской и инвестиционной деятельности, иных заинтересованных лиц, оценивается в 16 субъектов </w:t>
            </w:r>
          </w:p>
        </w:tc>
      </w:tr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3.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53" w:type="dxa"/>
            <w:shd w:val="clear" w:color="auto" w:fill="auto"/>
          </w:tcPr>
          <w:p w:rsidR="00385EDC" w:rsidRPr="00092CB5" w:rsidRDefault="00385EDC" w:rsidP="00385E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2CB5">
              <w:rPr>
                <w:rFonts w:eastAsia="Calibri"/>
                <w:sz w:val="28"/>
                <w:szCs w:val="28"/>
                <w:lang w:eastAsia="en-US"/>
              </w:rPr>
              <w:t>1.Осуществлять деятельность на территории Белоярского района.</w:t>
            </w:r>
          </w:p>
          <w:p w:rsidR="00385EDC" w:rsidRPr="000E1A19" w:rsidRDefault="00385EDC" w:rsidP="00385E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2CB5">
              <w:rPr>
                <w:sz w:val="28"/>
                <w:szCs w:val="28"/>
              </w:rPr>
              <w:t xml:space="preserve">2.Иметь в наличии, не менее </w:t>
            </w:r>
            <w:r w:rsidR="000E1A19">
              <w:t xml:space="preserve">15 </w:t>
            </w:r>
            <w:r w:rsidR="000E1A19" w:rsidRPr="000E1A19">
              <w:rPr>
                <w:sz w:val="28"/>
                <w:szCs w:val="28"/>
              </w:rPr>
              <w:t xml:space="preserve">голов северных оленей, </w:t>
            </w:r>
            <w:r w:rsidR="000E1A19">
              <w:rPr>
                <w:sz w:val="28"/>
                <w:szCs w:val="28"/>
              </w:rPr>
              <w:t xml:space="preserve">которые </w:t>
            </w:r>
            <w:r w:rsidR="000E1A19" w:rsidRPr="000E1A19">
              <w:rPr>
                <w:sz w:val="28"/>
                <w:szCs w:val="28"/>
              </w:rPr>
              <w:t xml:space="preserve">должны </w:t>
            </w:r>
            <w:r w:rsidR="00C95B7D">
              <w:rPr>
                <w:sz w:val="28"/>
                <w:szCs w:val="28"/>
              </w:rPr>
              <w:t>иметь индивидуальную идентификацию (электронные чипы)</w:t>
            </w:r>
            <w:r w:rsidRPr="000E1A19">
              <w:rPr>
                <w:sz w:val="28"/>
                <w:szCs w:val="28"/>
              </w:rPr>
              <w:t>;</w:t>
            </w:r>
          </w:p>
          <w:p w:rsidR="003132B5" w:rsidRPr="00092CB5" w:rsidRDefault="00385EDC" w:rsidP="00C95B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3.Не получающий средства из бюджета Белоярского района на основании иных нормативных правовых актов или муниципальных правовых актов в целях возмещения затрат 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 xml:space="preserve">в связи 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lastRenderedPageBreak/>
              <w:t>с производством, переработкой мяса оленей в 2022 году</w:t>
            </w:r>
          </w:p>
        </w:tc>
      </w:tr>
      <w:tr w:rsidR="003132B5" w:rsidRPr="00301B61" w:rsidTr="00385EDC"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lastRenderedPageBreak/>
              <w:t>4.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6756A" w:rsidP="00C95B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 xml:space="preserve">Предполагаемые доходы субъектов предпринимательской и инвестиционной деятельности, связанных с предлагаемым правовым регулированием будут соответствовать объёму лимитов в бюджете Белоярского района на 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возмещения затрат 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 xml:space="preserve">в связи с </w:t>
            </w:r>
            <w:r w:rsidR="000E1A1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>производств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>ом, переработкой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>мяса оленей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 в 202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 году</w:t>
            </w:r>
          </w:p>
        </w:tc>
      </w:tr>
      <w:tr w:rsidR="003132B5" w:rsidRPr="00301B61" w:rsidTr="00385EDC">
        <w:trPr>
          <w:trHeight w:val="58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5.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6756A" w:rsidP="000E1A19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 xml:space="preserve">С 1 </w:t>
            </w:r>
            <w:r w:rsidR="000E1A19">
              <w:rPr>
                <w:color w:val="000000"/>
                <w:sz w:val="28"/>
                <w:szCs w:val="28"/>
              </w:rPr>
              <w:t>января</w:t>
            </w:r>
            <w:r w:rsidRPr="00092CB5">
              <w:rPr>
                <w:color w:val="000000"/>
                <w:sz w:val="28"/>
                <w:szCs w:val="28"/>
              </w:rPr>
              <w:t xml:space="preserve"> 202</w:t>
            </w:r>
            <w:r w:rsidR="000E1A19">
              <w:rPr>
                <w:color w:val="000000"/>
                <w:sz w:val="28"/>
                <w:szCs w:val="28"/>
              </w:rPr>
              <w:t>2</w:t>
            </w:r>
            <w:r w:rsidRPr="00092CB5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3132B5" w:rsidRPr="0036756A" w:rsidRDefault="003132B5" w:rsidP="0036756A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Предложения принимаются на портале проектов нормативных правовых актов по ссылке:</w:t>
      </w:r>
      <w:r w:rsidR="0036756A" w:rsidRPr="0036756A">
        <w:t xml:space="preserve"> </w:t>
      </w:r>
      <w:hyperlink r:id="rId4" w:history="1">
        <w:r w:rsidR="0036756A" w:rsidRPr="00E32BC9">
          <w:rPr>
            <w:rStyle w:val="a3"/>
            <w:sz w:val="28"/>
            <w:szCs w:val="28"/>
          </w:rPr>
          <w:t>http://admbel.ru/docs/ORV/</w:t>
        </w:r>
      </w:hyperlink>
      <w:r w:rsidRPr="00301B61">
        <w:rPr>
          <w:color w:val="000000"/>
          <w:sz w:val="28"/>
          <w:szCs w:val="28"/>
        </w:rPr>
        <w:t>,</w:t>
      </w:r>
      <w:r w:rsidR="0036756A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 xml:space="preserve">а также по адресу электронной почты: 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VoytehovichAR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>@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admbel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>.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ru</w:t>
      </w:r>
      <w:proofErr w:type="spellEnd"/>
      <w:r w:rsidRPr="00301B61">
        <w:rPr>
          <w:color w:val="000000"/>
          <w:sz w:val="28"/>
          <w:szCs w:val="28"/>
        </w:rPr>
        <w:t>, либо по адресу</w:t>
      </w:r>
      <w:r w:rsidR="0036756A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 xml:space="preserve"> </w:t>
      </w:r>
      <w:r w:rsidR="0036756A" w:rsidRPr="0036756A">
        <w:rPr>
          <w:sz w:val="28"/>
          <w:szCs w:val="28"/>
          <w:u w:val="single"/>
        </w:rPr>
        <w:t xml:space="preserve">администрации Белоярского района 628162, Ханты-Мансийский автономный округ - Югра, </w:t>
      </w:r>
      <w:r w:rsidR="00C95B7D">
        <w:rPr>
          <w:sz w:val="28"/>
          <w:szCs w:val="28"/>
          <w:u w:val="single"/>
        </w:rPr>
        <w:t xml:space="preserve">               </w:t>
      </w:r>
      <w:r w:rsidR="0036756A" w:rsidRPr="0036756A">
        <w:rPr>
          <w:sz w:val="28"/>
          <w:szCs w:val="28"/>
          <w:u w:val="single"/>
        </w:rPr>
        <w:t>г. Белоярский, ул. Центральная, д. 9</w:t>
      </w:r>
    </w:p>
    <w:p w:rsidR="003132B5" w:rsidRPr="0036756A" w:rsidRDefault="003132B5" w:rsidP="00C95B7D">
      <w:pPr>
        <w:autoSpaceDE w:val="0"/>
        <w:autoSpaceDN w:val="0"/>
        <w:ind w:right="-2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ab/>
      </w:r>
      <w:bookmarkStart w:id="0" w:name="_GoBack"/>
      <w:bookmarkEnd w:id="0"/>
      <w:r w:rsidRPr="00301B61">
        <w:rPr>
          <w:color w:val="000000"/>
          <w:sz w:val="28"/>
          <w:szCs w:val="28"/>
        </w:rPr>
        <w:t>Контактное лицо по вопросам проведения публичных консультаций:</w:t>
      </w:r>
      <w:r w:rsidR="0036756A">
        <w:rPr>
          <w:color w:val="000000"/>
          <w:sz w:val="28"/>
          <w:szCs w:val="28"/>
        </w:rPr>
        <w:t xml:space="preserve"> </w:t>
      </w:r>
      <w:r w:rsidR="0036756A" w:rsidRPr="0036756A">
        <w:rPr>
          <w:color w:val="000000"/>
          <w:sz w:val="28"/>
          <w:szCs w:val="28"/>
          <w:u w:val="single"/>
        </w:rPr>
        <w:t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 Войтехович А.Р., контактный телефон 8(34670)-62-178</w:t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</w:p>
    <w:p w:rsidR="003132B5" w:rsidRPr="00301B61" w:rsidRDefault="003132B5" w:rsidP="003132B5">
      <w:pPr>
        <w:autoSpaceDE w:val="0"/>
        <w:autoSpaceDN w:val="0"/>
        <w:ind w:right="-2"/>
        <w:rPr>
          <w:i/>
          <w:color w:val="000000"/>
          <w:sz w:val="28"/>
          <w:szCs w:val="28"/>
        </w:rPr>
      </w:pPr>
      <w:r w:rsidRPr="00301B61">
        <w:rPr>
          <w:i/>
          <w:color w:val="000000"/>
          <w:sz w:val="28"/>
          <w:szCs w:val="28"/>
        </w:rPr>
        <w:t xml:space="preserve">                                     (должность, ФИО, контактный телефон)</w:t>
      </w:r>
    </w:p>
    <w:p w:rsidR="000E1A19" w:rsidRDefault="003132B5" w:rsidP="00C95B7D">
      <w:pPr>
        <w:autoSpaceDE w:val="0"/>
        <w:autoSpaceDN w:val="0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Сроки приема предложений: </w:t>
      </w:r>
    </w:p>
    <w:p w:rsidR="003132B5" w:rsidRPr="00301B61" w:rsidRDefault="003132B5" w:rsidP="00C95B7D">
      <w:pPr>
        <w:autoSpaceDE w:val="0"/>
        <w:autoSpaceDN w:val="0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с «</w:t>
      </w:r>
      <w:r w:rsidR="00C95B7D">
        <w:rPr>
          <w:color w:val="000000"/>
          <w:sz w:val="28"/>
          <w:szCs w:val="28"/>
        </w:rPr>
        <w:t>30</w:t>
      </w:r>
      <w:r w:rsidRPr="00301B61">
        <w:rPr>
          <w:color w:val="000000"/>
          <w:sz w:val="28"/>
          <w:szCs w:val="28"/>
        </w:rPr>
        <w:t>»</w:t>
      </w:r>
      <w:r w:rsidR="0036756A">
        <w:rPr>
          <w:color w:val="000000"/>
          <w:sz w:val="28"/>
          <w:szCs w:val="28"/>
        </w:rPr>
        <w:t xml:space="preserve"> </w:t>
      </w:r>
      <w:r w:rsidR="00C95B7D">
        <w:rPr>
          <w:color w:val="000000"/>
          <w:sz w:val="28"/>
          <w:szCs w:val="28"/>
        </w:rPr>
        <w:t>марта</w:t>
      </w:r>
      <w:r w:rsidRPr="00301B61">
        <w:rPr>
          <w:color w:val="000000"/>
          <w:sz w:val="28"/>
          <w:szCs w:val="28"/>
        </w:rPr>
        <w:t xml:space="preserve"> </w:t>
      </w:r>
      <w:r w:rsidR="0036756A">
        <w:rPr>
          <w:color w:val="000000"/>
          <w:sz w:val="28"/>
          <w:szCs w:val="28"/>
        </w:rPr>
        <w:t>202</w:t>
      </w:r>
      <w:r w:rsidR="000E1A19">
        <w:rPr>
          <w:color w:val="000000"/>
          <w:sz w:val="28"/>
          <w:szCs w:val="28"/>
        </w:rPr>
        <w:t>2</w:t>
      </w:r>
      <w:r w:rsidR="0036756A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г. по «</w:t>
      </w:r>
      <w:r w:rsidR="0036756A">
        <w:rPr>
          <w:color w:val="000000"/>
          <w:sz w:val="28"/>
          <w:szCs w:val="28"/>
        </w:rPr>
        <w:t>1</w:t>
      </w:r>
      <w:r w:rsidR="00C95B7D">
        <w:rPr>
          <w:color w:val="000000"/>
          <w:sz w:val="28"/>
          <w:szCs w:val="28"/>
        </w:rPr>
        <w:t>2</w:t>
      </w:r>
      <w:r w:rsidRPr="00301B61">
        <w:rPr>
          <w:color w:val="000000"/>
          <w:sz w:val="28"/>
          <w:szCs w:val="28"/>
        </w:rPr>
        <w:t>»</w:t>
      </w:r>
      <w:r w:rsidR="0036756A">
        <w:rPr>
          <w:color w:val="000000"/>
          <w:sz w:val="28"/>
          <w:szCs w:val="28"/>
        </w:rPr>
        <w:t xml:space="preserve"> </w:t>
      </w:r>
      <w:r w:rsidR="00C95B7D">
        <w:rPr>
          <w:color w:val="000000"/>
          <w:sz w:val="28"/>
          <w:szCs w:val="28"/>
        </w:rPr>
        <w:t>апреля</w:t>
      </w:r>
      <w:r w:rsidRPr="00301B61">
        <w:rPr>
          <w:color w:val="000000"/>
          <w:sz w:val="28"/>
          <w:szCs w:val="28"/>
        </w:rPr>
        <w:t xml:space="preserve"> </w:t>
      </w:r>
      <w:r w:rsidR="0036756A">
        <w:rPr>
          <w:color w:val="000000"/>
          <w:sz w:val="28"/>
          <w:szCs w:val="28"/>
        </w:rPr>
        <w:t>202</w:t>
      </w:r>
      <w:r w:rsidR="000E1A19">
        <w:rPr>
          <w:color w:val="000000"/>
          <w:sz w:val="28"/>
          <w:szCs w:val="28"/>
        </w:rPr>
        <w:t>2</w:t>
      </w:r>
      <w:r w:rsidR="0036756A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г.</w:t>
      </w:r>
    </w:p>
    <w:p w:rsidR="003132B5" w:rsidRPr="00301B61" w:rsidRDefault="003132B5" w:rsidP="00C95B7D">
      <w:pPr>
        <w:autoSpaceDE w:val="0"/>
        <w:autoSpaceDN w:val="0"/>
        <w:jc w:val="center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</w:t>
      </w:r>
    </w:p>
    <w:p w:rsidR="003132B5" w:rsidRPr="00301B61" w:rsidRDefault="003132B5" w:rsidP="00C95B7D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  <w:lang w:val="en-US"/>
        </w:rPr>
        <w:t>I</w:t>
      </w:r>
      <w:r w:rsidRPr="00301B61">
        <w:rPr>
          <w:color w:val="000000"/>
          <w:sz w:val="28"/>
          <w:szCs w:val="28"/>
        </w:rPr>
        <w:t>D-номер проекта, размещенного на портале проектов нормативных правовых актов: __________________________________________________</w:t>
      </w:r>
    </w:p>
    <w:p w:rsidR="003132B5" w:rsidRPr="00301B61" w:rsidRDefault="003132B5" w:rsidP="00C95B7D">
      <w:pPr>
        <w:autoSpaceDE w:val="0"/>
        <w:autoSpaceDN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Поступившие предложения будут рассмотрены не позднее «</w:t>
      </w:r>
      <w:r w:rsidR="00092CB5">
        <w:rPr>
          <w:color w:val="000000"/>
          <w:sz w:val="28"/>
          <w:szCs w:val="28"/>
        </w:rPr>
        <w:t>1</w:t>
      </w:r>
      <w:r w:rsidR="00C95B7D">
        <w:rPr>
          <w:color w:val="000000"/>
          <w:sz w:val="28"/>
          <w:szCs w:val="28"/>
        </w:rPr>
        <w:t>3</w:t>
      </w:r>
      <w:r w:rsidRPr="00301B61">
        <w:rPr>
          <w:color w:val="000000"/>
          <w:sz w:val="28"/>
          <w:szCs w:val="28"/>
        </w:rPr>
        <w:t>»</w:t>
      </w:r>
      <w:r w:rsidR="00092CB5">
        <w:rPr>
          <w:color w:val="000000"/>
          <w:sz w:val="28"/>
          <w:szCs w:val="28"/>
        </w:rPr>
        <w:t xml:space="preserve"> </w:t>
      </w:r>
      <w:r w:rsidR="00C95B7D">
        <w:rPr>
          <w:color w:val="000000"/>
          <w:sz w:val="28"/>
          <w:szCs w:val="28"/>
        </w:rPr>
        <w:t>апреля</w:t>
      </w:r>
      <w:r w:rsidR="00092CB5">
        <w:rPr>
          <w:color w:val="000000"/>
          <w:sz w:val="28"/>
          <w:szCs w:val="28"/>
        </w:rPr>
        <w:t xml:space="preserve">               202</w:t>
      </w:r>
      <w:r w:rsidR="000E1A19">
        <w:rPr>
          <w:color w:val="000000"/>
          <w:sz w:val="28"/>
          <w:szCs w:val="28"/>
        </w:rPr>
        <w:t>2</w:t>
      </w:r>
      <w:r w:rsidR="00092CB5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г. свод предложений будет размещен на портале проектов нормативных правовых актов,</w:t>
      </w:r>
      <w:r w:rsidRPr="00301B61">
        <w:rPr>
          <w:i/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3132B5" w:rsidRPr="00301B61" w:rsidRDefault="003132B5" w:rsidP="00C95B7D">
      <w:pPr>
        <w:tabs>
          <w:tab w:val="right" w:pos="9923"/>
        </w:tabs>
        <w:autoSpaceDE w:val="0"/>
        <w:autoSpaceDN w:val="0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3132B5" w:rsidRPr="00301B61" w:rsidRDefault="003132B5" w:rsidP="00C95B7D">
      <w:pPr>
        <w:autoSpaceDE w:val="0"/>
        <w:autoSpaceDN w:val="0"/>
        <w:spacing w:line="276" w:lineRule="auto"/>
        <w:ind w:firstLine="567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38"/>
      </w:tblGrid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571233" w:rsidRDefault="00571233" w:rsidP="003132B5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2E"/>
    <w:rsid w:val="00092CB5"/>
    <w:rsid w:val="000E1A19"/>
    <w:rsid w:val="00191524"/>
    <w:rsid w:val="002D722E"/>
    <w:rsid w:val="003132B5"/>
    <w:rsid w:val="0036756A"/>
    <w:rsid w:val="00385EDC"/>
    <w:rsid w:val="00571233"/>
    <w:rsid w:val="007577CB"/>
    <w:rsid w:val="008E29A9"/>
    <w:rsid w:val="00C95B7D"/>
    <w:rsid w:val="00CF7F50"/>
    <w:rsid w:val="00D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9ADE"/>
  <w15:docId w15:val="{07B421C0-1C34-44F5-B85A-A84E9B34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bel.ru/docs/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8</cp:revision>
  <dcterms:created xsi:type="dcterms:W3CDTF">2021-04-21T04:40:00Z</dcterms:created>
  <dcterms:modified xsi:type="dcterms:W3CDTF">2022-03-30T06:03:00Z</dcterms:modified>
</cp:coreProperties>
</file>