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AF42D2" w:rsidRDefault="00AF42D2">
      <w:pPr>
        <w:pStyle w:val="1"/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</w:t>
      </w:r>
      <w:r w:rsidR="00AF42D2">
        <w:t>22 мая</w:t>
      </w:r>
      <w:r w:rsidR="0096737F">
        <w:t xml:space="preserve"> </w:t>
      </w:r>
      <w:r w:rsidR="003471AD">
        <w:t>202</w:t>
      </w:r>
      <w:r w:rsidR="005929FB">
        <w:t>3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r w:rsidR="0009313E">
        <w:t xml:space="preserve">            </w:t>
      </w:r>
      <w:r w:rsidR="0096737F">
        <w:t xml:space="preserve">№ </w:t>
      </w:r>
      <w:r w:rsidR="00AF42D2">
        <w:t>26</w:t>
      </w:r>
      <w:bookmarkStart w:id="0" w:name="_GoBack"/>
      <w:bookmarkEnd w:id="0"/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6A6696">
        <w:t>7 декабря 2022 года № 88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6A6696">
        <w:rPr>
          <w:snapToGrid w:val="0"/>
          <w:color w:val="000000"/>
        </w:rPr>
        <w:t>3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6A6696">
        <w:rPr>
          <w:snapToGrid w:val="0"/>
          <w:color w:val="000000"/>
        </w:rPr>
        <w:t xml:space="preserve"> 2022</w:t>
      </w:r>
      <w:r w:rsidR="00551941" w:rsidRPr="00551941">
        <w:rPr>
          <w:snapToGrid w:val="0"/>
          <w:color w:val="000000"/>
        </w:rPr>
        <w:t xml:space="preserve"> года № </w:t>
      </w:r>
      <w:r w:rsidR="006A6696">
        <w:rPr>
          <w:snapToGrid w:val="0"/>
          <w:color w:val="000000"/>
        </w:rPr>
        <w:t>88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6A6696">
        <w:t>23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E535B">
        <w:rPr>
          <w:snapToGrid w:val="0"/>
          <w:color w:val="000000"/>
        </w:rPr>
        <w:t>изменение</w:t>
      </w:r>
      <w:r w:rsidR="00657DEA">
        <w:rPr>
          <w:snapToGrid w:val="0"/>
          <w:color w:val="000000"/>
        </w:rPr>
        <w:t xml:space="preserve">, </w:t>
      </w:r>
      <w:r w:rsidR="006D5AD6">
        <w:rPr>
          <w:snapToGrid w:val="0"/>
          <w:color w:val="000000"/>
        </w:rPr>
        <w:t xml:space="preserve">дополнив </w:t>
      </w:r>
      <w:r w:rsidR="00F03F39" w:rsidRPr="00F03F39">
        <w:rPr>
          <w:snapToGrid w:val="0"/>
          <w:color w:val="000000"/>
        </w:rPr>
        <w:t>раздел 2 «Объекты, подле</w:t>
      </w:r>
      <w:r w:rsidR="00AF42D2">
        <w:rPr>
          <w:snapToGrid w:val="0"/>
          <w:color w:val="000000"/>
        </w:rPr>
        <w:t>жащие приватизации в 2023</w:t>
      </w:r>
      <w:r w:rsidR="00932086">
        <w:rPr>
          <w:snapToGrid w:val="0"/>
          <w:color w:val="000000"/>
        </w:rPr>
        <w:t xml:space="preserve"> году»</w:t>
      </w:r>
      <w:r w:rsidR="00F03F39" w:rsidRPr="00F03F39">
        <w:rPr>
          <w:snapToGrid w:val="0"/>
          <w:color w:val="000000"/>
        </w:rPr>
        <w:t xml:space="preserve">  пунктом 2.3 следующего содержания:</w:t>
      </w:r>
      <w:proofErr w:type="gramEnd"/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  <w:r w:rsidR="00F03F39">
        <w:rPr>
          <w:snapToGrid w:val="0"/>
          <w:color w:val="000000"/>
        </w:rPr>
        <w:t>2.3</w:t>
      </w:r>
      <w:r w:rsidR="006A6696">
        <w:rPr>
          <w:snapToGrid w:val="0"/>
          <w:color w:val="000000"/>
        </w:rPr>
        <w:t xml:space="preserve">. </w:t>
      </w:r>
      <w:r w:rsidR="001B1755">
        <w:rPr>
          <w:snapToGrid w:val="0"/>
          <w:color w:val="000000"/>
        </w:rPr>
        <w:t>У</w:t>
      </w:r>
      <w:r w:rsidR="00F03F39" w:rsidRPr="00F03F39">
        <w:rPr>
          <w:snapToGrid w:val="0"/>
          <w:color w:val="000000"/>
        </w:rPr>
        <w:t>нитарно</w:t>
      </w:r>
      <w:r w:rsidR="00932086">
        <w:rPr>
          <w:snapToGrid w:val="0"/>
          <w:color w:val="000000"/>
        </w:rPr>
        <w:t>е муниципальное предприятие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51"/>
        <w:gridCol w:w="2121"/>
      </w:tblGrid>
      <w:tr w:rsidR="00057C42" w:rsidRPr="00C00045" w:rsidTr="006A6696">
        <w:trPr>
          <w:tblHeader/>
        </w:trPr>
        <w:tc>
          <w:tcPr>
            <w:tcW w:w="567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695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212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6A6696">
        <w:trPr>
          <w:tblHeader/>
        </w:trPr>
        <w:tc>
          <w:tcPr>
            <w:tcW w:w="567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695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121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6A6696">
        <w:tc>
          <w:tcPr>
            <w:tcW w:w="567" w:type="dxa"/>
          </w:tcPr>
          <w:p w:rsidR="00057C42" w:rsidRDefault="005929FB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6951" w:type="dxa"/>
          </w:tcPr>
          <w:p w:rsidR="00057C42" w:rsidRPr="00CA50A5" w:rsidRDefault="006D5AD6" w:rsidP="00082C18">
            <w:pPr>
              <w:spacing w:before="100" w:after="100"/>
            </w:pPr>
            <w:r>
              <w:t>Унитарное муниципальное предприятие  «Городской центр торговли»  ИНН 8611005039</w:t>
            </w:r>
            <w:r w:rsidR="00932086">
              <w:t xml:space="preserve">, </w:t>
            </w:r>
            <w:r w:rsidR="00082C18">
              <w:t xml:space="preserve"> местонахождение</w:t>
            </w:r>
            <w:r w:rsidR="00932086">
              <w:t>: ул. Центральная, дом 4, г. Белоярский, Ханты-Мансийский автономный округ – Югра.</w:t>
            </w:r>
          </w:p>
        </w:tc>
        <w:tc>
          <w:tcPr>
            <w:tcW w:w="2121" w:type="dxa"/>
          </w:tcPr>
          <w:p w:rsidR="00057C42" w:rsidRPr="00C00045" w:rsidRDefault="004F6636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057C42">
              <w:rPr>
                <w:snapToGrid w:val="0"/>
                <w:color w:val="000000"/>
              </w:rPr>
              <w:t xml:space="preserve"> </w:t>
            </w:r>
            <w:r w:rsidR="00057C42" w:rsidRPr="00C00045">
              <w:rPr>
                <w:snapToGrid w:val="0"/>
                <w:color w:val="000000"/>
              </w:rPr>
              <w:t>полугодие 20</w:t>
            </w:r>
            <w:r w:rsidR="006A6696">
              <w:rPr>
                <w:snapToGrid w:val="0"/>
                <w:color w:val="000000"/>
              </w:rPr>
              <w:t>23</w:t>
            </w:r>
            <w:r w:rsidR="00057C4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657DEA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96737F" w:rsidRPr="0096737F" w:rsidRDefault="0096737F" w:rsidP="0096737F">
      <w:pPr>
        <w:widowControl w:val="0"/>
        <w:ind w:firstLine="72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proofErr w:type="spellStart"/>
      <w:r w:rsidR="005611BA">
        <w:t>А.Г.Берестов</w:t>
      </w:r>
      <w:proofErr w:type="spellEnd"/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E6" w:rsidRDefault="001061E6">
      <w:r>
        <w:separator/>
      </w:r>
    </w:p>
  </w:endnote>
  <w:endnote w:type="continuationSeparator" w:id="0">
    <w:p w:rsidR="001061E6" w:rsidRDefault="0010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E6" w:rsidRDefault="001061E6">
      <w:r>
        <w:separator/>
      </w:r>
    </w:p>
  </w:footnote>
  <w:footnote w:type="continuationSeparator" w:id="0">
    <w:p w:rsidR="001061E6" w:rsidRDefault="00106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2C18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061E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1755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3DA5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2F4F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5AD6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086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AF42D2"/>
    <w:rsid w:val="00B07ECC"/>
    <w:rsid w:val="00B16E9C"/>
    <w:rsid w:val="00B23C5E"/>
    <w:rsid w:val="00B241E3"/>
    <w:rsid w:val="00B2615A"/>
    <w:rsid w:val="00B308B3"/>
    <w:rsid w:val="00B34F00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1D7E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3F39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Зайцева Людмила Викторовна</cp:lastModifiedBy>
  <cp:revision>2</cp:revision>
  <cp:lastPrinted>2023-05-03T09:16:00Z</cp:lastPrinted>
  <dcterms:created xsi:type="dcterms:W3CDTF">2023-05-25T05:27:00Z</dcterms:created>
  <dcterms:modified xsi:type="dcterms:W3CDTF">2023-05-25T05:27:00Z</dcterms:modified>
</cp:coreProperties>
</file>