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331993" w:rsidRDefault="00275E70" w:rsidP="00331993">
      <w:pPr>
        <w:spacing w:after="0" w:line="240" w:lineRule="auto"/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</w:t>
      </w:r>
      <w:r w:rsidR="00331993">
        <w:rPr>
          <w:rFonts w:ascii="Times New Roman" w:hAnsi="Times New Roman"/>
          <w:b/>
          <w:sz w:val="24"/>
          <w:szCs w:val="24"/>
          <w:lang w:eastAsia="ru-RU"/>
        </w:rPr>
        <w:t xml:space="preserve"> на портале </w:t>
      </w:r>
      <w:hyperlink r:id="rId8" w:history="1">
        <w:r w:rsidR="00331993">
          <w:rPr>
            <w:rStyle w:val="ae"/>
          </w:rPr>
          <w:t>https://regulation.admhmao.ru/</w:t>
        </w:r>
      </w:hyperlink>
    </w:p>
    <w:p w:rsidR="00275E70" w:rsidRPr="002D2811" w:rsidRDefault="00275E70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в целях </w:t>
      </w:r>
      <w:proofErr w:type="gramStart"/>
      <w:r w:rsidRPr="002D2811">
        <w:rPr>
          <w:rFonts w:ascii="Times New Roman" w:hAnsi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6619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66197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правление экономики, реформ и программ администрации Белоярского района</w:t>
            </w:r>
            <w:proofErr w:type="gramStart"/>
            <w:r w:rsidR="00B426FF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ведомляет о проведении публичных консультаций в целях оценки регулирующего воздействия 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 О Порядках осуществления капитальных вложений в объекты муниципальной собственности</w:t>
            </w:r>
            <w:r w:rsidR="006619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Белоярского района»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экономики, реформ и программ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0727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="00B426FF" w:rsidRPr="00D4357B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StrukovskayaLU@admbel.ru</w:t>
              </w:r>
            </w:hyperlink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628161 ул. Центральная, д.9,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елоярский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B426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proofErr w:type="spellStart"/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Стрюковская</w:t>
            </w:r>
            <w:proofErr w:type="spellEnd"/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Лидия Юрьевна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отдела экономики и прогнозирования, управления экономики, реформ и программ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района, тел. 8(34670) 62-1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6E32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«</w:t>
            </w:r>
            <w:r w:rsidR="00661978">
              <w:rPr>
                <w:rFonts w:ascii="Times New Roman" w:hAnsi="Times New Roman"/>
                <w:sz w:val="24"/>
                <w:szCs w:val="24"/>
                <w:lang w:eastAsia="ru-RU"/>
              </w:rPr>
              <w:t>О Порядках осуществления капитальных вложений в объекты муниципальной собственности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61978">
              <w:rPr>
                <w:rFonts w:ascii="Times New Roman" w:hAnsi="Times New Roman"/>
                <w:sz w:val="24"/>
                <w:szCs w:val="24"/>
              </w:rPr>
              <w:t xml:space="preserve"> устанавливает  Порядок осуществления капитальных вложений в объекты муниципальной собственности.</w:t>
            </w:r>
          </w:p>
          <w:p w:rsidR="00275E70" w:rsidRPr="002D2811" w:rsidRDefault="00275E70" w:rsidP="006E3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</w:t>
            </w:r>
            <w:r w:rsidR="006619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экономики, реформ и программ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10"/>
      <w:headerReference w:type="default" r:id="rId11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64" w:rsidRDefault="00A86964" w:rsidP="002D2811">
      <w:pPr>
        <w:spacing w:after="0" w:line="240" w:lineRule="auto"/>
      </w:pPr>
      <w:r>
        <w:separator/>
      </w:r>
    </w:p>
  </w:endnote>
  <w:endnote w:type="continuationSeparator" w:id="0">
    <w:p w:rsidR="00A86964" w:rsidRDefault="00A8696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64" w:rsidRDefault="00A86964" w:rsidP="002D2811">
      <w:pPr>
        <w:spacing w:after="0" w:line="240" w:lineRule="auto"/>
      </w:pPr>
      <w:r>
        <w:separator/>
      </w:r>
    </w:p>
  </w:footnote>
  <w:footnote w:type="continuationSeparator" w:id="0">
    <w:p w:rsidR="00A86964" w:rsidRDefault="00A8696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2023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144386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94A95"/>
    <w:rsid w:val="00696B8B"/>
    <w:rsid w:val="006E3209"/>
    <w:rsid w:val="0070344D"/>
    <w:rsid w:val="007043A2"/>
    <w:rsid w:val="00762637"/>
    <w:rsid w:val="00766DEF"/>
    <w:rsid w:val="00863F61"/>
    <w:rsid w:val="00871CE3"/>
    <w:rsid w:val="0089750B"/>
    <w:rsid w:val="008D03D5"/>
    <w:rsid w:val="008F610C"/>
    <w:rsid w:val="00937FC0"/>
    <w:rsid w:val="00A2418B"/>
    <w:rsid w:val="00A8029B"/>
    <w:rsid w:val="00A86964"/>
    <w:rsid w:val="00A87D3B"/>
    <w:rsid w:val="00AA2A3A"/>
    <w:rsid w:val="00AA54A5"/>
    <w:rsid w:val="00AB70B0"/>
    <w:rsid w:val="00AC24DD"/>
    <w:rsid w:val="00B33772"/>
    <w:rsid w:val="00B35974"/>
    <w:rsid w:val="00B426FF"/>
    <w:rsid w:val="00BC563B"/>
    <w:rsid w:val="00BE6313"/>
    <w:rsid w:val="00C8431C"/>
    <w:rsid w:val="00CB11F9"/>
    <w:rsid w:val="00CB412D"/>
    <w:rsid w:val="00CB4899"/>
    <w:rsid w:val="00CD11FD"/>
    <w:rsid w:val="00CF7373"/>
    <w:rsid w:val="00D26217"/>
    <w:rsid w:val="00D611C4"/>
    <w:rsid w:val="00D6381B"/>
    <w:rsid w:val="00E30C57"/>
    <w:rsid w:val="00E7458F"/>
    <w:rsid w:val="00FB617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footer" w:locked="1" w:semiHidden="0" w:uiPriority="0"/>
    <w:lsdException w:name="caption" w:locked="1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ody Text Indent 3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footer" w:locked="1" w:semiHidden="0" w:uiPriority="0"/>
    <w:lsdException w:name="caption" w:locked="1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ody Text Indent 3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admhmao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ukovskayaLU@admbe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Стрюковская Лидия Юрьевна</cp:lastModifiedBy>
  <cp:revision>3</cp:revision>
  <cp:lastPrinted>2021-04-13T04:32:00Z</cp:lastPrinted>
  <dcterms:created xsi:type="dcterms:W3CDTF">2021-04-13T04:32:00Z</dcterms:created>
  <dcterms:modified xsi:type="dcterms:W3CDTF">2021-04-13T06:44:00Z</dcterms:modified>
</cp:coreProperties>
</file>