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Федеральной службы государственной регистрации, кадастра и картографии по Ханты-Мансийскому автономному округу – Югре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2D25FD" w:rsidRPr="002D25FD" w:rsidRDefault="008B51FA" w:rsidP="002D25FD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18</w:t>
      </w:r>
      <w:bookmarkStart w:id="0" w:name="_GoBack"/>
      <w:bookmarkEnd w:id="0"/>
      <w:r w:rsidR="002304E9" w:rsidRPr="00BA65BA">
        <w:rPr>
          <w:rFonts w:ascii="Times New Roman" w:eastAsiaTheme="minorHAnsi" w:hAnsi="Times New Roman"/>
          <w:b/>
          <w:sz w:val="28"/>
          <w:szCs w:val="28"/>
        </w:rPr>
        <w:t xml:space="preserve">.12.2019 – </w:t>
      </w:r>
      <w:r w:rsidR="002D25FD">
        <w:rPr>
          <w:rFonts w:ascii="Times New Roman" w:eastAsiaTheme="minorHAnsi" w:hAnsi="Times New Roman"/>
          <w:b/>
          <w:sz w:val="28"/>
          <w:szCs w:val="28"/>
        </w:rPr>
        <w:t>В</w:t>
      </w:r>
      <w:r w:rsidR="002D25FD" w:rsidRPr="002D25FD">
        <w:rPr>
          <w:rFonts w:ascii="Times New Roman" w:eastAsiaTheme="minorHAnsi" w:hAnsi="Times New Roman"/>
          <w:b/>
          <w:sz w:val="28"/>
          <w:szCs w:val="28"/>
        </w:rPr>
        <w:t xml:space="preserve">иктория </w:t>
      </w:r>
      <w:r w:rsidR="002D25FD">
        <w:rPr>
          <w:rFonts w:ascii="Times New Roman" w:eastAsiaTheme="minorHAnsi" w:hAnsi="Times New Roman"/>
          <w:b/>
          <w:sz w:val="28"/>
          <w:szCs w:val="28"/>
        </w:rPr>
        <w:t>Абрамченко: Р</w:t>
      </w:r>
      <w:r w:rsidR="00063B17">
        <w:rPr>
          <w:rFonts w:ascii="Times New Roman" w:eastAsiaTheme="minorHAnsi" w:hAnsi="Times New Roman"/>
          <w:b/>
          <w:sz w:val="28"/>
          <w:szCs w:val="28"/>
        </w:rPr>
        <w:t>осреестр</w:t>
      </w:r>
      <w:r w:rsidR="00332997">
        <w:rPr>
          <w:rFonts w:ascii="Times New Roman" w:eastAsiaTheme="minorHAnsi" w:hAnsi="Times New Roman"/>
          <w:b/>
          <w:sz w:val="28"/>
          <w:szCs w:val="28"/>
        </w:rPr>
        <w:t>ом</w:t>
      </w:r>
      <w:r w:rsidR="002D25FD" w:rsidRPr="002D25FD">
        <w:rPr>
          <w:rFonts w:ascii="Times New Roman" w:eastAsiaTheme="minorHAnsi" w:hAnsi="Times New Roman"/>
          <w:b/>
          <w:sz w:val="28"/>
          <w:szCs w:val="28"/>
        </w:rPr>
        <w:t xml:space="preserve"> представлен картографический материал для переписи населения </w:t>
      </w:r>
      <w:r w:rsidR="00332997">
        <w:rPr>
          <w:rFonts w:ascii="Times New Roman" w:eastAsiaTheme="minorHAnsi" w:hAnsi="Times New Roman"/>
          <w:b/>
          <w:sz w:val="28"/>
          <w:szCs w:val="28"/>
        </w:rPr>
        <w:t>–</w:t>
      </w:r>
      <w:r w:rsidR="002D25FD" w:rsidRPr="002D25FD">
        <w:rPr>
          <w:rFonts w:ascii="Times New Roman" w:eastAsiaTheme="minorHAnsi" w:hAnsi="Times New Roman"/>
          <w:b/>
          <w:sz w:val="28"/>
          <w:szCs w:val="28"/>
        </w:rPr>
        <w:t xml:space="preserve"> 2020</w:t>
      </w:r>
    </w:p>
    <w:p w:rsidR="002D25FD" w:rsidRPr="002D25FD" w:rsidRDefault="002D25FD" w:rsidP="002D25FD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D25FD">
        <w:rPr>
          <w:rFonts w:ascii="Times New Roman" w:eastAsiaTheme="minorHAnsi" w:hAnsi="Times New Roman"/>
          <w:b/>
          <w:sz w:val="28"/>
          <w:szCs w:val="28"/>
        </w:rPr>
        <w:t>В соответствии с постановлением Правительства Российской Федерации от 7 декабря 2019 г. №1608 «Об организации Всероссийской переписи населения 2020 года» Росреестр определен ответственным за предоставление картографичес</w:t>
      </w:r>
      <w:r>
        <w:rPr>
          <w:rFonts w:ascii="Times New Roman" w:eastAsiaTheme="minorHAnsi" w:hAnsi="Times New Roman"/>
          <w:b/>
          <w:sz w:val="28"/>
          <w:szCs w:val="28"/>
        </w:rPr>
        <w:t>ких материалов, содержащихся в Ф</w:t>
      </w:r>
      <w:r w:rsidRPr="002D25FD">
        <w:rPr>
          <w:rFonts w:ascii="Times New Roman" w:eastAsiaTheme="minorHAnsi" w:hAnsi="Times New Roman"/>
          <w:b/>
          <w:sz w:val="28"/>
          <w:szCs w:val="28"/>
        </w:rPr>
        <w:t>едеральном фонде пространственных данных.</w:t>
      </w:r>
    </w:p>
    <w:p w:rsidR="002D25FD" w:rsidRPr="002D25FD" w:rsidRDefault="002D25FD" w:rsidP="002D25FD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D25FD">
        <w:rPr>
          <w:rFonts w:ascii="Times New Roman" w:eastAsiaTheme="minorHAnsi" w:hAnsi="Times New Roman"/>
          <w:sz w:val="28"/>
          <w:szCs w:val="28"/>
        </w:rPr>
        <w:t xml:space="preserve">«В соответствии с подписанным постановлением Правительства России Росреестром представлены картографические материалы открытого пользования, необходимые для проведения переписи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2D25FD">
        <w:rPr>
          <w:rFonts w:ascii="Times New Roman" w:eastAsiaTheme="minorHAnsi" w:hAnsi="Times New Roman"/>
          <w:sz w:val="28"/>
          <w:szCs w:val="28"/>
        </w:rPr>
        <w:t xml:space="preserve"> 2020», - заявила заместитель Министра экономического развития РФ –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D25FD">
        <w:rPr>
          <w:rFonts w:ascii="Times New Roman" w:eastAsiaTheme="minorHAnsi" w:hAnsi="Times New Roman"/>
          <w:sz w:val="28"/>
          <w:szCs w:val="28"/>
        </w:rPr>
        <w:t>руководитель Росреестра Виктория Абрамченко.</w:t>
      </w:r>
    </w:p>
    <w:p w:rsidR="002D25FD" w:rsidRPr="002D25FD" w:rsidRDefault="002D25FD" w:rsidP="002D25FD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D25FD">
        <w:rPr>
          <w:rFonts w:ascii="Times New Roman" w:eastAsiaTheme="minorHAnsi" w:hAnsi="Times New Roman"/>
          <w:sz w:val="28"/>
          <w:szCs w:val="28"/>
        </w:rPr>
        <w:t>По словам главы Росреестра, речь идет о цифровых планах городов открытого пользования масштабов 1:10 000 и 1:2 000, на которых отображены улицы, площади, переулки, проезды, проспекты, бульвары, набережные и их названия, жилые и нежилые строения и их номера, строящиеся дома, железные и шоссейные дороги, объекты гидрографии, границы населенных пунктов в пределах застроенной части или политико-административного деления.</w:t>
      </w:r>
    </w:p>
    <w:p w:rsidR="002D25FD" w:rsidRPr="002D25FD" w:rsidRDefault="002D25FD" w:rsidP="002D25FD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D25FD">
        <w:rPr>
          <w:rFonts w:ascii="Times New Roman" w:eastAsiaTheme="minorHAnsi" w:hAnsi="Times New Roman"/>
          <w:sz w:val="28"/>
          <w:szCs w:val="28"/>
        </w:rPr>
        <w:t xml:space="preserve">В связи со вступившим в силу с 1 января 2017 г. Федеральным законом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2D25FD">
        <w:rPr>
          <w:rFonts w:ascii="Times New Roman" w:eastAsiaTheme="minorHAnsi" w:hAnsi="Times New Roman"/>
          <w:sz w:val="28"/>
          <w:szCs w:val="28"/>
        </w:rPr>
        <w:t>«О геодезии, картографии и пространственных данных и о внесении изменений в отдельные законодательные акты Российской Федерации» изменились порядок и способы предоставления пространственных данных и материалов, содержащихся в государственных фондах пространственных данных. Это позволило сократить сроки предоставления Росреестром таких материалов для Всероссийской переписи 2020 года в сравнении с предыдущей переписью населения (2010 г.).</w:t>
      </w:r>
    </w:p>
    <w:p w:rsidR="002D25FD" w:rsidRPr="00332997" w:rsidRDefault="002D25FD" w:rsidP="002D25FD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32997">
        <w:rPr>
          <w:rFonts w:ascii="Times New Roman" w:eastAsiaTheme="minorHAnsi" w:hAnsi="Times New Roman"/>
          <w:b/>
          <w:sz w:val="28"/>
          <w:szCs w:val="28"/>
        </w:rPr>
        <w:t xml:space="preserve">Справочно: </w:t>
      </w:r>
    </w:p>
    <w:p w:rsidR="002D25FD" w:rsidRPr="002D25FD" w:rsidRDefault="002D25FD" w:rsidP="002D25FD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D25FD">
        <w:rPr>
          <w:rFonts w:ascii="Times New Roman" w:eastAsiaTheme="minorHAnsi" w:hAnsi="Times New Roman"/>
          <w:sz w:val="28"/>
          <w:szCs w:val="28"/>
        </w:rPr>
        <w:lastRenderedPageBreak/>
        <w:t>Росреестр в составе межведомственной рабочей группы организовал работы по картографическому обеспечению пробной переписи населения России в 2018 году в районах, установленных распоряжением Правительства РФ. Картографические материалы, предоставленные Росреестром, применялись при делении территории на счетные участки и при обходе жилых помещений в период переписи.</w:t>
      </w:r>
    </w:p>
    <w:p w:rsidR="002D25FD" w:rsidRPr="002D25FD" w:rsidRDefault="002D25FD" w:rsidP="002D25FD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D25FD">
        <w:rPr>
          <w:rFonts w:ascii="Times New Roman" w:eastAsiaTheme="minorHAnsi" w:hAnsi="Times New Roman"/>
          <w:sz w:val="28"/>
          <w:szCs w:val="28"/>
        </w:rPr>
        <w:t>Росреестром было обеспечено предоставление топографических карт и планов открытого пользования в цифровом формате масштабов 1:100 000, 1:50 000, 1:10 000 на районы проведения пробной переписи населения 2018 года. Кроме того, представлены цифровые топографические планы масштаба 1:2 000 и цифровые топографические карты открытого пользования масштаба 1:10 000 на территорию Республики Крым и города Севастополя.</w:t>
      </w:r>
    </w:p>
    <w:p w:rsidR="002304E9" w:rsidRPr="00BA65BA" w:rsidRDefault="002304E9" w:rsidP="002304E9">
      <w:pPr>
        <w:rPr>
          <w:rFonts w:ascii="Times New Roman" w:eastAsiaTheme="minorHAnsi" w:hAnsi="Times New Roman"/>
          <w:sz w:val="28"/>
          <w:szCs w:val="28"/>
        </w:rPr>
      </w:pPr>
    </w:p>
    <w:p w:rsidR="00332997" w:rsidRDefault="002304E9" w:rsidP="002304E9">
      <w:pPr>
        <w:rPr>
          <w:rFonts w:ascii="Times New Roman" w:eastAsiaTheme="minorHAnsi" w:hAnsi="Times New Roman"/>
          <w:sz w:val="28"/>
          <w:szCs w:val="28"/>
        </w:rPr>
      </w:pPr>
      <w:r w:rsidRPr="00BA65BA">
        <w:rPr>
          <w:rFonts w:ascii="Times New Roman" w:eastAsiaTheme="minorHAnsi" w:hAnsi="Times New Roman"/>
          <w:sz w:val="28"/>
          <w:szCs w:val="28"/>
        </w:rPr>
        <w:t xml:space="preserve">Пресс-служба </w:t>
      </w:r>
      <w:r w:rsidR="00332997">
        <w:rPr>
          <w:rFonts w:ascii="Times New Roman" w:eastAsiaTheme="minorHAnsi" w:hAnsi="Times New Roman"/>
          <w:sz w:val="28"/>
          <w:szCs w:val="28"/>
        </w:rPr>
        <w:t xml:space="preserve">Росреестра </w:t>
      </w:r>
    </w:p>
    <w:p w:rsidR="00332997" w:rsidRDefault="00332997" w:rsidP="00332997">
      <w:pPr>
        <w:spacing w:before="240"/>
        <w:rPr>
          <w:rFonts w:ascii="Times New Roman" w:hAnsi="Times New Roman"/>
          <w:sz w:val="24"/>
          <w:szCs w:val="24"/>
        </w:rPr>
      </w:pPr>
      <w:r>
        <w:t xml:space="preserve">#Росреестр </w:t>
      </w:r>
      <w:r w:rsidRPr="00856672">
        <w:rPr>
          <w:rFonts w:ascii="Times New Roman" w:hAnsi="Times New Roman"/>
          <w:sz w:val="24"/>
          <w:szCs w:val="24"/>
        </w:rPr>
        <w:t>#ВикторияАбрамченко</w:t>
      </w:r>
      <w:r>
        <w:rPr>
          <w:rFonts w:ascii="Times New Roman" w:hAnsi="Times New Roman"/>
          <w:sz w:val="24"/>
          <w:szCs w:val="24"/>
        </w:rPr>
        <w:t xml:space="preserve"> #Всероссийскаяперепись2020 #картографическийматериал #</w:t>
      </w:r>
      <w:r w:rsidRPr="00EF3712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ый</w:t>
      </w:r>
      <w:r w:rsidRPr="00EF3712">
        <w:rPr>
          <w:rFonts w:ascii="Times New Roman" w:hAnsi="Times New Roman"/>
          <w:sz w:val="24"/>
          <w:szCs w:val="24"/>
        </w:rPr>
        <w:t>фонд</w:t>
      </w:r>
      <w:r>
        <w:rPr>
          <w:rFonts w:ascii="Times New Roman" w:hAnsi="Times New Roman"/>
          <w:sz w:val="24"/>
          <w:szCs w:val="24"/>
        </w:rPr>
        <w:t>пространственных</w:t>
      </w:r>
      <w:r w:rsidRPr="00EF3712">
        <w:rPr>
          <w:rFonts w:ascii="Times New Roman" w:hAnsi="Times New Roman"/>
          <w:sz w:val="24"/>
          <w:szCs w:val="24"/>
        </w:rPr>
        <w:t>данных</w:t>
      </w:r>
    </w:p>
    <w:p w:rsidR="002304E9" w:rsidRPr="00BA65BA" w:rsidRDefault="002304E9" w:rsidP="002304E9">
      <w:pPr>
        <w:rPr>
          <w:rFonts w:ascii="Times New Roman" w:hAnsi="Times New Roman"/>
          <w:b/>
          <w:sz w:val="28"/>
          <w:szCs w:val="28"/>
        </w:rPr>
      </w:pPr>
      <w:r w:rsidRPr="00BA65BA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2304E9" w:rsidRDefault="002304E9" w:rsidP="006B776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304E9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63B17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5FD"/>
    <w:rsid w:val="002D2CF6"/>
    <w:rsid w:val="002E1072"/>
    <w:rsid w:val="00313CAC"/>
    <w:rsid w:val="00316CEF"/>
    <w:rsid w:val="00324995"/>
    <w:rsid w:val="00332997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B51FA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60452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053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673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47A1-F231-4379-B91B-FF53D6FE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2019-09-30T10:19:00Z</cp:lastPrinted>
  <dcterms:created xsi:type="dcterms:W3CDTF">2019-12-16T06:39:00Z</dcterms:created>
  <dcterms:modified xsi:type="dcterms:W3CDTF">2019-12-19T09:58:00Z</dcterms:modified>
</cp:coreProperties>
</file>