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CF19EC" w:rsidRDefault="002D2811" w:rsidP="00CF19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CF19EC" w:rsidRPr="00CF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57671B" w:rsidRPr="00CF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экономики, реформ и программ администрации Белоярского района</w:t>
            </w:r>
            <w:r w:rsidRPr="00CF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</w:t>
            </w:r>
            <w:r w:rsidR="00A456C4" w:rsidRPr="00CF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</w:t>
            </w:r>
            <w:r w:rsidR="00E82B5B" w:rsidRPr="00CF19E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Думы Белоярского района</w:t>
            </w:r>
            <w:r w:rsidR="00E82B5B" w:rsidRPr="00CF1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B5B" w:rsidRPr="00CF19E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F19EC" w:rsidRPr="00CF19EC"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 изменений в решение Думы Белоярского</w:t>
            </w:r>
            <w:r w:rsidR="00CF19EC" w:rsidRPr="00CF1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от 30 июля 2009 года № 107</w:t>
            </w:r>
            <w:r w:rsidR="00E82B5B" w:rsidRPr="00CF19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82B5B" w:rsidRPr="00CF1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</w:t>
            </w:r>
            <w:r w:rsidR="00657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экономики, реформ и программ администрации Белоярского района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CF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7.12.2018-13.12.2018</w:t>
            </w:r>
            <w:bookmarkStart w:id="0" w:name="_GoBack"/>
            <w:bookmarkEnd w:id="0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56C4" w:rsidRPr="0057671B" w:rsidRDefault="002D2811" w:rsidP="00576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</w:t>
            </w:r>
            <w:r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электронного документа по электронной почте на адрес </w:t>
            </w:r>
            <w:hyperlink r:id="rId7" w:history="1">
              <w:r w:rsidR="0057671B" w:rsidRPr="0057671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VorozhishevaSA@admbel.ru</w:t>
              </w:r>
            </w:hyperlink>
            <w:r w:rsidR="0057671B" w:rsidRPr="0057671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</w:t>
            </w:r>
            <w:r w:rsidR="00A456C4"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почте: 628162, ул. Центральная, д.9, </w:t>
            </w:r>
            <w:r w:rsidR="0057671B"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456C4"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этаж, г. Белоярский, Тюменская область.</w:t>
            </w:r>
          </w:p>
          <w:p w:rsidR="0057671B" w:rsidRPr="0057671B" w:rsidRDefault="002D2811" w:rsidP="0057671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71B">
              <w:rPr>
                <w:rFonts w:ascii="Times New Roman" w:hAnsi="Times New Roman"/>
                <w:sz w:val="24"/>
                <w:szCs w:val="24"/>
              </w:rPr>
              <w:t>Контактное лицо по вопросам проведения публичных консультаций:</w:t>
            </w:r>
            <w:r w:rsidR="0057671B" w:rsidRPr="0057671B">
              <w:rPr>
                <w:rFonts w:ascii="Times New Roman" w:hAnsi="Times New Roman"/>
                <w:sz w:val="24"/>
                <w:szCs w:val="24"/>
              </w:rPr>
              <w:t xml:space="preserve"> начальник отдела проектного управления и инвестиций управления экономики, реформ и программ  администрации Белоярского района, В</w:t>
            </w:r>
            <w:r w:rsidR="0057671B">
              <w:rPr>
                <w:rFonts w:ascii="Times New Roman" w:hAnsi="Times New Roman"/>
                <w:sz w:val="24"/>
                <w:szCs w:val="24"/>
              </w:rPr>
              <w:t>орожищева</w:t>
            </w:r>
            <w:r w:rsidR="0057671B" w:rsidRPr="0057671B">
              <w:rPr>
                <w:rFonts w:ascii="Times New Roman" w:hAnsi="Times New Roman"/>
                <w:sz w:val="24"/>
                <w:szCs w:val="24"/>
              </w:rPr>
              <w:t xml:space="preserve"> Светлана Александровна,</w:t>
            </w:r>
          </w:p>
          <w:p w:rsidR="002D2811" w:rsidRPr="0057671B" w:rsidRDefault="0057671B" w:rsidP="0057671B">
            <w:pPr>
              <w:pStyle w:val="af"/>
              <w:jc w:val="both"/>
            </w:pPr>
            <w:r w:rsidRPr="0057671B">
              <w:rPr>
                <w:rFonts w:ascii="Times New Roman" w:hAnsi="Times New Roman"/>
                <w:sz w:val="24"/>
                <w:szCs w:val="24"/>
              </w:rPr>
              <w:t>тел. (34670) 62-198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E82B5B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E82B5B" w:rsidRPr="00E8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r w:rsidR="00E82B5B" w:rsidRPr="00E82B5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Думы Белоярского района</w:t>
            </w:r>
            <w:r w:rsidR="00E82B5B" w:rsidRPr="00E82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B5B" w:rsidRPr="00E82B5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82B5B" w:rsidRPr="00E82B5B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Порядка предоставления муниципальных гарантий за счет средств бюджета Белоярского района по инвестиционным проектам</w:t>
            </w:r>
            <w:r w:rsidR="00E82B5B" w:rsidRPr="00E82B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82B5B" w:rsidRPr="00E82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A456C4" w:rsidRPr="00B2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2B5B" w:rsidRPr="00850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</w:t>
            </w:r>
            <w:r w:rsidR="00E82B5B" w:rsidRPr="008502ED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предоставления муниципальных гарантий за счет средств бюджета Белоярского района по инвестиционным проектам</w:t>
            </w:r>
            <w:r w:rsidR="00A456C4" w:rsidRPr="00B2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A456C4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E8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</w:t>
            </w:r>
            <w:r w:rsidR="00657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8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экономики, реформ и программ администрации Белоярского района</w:t>
            </w:r>
            <w:r w:rsidR="00E82B5B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12B" w:rsidRDefault="00A9412B" w:rsidP="002D2811">
      <w:pPr>
        <w:spacing w:after="0" w:line="240" w:lineRule="auto"/>
      </w:pPr>
      <w:r>
        <w:separator/>
      </w:r>
    </w:p>
  </w:endnote>
  <w:endnote w:type="continuationSeparator" w:id="0">
    <w:p w:rsidR="00A9412B" w:rsidRDefault="00A9412B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12B" w:rsidRDefault="00A9412B" w:rsidP="002D2811">
      <w:pPr>
        <w:spacing w:after="0" w:line="240" w:lineRule="auto"/>
      </w:pPr>
      <w:r>
        <w:separator/>
      </w:r>
    </w:p>
  </w:footnote>
  <w:footnote w:type="continuationSeparator" w:id="0">
    <w:p w:rsidR="00A9412B" w:rsidRDefault="00A9412B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19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B71B8"/>
    <w:rsid w:val="00267E2B"/>
    <w:rsid w:val="00294718"/>
    <w:rsid w:val="002D2811"/>
    <w:rsid w:val="002E6B8F"/>
    <w:rsid w:val="003014E0"/>
    <w:rsid w:val="00363024"/>
    <w:rsid w:val="0046706F"/>
    <w:rsid w:val="004A5878"/>
    <w:rsid w:val="004D3A56"/>
    <w:rsid w:val="004D7A1C"/>
    <w:rsid w:val="005038A1"/>
    <w:rsid w:val="0057671B"/>
    <w:rsid w:val="00657791"/>
    <w:rsid w:val="00694A95"/>
    <w:rsid w:val="00696B8B"/>
    <w:rsid w:val="007666C5"/>
    <w:rsid w:val="00871CE3"/>
    <w:rsid w:val="0089750B"/>
    <w:rsid w:val="008B57CE"/>
    <w:rsid w:val="008D03D5"/>
    <w:rsid w:val="00A456C4"/>
    <w:rsid w:val="00A8029B"/>
    <w:rsid w:val="00A9412B"/>
    <w:rsid w:val="00AA54A5"/>
    <w:rsid w:val="00AC24DD"/>
    <w:rsid w:val="00B27C3B"/>
    <w:rsid w:val="00B33772"/>
    <w:rsid w:val="00B35974"/>
    <w:rsid w:val="00BC563B"/>
    <w:rsid w:val="00BE6313"/>
    <w:rsid w:val="00C8431C"/>
    <w:rsid w:val="00CB4899"/>
    <w:rsid w:val="00CF19EC"/>
    <w:rsid w:val="00E7458F"/>
    <w:rsid w:val="00E82B5B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6622B-3A47-4B13-9CC9-5D55ADB9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  <w:style w:type="paragraph" w:styleId="af">
    <w:name w:val="Plain Text"/>
    <w:basedOn w:val="a"/>
    <w:link w:val="af0"/>
    <w:uiPriority w:val="99"/>
    <w:unhideWhenUsed/>
    <w:rsid w:val="0057671B"/>
    <w:pPr>
      <w:spacing w:after="0" w:line="240" w:lineRule="auto"/>
    </w:pPr>
    <w:rPr>
      <w:rFonts w:ascii="Calibri" w:eastAsia="Times New Roman" w:hAnsi="Calibri" w:cs="Times New Roman"/>
      <w:szCs w:val="21"/>
      <w:lang w:eastAsia="ru-RU"/>
    </w:rPr>
  </w:style>
  <w:style w:type="character" w:customStyle="1" w:styleId="af0">
    <w:name w:val="Текст Знак"/>
    <w:basedOn w:val="a0"/>
    <w:link w:val="af"/>
    <w:uiPriority w:val="99"/>
    <w:rsid w:val="0057671B"/>
    <w:rPr>
      <w:rFonts w:ascii="Calibri" w:eastAsia="Times New Roman" w:hAnsi="Calibri" w:cs="Times New Roman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rozhishevaSA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Ворожищева Светлана Александровна</cp:lastModifiedBy>
  <cp:revision>2</cp:revision>
  <dcterms:created xsi:type="dcterms:W3CDTF">2018-12-07T07:18:00Z</dcterms:created>
  <dcterms:modified xsi:type="dcterms:W3CDTF">2018-12-07T07:18:00Z</dcterms:modified>
</cp:coreProperties>
</file>