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SimSun" w:cs="Times New Roman"/>
          <w:i w:val="0"/>
          <w:iCs w:val="0"/>
          <w:caps w:val="0"/>
          <w:color w:val="000000"/>
          <w:spacing w:val="0"/>
          <w:sz w:val="30"/>
          <w:szCs w:val="30"/>
          <w:shd w:val="clear" w:fill="FFFFFF"/>
          <w:lang w:val="ru-RU"/>
        </w:rPr>
      </w:pPr>
      <w:r>
        <w:rPr>
          <w:rFonts w:hint="default" w:ascii="Times New Roman" w:hAnsi="Times New Roman" w:eastAsia="SimSun" w:cs="Times New Roman"/>
          <w:i w:val="0"/>
          <w:iCs w:val="0"/>
          <w:caps w:val="0"/>
          <w:color w:val="000000"/>
          <w:spacing w:val="0"/>
          <w:sz w:val="30"/>
          <w:szCs w:val="30"/>
          <w:shd w:val="clear" w:fill="FFFFFF"/>
          <w:lang w:val="ru-RU"/>
        </w:rPr>
        <w:drawing>
          <wp:anchor distT="0" distB="0" distL="114300" distR="114300" simplePos="0" relativeHeight="251661312" behindDoc="1" locked="0" layoutInCell="1" allowOverlap="1">
            <wp:simplePos x="0" y="0"/>
            <wp:positionH relativeFrom="column">
              <wp:posOffset>-1701165</wp:posOffset>
            </wp:positionH>
            <wp:positionV relativeFrom="paragraph">
              <wp:posOffset>1118870</wp:posOffset>
            </wp:positionV>
            <wp:extent cx="10116185" cy="6710680"/>
            <wp:effectExtent l="0" t="0" r="13970" b="18415"/>
            <wp:wrapNone/>
            <wp:docPr id="53" name="Изображение 53" descr="1612357100_167-p-fon-dlya-prezentatsii-korichnevii-s-belim-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53" descr="1612357100_167-p-fon-dlya-prezentatsii-korichnevii-s-belim-198"/>
                    <pic:cNvPicPr>
                      <a:picLocks noChangeAspect="1"/>
                    </pic:cNvPicPr>
                  </pic:nvPicPr>
                  <pic:blipFill>
                    <a:blip r:embed="rId6"/>
                    <a:stretch>
                      <a:fillRect/>
                    </a:stretch>
                  </pic:blipFill>
                  <pic:spPr>
                    <a:xfrm rot="16200000">
                      <a:off x="0" y="0"/>
                      <a:ext cx="10116185" cy="6710680"/>
                    </a:xfrm>
                    <a:prstGeom prst="rect">
                      <a:avLst/>
                    </a:prstGeom>
                  </pic:spPr>
                </pic:pic>
              </a:graphicData>
            </a:graphic>
          </wp:anchor>
        </w:drawing>
      </w:r>
      <w:r>
        <w:rPr>
          <w:rFonts w:hint="default" w:ascii="Times New Roman" w:hAnsi="Times New Roman" w:eastAsia="Times New Roman" w:cs="Times New Roman"/>
          <w:b/>
          <w:bCs/>
          <w:i w:val="0"/>
          <w:iCs/>
          <w:sz w:val="24"/>
          <w:szCs w:val="24"/>
          <w:lang w:val="ru-RU" w:eastAsia="ru-RU"/>
        </w:rPr>
        <w:drawing>
          <wp:anchor distT="0" distB="0" distL="114300" distR="114300" simplePos="0" relativeHeight="251664384" behindDoc="0" locked="0" layoutInCell="1" allowOverlap="1">
            <wp:simplePos x="0" y="0"/>
            <wp:positionH relativeFrom="column">
              <wp:posOffset>2513965</wp:posOffset>
            </wp:positionH>
            <wp:positionV relativeFrom="paragraph">
              <wp:posOffset>113665</wp:posOffset>
            </wp:positionV>
            <wp:extent cx="2345690" cy="1562735"/>
            <wp:effectExtent l="43180" t="38100" r="49530" b="494665"/>
            <wp:wrapSquare wrapText="bothSides"/>
            <wp:docPr id="17" name="Изображение 17" descr="akY9_2AAE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akY9_2AAEZQ"/>
                    <pic:cNvPicPr>
                      <a:picLocks noChangeAspect="1"/>
                    </pic:cNvPicPr>
                  </pic:nvPicPr>
                  <pic:blipFill>
                    <a:blip r:embed="rId7"/>
                    <a:stretch>
                      <a:fillRect/>
                    </a:stretch>
                  </pic:blipFill>
                  <pic:spPr>
                    <a:xfrm>
                      <a:off x="0" y="0"/>
                      <a:ext cx="2345690" cy="1562735"/>
                    </a:xfrm>
                    <a:prstGeom prst="rect">
                      <a:avLst/>
                    </a:prstGeom>
                    <a:ln w="38100">
                      <a:solidFill>
                        <a:srgbClr val="EEECE1">
                          <a:lumMod val="25000"/>
                        </a:srgbClr>
                      </a:solidFill>
                    </a:ln>
                    <a:effectLst>
                      <a:reflection blurRad="6350" stA="54000" endA="300" endPos="25000" dir="5400000" sy="-100000" algn="bl" rotWithShape="0"/>
                      <a:softEdge rad="127000"/>
                    </a:effectLst>
                  </pic:spPr>
                </pic:pic>
              </a:graphicData>
            </a:graphic>
          </wp:anchor>
        </w:drawing>
      </w:r>
      <w:r>
        <w:rPr>
          <w:rFonts w:ascii="Times New Roman" w:hAnsi="Times New Roman" w:eastAsia="Times New Roman" w:cs="Times New Roman"/>
          <w:b/>
          <w:sz w:val="24"/>
          <w:szCs w:val="24"/>
          <w:lang w:eastAsia="ru-RU"/>
        </w:rPr>
        <w:drawing>
          <wp:anchor distT="0" distB="0" distL="114300" distR="114300" simplePos="0" relativeHeight="251666432" behindDoc="1" locked="0" layoutInCell="1" allowOverlap="1">
            <wp:simplePos x="0" y="0"/>
            <wp:positionH relativeFrom="column">
              <wp:posOffset>4208145</wp:posOffset>
            </wp:positionH>
            <wp:positionV relativeFrom="paragraph">
              <wp:posOffset>-315595</wp:posOffset>
            </wp:positionV>
            <wp:extent cx="2480945" cy="1296670"/>
            <wp:effectExtent l="43180" t="38100" r="47625" b="417830"/>
            <wp:wrapNone/>
            <wp:docPr id="40" name="Изображение 40" descr="Дворец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40" descr="Дворец спорта"/>
                    <pic:cNvPicPr>
                      <a:picLocks noChangeAspect="1"/>
                    </pic:cNvPicPr>
                  </pic:nvPicPr>
                  <pic:blipFill>
                    <a:blip r:embed="rId8"/>
                    <a:srcRect r="24094"/>
                    <a:stretch>
                      <a:fillRect/>
                    </a:stretch>
                  </pic:blipFill>
                  <pic:spPr>
                    <a:xfrm>
                      <a:off x="0" y="0"/>
                      <a:ext cx="2480945" cy="1296670"/>
                    </a:xfrm>
                    <a:prstGeom prst="rect">
                      <a:avLst/>
                    </a:prstGeom>
                    <a:ln w="38100">
                      <a:solidFill>
                        <a:srgbClr val="EEECE1">
                          <a:lumMod val="25000"/>
                        </a:srgbClr>
                      </a:solidFill>
                    </a:ln>
                    <a:effectLst>
                      <a:reflection blurRad="6350" stA="54000" endA="300" endPos="25000" dir="5400000" sy="-100000" algn="bl" rotWithShape="0"/>
                      <a:softEdge rad="127000"/>
                    </a:effectLst>
                  </pic:spPr>
                </pic:pic>
              </a:graphicData>
            </a:graphic>
          </wp:anchor>
        </w:drawing>
      </w:r>
      <w:r>
        <w:rPr>
          <w:sz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-586105</wp:posOffset>
                </wp:positionV>
                <wp:extent cx="866775" cy="771525"/>
                <wp:effectExtent l="12700" t="13970" r="15875" b="14605"/>
                <wp:wrapNone/>
                <wp:docPr id="57" name="Прямое соединение 57"/>
                <wp:cNvGraphicFramePr/>
                <a:graphic xmlns:a="http://schemas.openxmlformats.org/drawingml/2006/main">
                  <a:graphicData uri="http://schemas.microsoft.com/office/word/2010/wordprocessingShape">
                    <wps:wsp>
                      <wps:cNvCnPr/>
                      <wps:spPr>
                        <a:xfrm flipH="1">
                          <a:off x="-19050" y="1270"/>
                          <a:ext cx="866775" cy="771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8pt;margin-top:-46.15pt;height:60.75pt;width:68.25pt;z-index:251670528;mso-width-relative:page;mso-height-relative:page;" filled="f" stroked="t" coordsize="21600,21600" o:gfxdata="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kIQHtgAAAAJAQAADwAAAAAAAAABACAAAAAiAAAAZHJzL2Rvd25y&#10;ZXYueG1sUEsBAhQAFAAAAAgAh07iQNYVFkr+AQAAxQMAAA4AAAAAAAAAAQAgAAAAJwEAAGRycy9l&#10;Mm9Eb2MueG1sUEsFBgAAAAAGAAYAWQEAAJcFAAAAAA==&#10;">
                <v:fill on="f" focussize="0,0"/>
                <v:stroke weight="3pt" color="#FFFFFF [3212]" joinstyle="round"/>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-538480</wp:posOffset>
                </wp:positionV>
                <wp:extent cx="742950" cy="657225"/>
                <wp:effectExtent l="0" t="0" r="0" b="9525"/>
                <wp:wrapNone/>
                <wp:docPr id="55" name="Диагональная полоса 55"/>
                <wp:cNvGraphicFramePr/>
                <a:graphic xmlns:a="http://schemas.openxmlformats.org/drawingml/2006/main">
                  <a:graphicData uri="http://schemas.microsoft.com/office/word/2010/wordprocessingShape">
                    <wps:wsp>
                      <wps:cNvSpPr/>
                      <wps:spPr>
                        <a:xfrm>
                          <a:off x="581025" y="639445"/>
                          <a:ext cx="742950" cy="657225"/>
                        </a:xfrm>
                        <a:prstGeom prst="diagStrip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3pt;margin-top:-42.4pt;height:51.75pt;width:58.5pt;z-index:251668480;v-text-anchor:middle;mso-width-relative:page;mso-height-relative:page;" fillcolor="#FFFFFF [3212]" filled="t" stroked="f" coordsize="742950,657225" o:gfxdata="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UUzw2AAAAAkB&#10;AAAPAAAAAAAAAAEAIAAAACIAAABkcnMvZG93bnJldi54bWxQSwECFAAUAAAACACHTuJAJ6D7o40C&#10;AADkBAAADgAAAAAAAAABACAAAAAnAQAAZHJzL2Uyb0RvYy54bWxQSwUGAAAAAAYABgBZAQAAJgYA&#10;AAAA&#10;" path="m0,328612l371475,0,742950,0,0,657225xe">
                <v:path o:connectlocs="371475,328612;0,492918;185737,164306;557212,0" o:connectangles="0,164,164,247"/>
                <v:fill on="t" focussize="0,0"/>
                <v:stroke on="f" weight="3.34645669291339pt"/>
                <v:imagedata o:title=""/>
                <o:lock v:ext="edit" aspectratio="f"/>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rFonts w:ascii="Times New Roman" w:hAnsi="Times New Roman" w:eastAsia="Times New Roman" w:cs="Times New Roman"/>
          <w:b/>
          <w:sz w:val="24"/>
          <w:szCs w:val="24"/>
          <w:lang w:eastAsia="ru-RU"/>
        </w:rPr>
        <w:drawing>
          <wp:anchor distT="0" distB="0" distL="114300" distR="114300" simplePos="0" relativeHeight="251672576" behindDoc="0" locked="0" layoutInCell="1" allowOverlap="1">
            <wp:simplePos x="0" y="0"/>
            <wp:positionH relativeFrom="column">
              <wp:posOffset>1261745</wp:posOffset>
            </wp:positionH>
            <wp:positionV relativeFrom="paragraph">
              <wp:posOffset>7620</wp:posOffset>
            </wp:positionV>
            <wp:extent cx="2185035" cy="1658620"/>
            <wp:effectExtent l="43180" t="38100" r="57785" b="513080"/>
            <wp:wrapSquare wrapText="bothSides"/>
            <wp:docPr id="15" name="Изображение 15" descr="IMG_20220326_14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IMG_20220326_141128"/>
                    <pic:cNvPicPr>
                      <a:picLocks noChangeAspect="1"/>
                    </pic:cNvPicPr>
                  </pic:nvPicPr>
                  <pic:blipFill>
                    <a:blip r:embed="rId9"/>
                    <a:stretch>
                      <a:fillRect/>
                    </a:stretch>
                  </pic:blipFill>
                  <pic:spPr>
                    <a:xfrm>
                      <a:off x="0" y="0"/>
                      <a:ext cx="2185035" cy="1658620"/>
                    </a:xfrm>
                    <a:prstGeom prst="rect">
                      <a:avLst/>
                    </a:prstGeom>
                    <a:ln w="38100">
                      <a:solidFill>
                        <a:srgbClr val="EEECE1">
                          <a:lumMod val="25000"/>
                        </a:srgbClr>
                      </a:solidFill>
                    </a:ln>
                    <a:effectLst>
                      <a:reflection blurRad="6350" stA="54000" endA="300" endPos="25000" dir="5400000" sy="-100000" algn="bl" rotWithShape="0"/>
                      <a:softEdge rad="127000"/>
                    </a:effectLst>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sz w:val="24"/>
        </w:rPr>
        <mc:AlternateContent>
          <mc:Choice Requires="wps">
            <w:drawing>
              <wp:anchor distT="0" distB="0" distL="114300" distR="114300" simplePos="0" relativeHeight="251667456" behindDoc="0" locked="0" layoutInCell="1" allowOverlap="1">
                <wp:simplePos x="0" y="0"/>
                <wp:positionH relativeFrom="column">
                  <wp:posOffset>1708785</wp:posOffset>
                </wp:positionH>
                <wp:positionV relativeFrom="paragraph">
                  <wp:posOffset>148590</wp:posOffset>
                </wp:positionV>
                <wp:extent cx="5804535" cy="5789930"/>
                <wp:effectExtent l="0" t="0" r="0" b="0"/>
                <wp:wrapNone/>
                <wp:docPr id="62" name="Аккорд 62"/>
                <wp:cNvGraphicFramePr/>
                <a:graphic xmlns:a="http://schemas.openxmlformats.org/drawingml/2006/main">
                  <a:graphicData uri="http://schemas.microsoft.com/office/word/2010/wordprocessingShape">
                    <wps:wsp>
                      <wps:cNvSpPr/>
                      <wps:spPr>
                        <a:xfrm>
                          <a:off x="4316095" y="3030220"/>
                          <a:ext cx="5804535" cy="5789930"/>
                        </a:xfrm>
                        <a:prstGeom prst="chord">
                          <a:avLst>
                            <a:gd name="adj1" fmla="val 2600002"/>
                            <a:gd name="adj2" fmla="val 18982717"/>
                          </a:avLst>
                        </a:prstGeom>
                        <a:noFill/>
                        <a:ln w="76200">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pPr>
                              <w:spacing w:after="0" w:line="240" w:lineRule="auto"/>
                              <w:jc w:val="center"/>
                              <w:rPr>
                                <w:rFonts w:ascii="Times New Roman" w:hAnsi="Times New Roman" w:eastAsia="Times New Roman" w:cs="Times New Roman"/>
                                <w:b/>
                                <w:color w:val="C00000"/>
                                <w:sz w:val="52"/>
                                <w:szCs w:val="52"/>
                                <w:lang w:eastAsia="ru-RU"/>
                              </w:rPr>
                            </w:pPr>
                            <w:r>
                              <w:rPr>
                                <w:rFonts w:ascii="Times New Roman" w:hAnsi="Times New Roman" w:eastAsia="Times New Roman" w:cs="Times New Roman"/>
                                <w:b/>
                                <w:color w:val="C00000"/>
                                <w:sz w:val="52"/>
                                <w:szCs w:val="52"/>
                                <w:lang w:eastAsia="ru-RU"/>
                              </w:rPr>
                              <w:t>КАЛЕНДАРЬ</w:t>
                            </w:r>
                          </w:p>
                          <w:p>
                            <w:pPr>
                              <w:spacing w:after="0" w:line="240" w:lineRule="auto"/>
                              <w:jc w:val="center"/>
                              <w:rPr>
                                <w:rFonts w:ascii="Times New Roman" w:hAnsi="Times New Roman" w:eastAsia="Times New Roman" w:cs="Times New Roman"/>
                                <w:b/>
                                <w:color w:val="C00000"/>
                                <w:sz w:val="52"/>
                                <w:szCs w:val="52"/>
                                <w:lang w:eastAsia="ru-RU"/>
                              </w:rPr>
                            </w:pPr>
                            <w:r>
                              <w:rPr>
                                <w:rFonts w:ascii="Times New Roman" w:hAnsi="Times New Roman" w:eastAsia="Times New Roman" w:cs="Times New Roman"/>
                                <w:b/>
                                <w:color w:val="C00000"/>
                                <w:sz w:val="52"/>
                                <w:szCs w:val="52"/>
                                <w:lang w:eastAsia="ru-RU"/>
                              </w:rPr>
                              <w:t>памятных и знаменательных дат</w:t>
                            </w:r>
                          </w:p>
                          <w:p>
                            <w:pPr>
                              <w:spacing w:after="0" w:line="240" w:lineRule="auto"/>
                              <w:jc w:val="center"/>
                              <w:rPr>
                                <w:rFonts w:ascii="Times New Roman" w:hAnsi="Times New Roman" w:eastAsia="Times New Roman" w:cs="Times New Roman"/>
                                <w:b/>
                                <w:color w:val="C00000"/>
                                <w:sz w:val="52"/>
                                <w:szCs w:val="52"/>
                                <w:lang w:eastAsia="ru-RU"/>
                              </w:rPr>
                            </w:pPr>
                            <w:r>
                              <w:rPr>
                                <w:rFonts w:ascii="Times New Roman" w:hAnsi="Times New Roman" w:eastAsia="Times New Roman" w:cs="Times New Roman"/>
                                <w:b/>
                                <w:color w:val="C00000"/>
                                <w:sz w:val="52"/>
                                <w:szCs w:val="52"/>
                                <w:lang w:eastAsia="ru-RU"/>
                              </w:rPr>
                              <w:t xml:space="preserve"> Белоярского района </w:t>
                            </w:r>
                          </w:p>
                          <w:p>
                            <w:pPr>
                              <w:jc w:val="center"/>
                              <w:rPr>
                                <w:rFonts w:hint="default"/>
                                <w:color w:val="C00000"/>
                                <w:sz w:val="52"/>
                                <w:szCs w:val="52"/>
                                <w:lang w:val="ru-RU"/>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pPr>
                            <w:r>
                              <w:rPr>
                                <w:rFonts w:ascii="Times New Roman" w:hAnsi="Times New Roman" w:eastAsia="Times New Roman" w:cs="Times New Roman"/>
                                <w:b/>
                                <w:color w:val="C00000"/>
                                <w:sz w:val="52"/>
                                <w:szCs w:val="52"/>
                                <w:lang w:eastAsia="ru-RU"/>
                              </w:rPr>
                              <w:t>на</w:t>
                            </w:r>
                            <w:r>
                              <w:rPr>
                                <w:rFonts w:ascii="Times New Roman" w:hAnsi="Times New Roman" w:eastAsia="Times New Roman" w:cs="Times New Roman"/>
                                <w:b/>
                                <w:color w:val="C00000"/>
                                <w:sz w:val="72"/>
                                <w:szCs w:val="72"/>
                                <w:lang w:eastAsia="ru-RU"/>
                              </w:rPr>
                              <w:t xml:space="preserve"> 202</w:t>
                            </w:r>
                            <w:r>
                              <w:rPr>
                                <w:rFonts w:hint="default" w:ascii="Times New Roman" w:hAnsi="Times New Roman" w:eastAsia="Times New Roman" w:cs="Times New Roman"/>
                                <w:b/>
                                <w:color w:val="C00000"/>
                                <w:sz w:val="72"/>
                                <w:szCs w:val="72"/>
                                <w:lang w:val="ru-RU" w:eastAsia="ru-RU"/>
                              </w:rPr>
                              <w:t>3</w:t>
                            </w:r>
                            <w:r>
                              <w:rPr>
                                <w:rFonts w:ascii="Times New Roman" w:hAnsi="Times New Roman" w:eastAsia="Times New Roman" w:cs="Times New Roman"/>
                                <w:b/>
                                <w:color w:val="C00000"/>
                                <w:sz w:val="72"/>
                                <w:szCs w:val="72"/>
                                <w:lang w:eastAsia="ru-RU"/>
                              </w:rPr>
                              <w:t xml:space="preserve"> </w:t>
                            </w:r>
                            <w:r>
                              <w:rPr>
                                <w:rFonts w:ascii="Times New Roman" w:hAnsi="Times New Roman" w:eastAsia="Times New Roman" w:cs="Times New Roman"/>
                                <w:b/>
                                <w:color w:val="C00000"/>
                                <w:sz w:val="52"/>
                                <w:szCs w:val="52"/>
                                <w:lang w:eastAsia="ru-RU"/>
                              </w:rPr>
                              <w:t>год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34.55pt;margin-top:11.7pt;height:455.9pt;width:457.05pt;z-index:251667456;v-text-anchor:middle;mso-width-relative:page;mso-height-relative:page;" filled="f" stroked="f" coordsize="5804535,5789930" o:gfxdata="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JNO7c&#10;AAAACwEAAA8AAAAAAAAAAQAgAAAAIgAAAGRycy9kb3ducmV2LnhtbFBLAQIUABQAAAAIAIdO4kBB&#10;VN5bjgIAAAQFAAAOAAAAAAAAAAEAIAAAACsBAABkcnMvZTJvRG9jLnhtbFBLBQYAAAAABgAGAFkB&#10;AAArBgAAAAA=&#10;" path="m5010792,4884258c4481773,5441984,3732756,5789930,2902267,5789930c1299389,5789930,0,4493810,0,2894965c0,1296120,1299389,0,2902267,0c3727509,0,4472305,343564,5000742,895119xe">
                <v:path textboxrect="0,0,5804535,5789930" o:connectlocs="5010792,4884258;5000739,895122;5005766,2889690" o:connectangles="39,289,-1"/>
                <v:fill on="f" focussize="0,0"/>
                <v:stroke on="f" weight="6pt" dashstyle="3 1"/>
                <v:imagedata o:title=""/>
                <o:lock v:ext="edit" aspectratio="f"/>
                <v:textbox>
                  <w:txbxContent>
                    <w:p>
                      <w:pPr>
                        <w:spacing w:after="0" w:line="240" w:lineRule="auto"/>
                        <w:jc w:val="center"/>
                        <w:rPr>
                          <w:rFonts w:ascii="Times New Roman" w:hAnsi="Times New Roman" w:eastAsia="Times New Roman" w:cs="Times New Roman"/>
                          <w:b/>
                          <w:color w:val="C00000"/>
                          <w:sz w:val="52"/>
                          <w:szCs w:val="52"/>
                          <w:lang w:eastAsia="ru-RU"/>
                        </w:rPr>
                      </w:pPr>
                      <w:r>
                        <w:rPr>
                          <w:rFonts w:ascii="Times New Roman" w:hAnsi="Times New Roman" w:eastAsia="Times New Roman" w:cs="Times New Roman"/>
                          <w:b/>
                          <w:color w:val="C00000"/>
                          <w:sz w:val="52"/>
                          <w:szCs w:val="52"/>
                          <w:lang w:eastAsia="ru-RU"/>
                        </w:rPr>
                        <w:t>КАЛЕНДАРЬ</w:t>
                      </w:r>
                    </w:p>
                    <w:p>
                      <w:pPr>
                        <w:spacing w:after="0" w:line="240" w:lineRule="auto"/>
                        <w:jc w:val="center"/>
                        <w:rPr>
                          <w:rFonts w:ascii="Times New Roman" w:hAnsi="Times New Roman" w:eastAsia="Times New Roman" w:cs="Times New Roman"/>
                          <w:b/>
                          <w:color w:val="C00000"/>
                          <w:sz w:val="52"/>
                          <w:szCs w:val="52"/>
                          <w:lang w:eastAsia="ru-RU"/>
                        </w:rPr>
                      </w:pPr>
                      <w:r>
                        <w:rPr>
                          <w:rFonts w:ascii="Times New Roman" w:hAnsi="Times New Roman" w:eastAsia="Times New Roman" w:cs="Times New Roman"/>
                          <w:b/>
                          <w:color w:val="C00000"/>
                          <w:sz w:val="52"/>
                          <w:szCs w:val="52"/>
                          <w:lang w:eastAsia="ru-RU"/>
                        </w:rPr>
                        <w:t>памятных и знаменательных дат</w:t>
                      </w:r>
                    </w:p>
                    <w:p>
                      <w:pPr>
                        <w:spacing w:after="0" w:line="240" w:lineRule="auto"/>
                        <w:jc w:val="center"/>
                        <w:rPr>
                          <w:rFonts w:ascii="Times New Roman" w:hAnsi="Times New Roman" w:eastAsia="Times New Roman" w:cs="Times New Roman"/>
                          <w:b/>
                          <w:color w:val="C00000"/>
                          <w:sz w:val="52"/>
                          <w:szCs w:val="52"/>
                          <w:lang w:eastAsia="ru-RU"/>
                        </w:rPr>
                      </w:pPr>
                      <w:r>
                        <w:rPr>
                          <w:rFonts w:ascii="Times New Roman" w:hAnsi="Times New Roman" w:eastAsia="Times New Roman" w:cs="Times New Roman"/>
                          <w:b/>
                          <w:color w:val="C00000"/>
                          <w:sz w:val="52"/>
                          <w:szCs w:val="52"/>
                          <w:lang w:eastAsia="ru-RU"/>
                        </w:rPr>
                        <w:t xml:space="preserve"> Белоярского района </w:t>
                      </w:r>
                    </w:p>
                    <w:p>
                      <w:pPr>
                        <w:jc w:val="center"/>
                        <w:rPr>
                          <w:rFonts w:hint="default"/>
                          <w:color w:val="C00000"/>
                          <w:sz w:val="52"/>
                          <w:szCs w:val="52"/>
                          <w:lang w:val="ru-RU"/>
                          <w14:glow w14:rad="0">
                            <w14:srgbClr w14:val="000000"/>
                          </w14:glow>
                          <w14:reflection w14:blurRad="0" w14:stA="0" w14:stPos="0" w14:endA="0" w14:endPos="0" w14:dist="0" w14:dir="0" w14:fadeDir="0" w14:sx="0" w14:sy="0" w14:kx="0" w14:ky="0" w14:algn="none"/>
                          <w14:textOutline w14:w="22225">
                            <w14:solidFill>
                              <w14:schemeClr w14:val="accent2"/>
                            </w14:solidFill>
                            <w14:prstDash w14:val="solid"/>
                            <w14:round/>
                          </w14:textOutline>
                          <w14:props3d w14:extrusionH="0" w14:contourW="0" w14:prstMaterial="clear"/>
                        </w:rPr>
                      </w:pPr>
                      <w:r>
                        <w:rPr>
                          <w:rFonts w:ascii="Times New Roman" w:hAnsi="Times New Roman" w:eastAsia="Times New Roman" w:cs="Times New Roman"/>
                          <w:b/>
                          <w:color w:val="C00000"/>
                          <w:sz w:val="52"/>
                          <w:szCs w:val="52"/>
                          <w:lang w:eastAsia="ru-RU"/>
                        </w:rPr>
                        <w:t>на</w:t>
                      </w:r>
                      <w:r>
                        <w:rPr>
                          <w:rFonts w:ascii="Times New Roman" w:hAnsi="Times New Roman" w:eastAsia="Times New Roman" w:cs="Times New Roman"/>
                          <w:b/>
                          <w:color w:val="C00000"/>
                          <w:sz w:val="72"/>
                          <w:szCs w:val="72"/>
                          <w:lang w:eastAsia="ru-RU"/>
                        </w:rPr>
                        <w:t xml:space="preserve"> 202</w:t>
                      </w:r>
                      <w:r>
                        <w:rPr>
                          <w:rFonts w:hint="default" w:ascii="Times New Roman" w:hAnsi="Times New Roman" w:eastAsia="Times New Roman" w:cs="Times New Roman"/>
                          <w:b/>
                          <w:color w:val="C00000"/>
                          <w:sz w:val="72"/>
                          <w:szCs w:val="72"/>
                          <w:lang w:val="ru-RU" w:eastAsia="ru-RU"/>
                        </w:rPr>
                        <w:t>3</w:t>
                      </w:r>
                      <w:r>
                        <w:rPr>
                          <w:rFonts w:ascii="Times New Roman" w:hAnsi="Times New Roman" w:eastAsia="Times New Roman" w:cs="Times New Roman"/>
                          <w:b/>
                          <w:color w:val="C00000"/>
                          <w:sz w:val="72"/>
                          <w:szCs w:val="72"/>
                          <w:lang w:eastAsia="ru-RU"/>
                        </w:rPr>
                        <w:t xml:space="preserve"> </w:t>
                      </w:r>
                      <w:r>
                        <w:rPr>
                          <w:rFonts w:ascii="Times New Roman" w:hAnsi="Times New Roman" w:eastAsia="Times New Roman" w:cs="Times New Roman"/>
                          <w:b/>
                          <w:color w:val="C00000"/>
                          <w:sz w:val="52"/>
                          <w:szCs w:val="52"/>
                          <w:lang w:eastAsia="ru-RU"/>
                        </w:rPr>
                        <w:t>год</w:t>
                      </w:r>
                    </w:p>
                  </w:txbxContent>
                </v:textbox>
              </v:shape>
            </w:pict>
          </mc:Fallback>
        </mc:AlternateContent>
      </w:r>
      <w:r>
        <w:rPr>
          <w:rFonts w:hint="default" w:ascii="Times New Roman" w:hAnsi="Times New Roman" w:eastAsia="SimSun" w:cs="Times New Roman"/>
          <w:i w:val="0"/>
          <w:iCs w:val="0"/>
          <w:caps w:val="0"/>
          <w:color w:val="000000"/>
          <w:spacing w:val="0"/>
          <w:sz w:val="30"/>
          <w:szCs w:val="30"/>
          <w:shd w:val="clear" w:fill="FFFFFF"/>
          <w:lang w:val="ru-RU"/>
        </w:rPr>
        <w:drawing>
          <wp:anchor distT="0" distB="0" distL="114935" distR="114935" simplePos="0" relativeHeight="251711488" behindDoc="1" locked="0" layoutInCell="1" allowOverlap="1">
            <wp:simplePos x="0" y="0"/>
            <wp:positionH relativeFrom="column">
              <wp:posOffset>1538605</wp:posOffset>
            </wp:positionH>
            <wp:positionV relativeFrom="paragraph">
              <wp:posOffset>13970</wp:posOffset>
            </wp:positionV>
            <wp:extent cx="6036945" cy="6036945"/>
            <wp:effectExtent l="0" t="0" r="0" b="0"/>
            <wp:wrapNone/>
            <wp:docPr id="39" name="Изображение 39" descr="180_krug-png_-2-tys-izobrazhenij-najdeno-v-YAndeks.Kartin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9" descr="180_krug-png_-2-tys-izobrazhenij-najdeno-v-YAndeks.Kartinkah"/>
                    <pic:cNvPicPr>
                      <a:picLocks noChangeAspect="1"/>
                    </pic:cNvPicPr>
                  </pic:nvPicPr>
                  <pic:blipFill>
                    <a:blip r:embed="rId10"/>
                    <a:stretch>
                      <a:fillRect/>
                    </a:stretch>
                  </pic:blipFill>
                  <pic:spPr>
                    <a:xfrm>
                      <a:off x="0" y="0"/>
                      <a:ext cx="6036945" cy="6036945"/>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rFonts w:ascii="Times New Roman" w:hAnsi="Times New Roman" w:eastAsia="Times New Roman" w:cs="Times New Roman"/>
          <w:b/>
          <w:sz w:val="24"/>
          <w:szCs w:val="24"/>
          <w:lang w:eastAsia="ru-RU"/>
        </w:rPr>
        <w:drawing>
          <wp:anchor distT="0" distB="0" distL="114300" distR="114300" simplePos="0" relativeHeight="251665408" behindDoc="1" locked="0" layoutInCell="1" allowOverlap="1">
            <wp:simplePos x="0" y="0"/>
            <wp:positionH relativeFrom="column">
              <wp:posOffset>405765</wp:posOffset>
            </wp:positionH>
            <wp:positionV relativeFrom="paragraph">
              <wp:posOffset>135255</wp:posOffset>
            </wp:positionV>
            <wp:extent cx="2297430" cy="1461770"/>
            <wp:effectExtent l="62230" t="57150" r="78740" b="481330"/>
            <wp:wrapNone/>
            <wp:docPr id="38" name="Изображение 38" descr="Ф.ФОТО, Оп.1, Д.158, Л.35_Общий вид здания администрации Мо г.Белоярский, 01.11.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8" descr="Ф.ФОТО, Оп.1, Д.158, Л.35_Общий вид здания администрации Мо г.Белоярский, 01.11.2001"/>
                    <pic:cNvPicPr>
                      <a:picLocks noChangeAspect="1"/>
                    </pic:cNvPicPr>
                  </pic:nvPicPr>
                  <pic:blipFill>
                    <a:blip r:embed="rId11"/>
                    <a:stretch>
                      <a:fillRect/>
                    </a:stretch>
                  </pic:blipFill>
                  <pic:spPr>
                    <a:xfrm>
                      <a:off x="0" y="0"/>
                      <a:ext cx="2297430" cy="1461770"/>
                    </a:xfrm>
                    <a:prstGeom prst="rect">
                      <a:avLst/>
                    </a:prstGeom>
                    <a:ln w="57150">
                      <a:solidFill>
                        <a:srgbClr val="EEECE1">
                          <a:lumMod val="10000"/>
                        </a:srgbClr>
                      </a:solidFill>
                    </a:ln>
                    <a:effectLst>
                      <a:reflection blurRad="6350" stA="54000" endA="300" endPos="25000" dir="5400000" sy="-100000" algn="bl" rotWithShape="0"/>
                      <a:softEdge rad="127000"/>
                    </a:effectLst>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sz w:val="30"/>
        </w:rPr>
        <mc:AlternateContent>
          <mc:Choice Requires="wps">
            <w:drawing>
              <wp:anchor distT="0" distB="0" distL="114300" distR="114300" simplePos="0" relativeHeight="251660288" behindDoc="0" locked="0" layoutInCell="1" allowOverlap="1">
                <wp:simplePos x="0" y="0"/>
                <wp:positionH relativeFrom="column">
                  <wp:posOffset>2827020</wp:posOffset>
                </wp:positionH>
                <wp:positionV relativeFrom="paragraph">
                  <wp:posOffset>47625</wp:posOffset>
                </wp:positionV>
                <wp:extent cx="3693160" cy="3913505"/>
                <wp:effectExtent l="0" t="0" r="0" b="0"/>
                <wp:wrapNone/>
                <wp:docPr id="9" name="Овал 9"/>
                <wp:cNvGraphicFramePr/>
                <a:graphic xmlns:a="http://schemas.openxmlformats.org/drawingml/2006/main">
                  <a:graphicData uri="http://schemas.microsoft.com/office/word/2010/wordprocessingShape">
                    <wps:wsp>
                      <wps:cNvSpPr/>
                      <wps:spPr>
                        <a:xfrm>
                          <a:off x="3936365" y="3303270"/>
                          <a:ext cx="3693160" cy="3913505"/>
                        </a:xfrm>
                        <a:prstGeom prst="ellipse">
                          <a:avLst/>
                        </a:prstGeom>
                        <a:solidFill>
                          <a:schemeClr val="bg1"/>
                        </a:solidFill>
                        <a:ln>
                          <a:noFill/>
                        </a:ln>
                        <a:effectLst>
                          <a:softEdge rad="635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6pt;margin-top:3.75pt;height:308.15pt;width:290.8pt;z-index:251660288;v-text-anchor:middle;mso-width-relative:page;mso-height-relative:page;" fillcolor="#FFFFFF [3212]" filled="t" stroked="f" coordsize="21600,21600" o:gfxdata="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4FhX9sAAAAKAQAADwAA&#10;AAAAAAABACAAAAAiAAAAZHJzL2Rvd25yZXYueG1sUEsBAhQAFAAAAAgAh07iQLrw4R2FAgAA+wQA&#10;AA4AAAAAAAAAAQAgAAAAKgEAAGRycy9lMm9Eb2MueG1sUEsFBgAAAAAGAAYAWQEAACEGAAAAAA==&#10;">
                <v:fill on="t" focussize="0,0"/>
                <v:stroke on="f" weight="3.34645669291339pt"/>
                <v:imagedata o:title=""/>
                <o:lock v:ext="edit" aspectratio="f"/>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rFonts w:ascii="Times New Roman" w:hAnsi="Times New Roman" w:eastAsia="Times New Roman" w:cs="Times New Roman"/>
          <w:sz w:val="24"/>
          <w:szCs w:val="24"/>
          <w:lang w:eastAsia="ru-RU"/>
        </w:rPr>
        <w:drawing>
          <wp:anchor distT="0" distB="0" distL="114300" distR="114300" simplePos="0" relativeHeight="251663360" behindDoc="1" locked="0" layoutInCell="1" allowOverlap="1">
            <wp:simplePos x="0" y="0"/>
            <wp:positionH relativeFrom="column">
              <wp:posOffset>8890</wp:posOffset>
            </wp:positionH>
            <wp:positionV relativeFrom="paragraph">
              <wp:posOffset>151765</wp:posOffset>
            </wp:positionV>
            <wp:extent cx="2461260" cy="1706880"/>
            <wp:effectExtent l="43180" t="38100" r="48260" b="521970"/>
            <wp:wrapNone/>
            <wp:docPr id="4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1"/>
                    <pic:cNvPicPr>
                      <a:picLocks noChangeAspect="1"/>
                    </pic:cNvPicPr>
                  </pic:nvPicPr>
                  <pic:blipFill>
                    <a:blip r:embed="rId12"/>
                    <a:stretch>
                      <a:fillRect/>
                    </a:stretch>
                  </pic:blipFill>
                  <pic:spPr>
                    <a:xfrm>
                      <a:off x="0" y="0"/>
                      <a:ext cx="2461260" cy="1706880"/>
                    </a:xfrm>
                    <a:prstGeom prst="rect">
                      <a:avLst/>
                    </a:prstGeom>
                    <a:noFill/>
                    <a:ln w="38100">
                      <a:solidFill>
                        <a:srgbClr val="EEECE1">
                          <a:lumMod val="25000"/>
                        </a:srgbClr>
                      </a:solidFill>
                    </a:ln>
                    <a:effectLst>
                      <a:reflection blurRad="6350" stA="54000" endA="300" endPos="25000" dir="5400000" sy="-100000" algn="bl" rotWithShape="0"/>
                      <a:softEdge rad="127000"/>
                    </a:effectLst>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rFonts w:ascii="Times New Roman" w:hAnsi="Times New Roman" w:eastAsia="Times New Roman" w:cs="Times New Roman"/>
          <w:sz w:val="24"/>
          <w:szCs w:val="24"/>
          <w:lang w:eastAsia="ru-RU"/>
        </w:rPr>
        <w:drawing>
          <wp:anchor distT="0" distB="0" distL="114300" distR="114300" simplePos="0" relativeHeight="251710464" behindDoc="1" locked="0" layoutInCell="1" allowOverlap="1">
            <wp:simplePos x="0" y="0"/>
            <wp:positionH relativeFrom="column">
              <wp:posOffset>263525</wp:posOffset>
            </wp:positionH>
            <wp:positionV relativeFrom="paragraph">
              <wp:posOffset>57150</wp:posOffset>
            </wp:positionV>
            <wp:extent cx="2397760" cy="1578610"/>
            <wp:effectExtent l="43180" t="38100" r="92710" b="1031240"/>
            <wp:wrapThrough wrapText="bothSides">
              <wp:wrapPolygon>
                <wp:start x="297" y="-521"/>
                <wp:lineTo x="-389" y="0"/>
                <wp:lineTo x="-389" y="28673"/>
                <wp:lineTo x="-217" y="32843"/>
                <wp:lineTo x="297" y="35189"/>
                <wp:lineTo x="21062" y="35189"/>
                <wp:lineTo x="21234" y="34668"/>
                <wp:lineTo x="21749" y="28673"/>
                <wp:lineTo x="21749" y="0"/>
                <wp:lineTo x="21062" y="-521"/>
                <wp:lineTo x="297" y="-521"/>
              </wp:wrapPolygon>
            </wp:wrapThrough>
            <wp:docPr id="136" name="Google Shape;228;p4" descr="сканирование0012"/>
            <wp:cNvGraphicFramePr/>
            <a:graphic xmlns:a="http://schemas.openxmlformats.org/drawingml/2006/main">
              <a:graphicData uri="http://schemas.openxmlformats.org/drawingml/2006/picture">
                <pic:pic xmlns:pic="http://schemas.openxmlformats.org/drawingml/2006/picture">
                  <pic:nvPicPr>
                    <pic:cNvPr id="136" name="Google Shape;228;p4" descr="сканирование0012"/>
                    <pic:cNvPicPr preferRelativeResize="0"/>
                  </pic:nvPicPr>
                  <pic:blipFill>
                    <a:blip r:embed="rId13"/>
                    <a:srcRect/>
                    <a:stretch>
                      <a:fillRect/>
                    </a:stretch>
                  </pic:blipFill>
                  <pic:spPr>
                    <a:xfrm>
                      <a:off x="0" y="0"/>
                      <a:ext cx="2397760" cy="1578610"/>
                    </a:xfrm>
                    <a:prstGeom prst="rect">
                      <a:avLst/>
                    </a:prstGeom>
                    <a:ln w="38100">
                      <a:solidFill>
                        <a:srgbClr val="EEECE1">
                          <a:lumMod val="25000"/>
                        </a:srgbClr>
                      </a:solidFill>
                    </a:ln>
                    <a:effectLst>
                      <a:reflection blurRad="6350" stA="25000" endA="300" endPos="55500" dist="50800" dir="5400000" sy="-100000" algn="bl" rotWithShape="0"/>
                      <a:softEdge rad="127000"/>
                    </a:effectLst>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rFonts w:ascii="Times New Roman" w:hAnsi="Times New Roman" w:eastAsia="Times New Roman" w:cs="Times New Roman"/>
          <w:b/>
          <w:sz w:val="24"/>
          <w:szCs w:val="24"/>
          <w:lang w:eastAsia="ru-RU"/>
        </w:rPr>
        <w:drawing>
          <wp:anchor distT="0" distB="0" distL="114300" distR="114300" simplePos="0" relativeHeight="251662336" behindDoc="1" locked="0" layoutInCell="1" allowOverlap="1">
            <wp:simplePos x="0" y="0"/>
            <wp:positionH relativeFrom="column">
              <wp:posOffset>-2123440</wp:posOffset>
            </wp:positionH>
            <wp:positionV relativeFrom="paragraph">
              <wp:posOffset>149860</wp:posOffset>
            </wp:positionV>
            <wp:extent cx="2765425" cy="1668780"/>
            <wp:effectExtent l="43180" t="38100" r="48895" b="502920"/>
            <wp:wrapTight wrapText="bothSides">
              <wp:wrapPolygon>
                <wp:start x="258" y="-493"/>
                <wp:lineTo x="-337" y="0"/>
                <wp:lineTo x="-337" y="23178"/>
                <wp:lineTo x="-188" y="27123"/>
                <wp:lineTo x="109" y="27863"/>
                <wp:lineTo x="21238" y="27863"/>
                <wp:lineTo x="21536" y="27123"/>
                <wp:lineTo x="21833" y="23178"/>
                <wp:lineTo x="21833" y="1479"/>
                <wp:lineTo x="21536" y="-247"/>
                <wp:lineTo x="21089" y="-493"/>
                <wp:lineTo x="258" y="-493"/>
              </wp:wrapPolygon>
            </wp:wrapTight>
            <wp:docPr id="43" name="Изображение 43" descr="Ф.ФОТО, Оп.1, Д.97, Л.24_Карпушина Г.С., Бойков Ю.М., Шкомлотова Н.И. на открытии детской библиотеки, 03.06.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descr="Ф.ФОТО, Оп.1, Д.97, Л.24_Карпушина Г.С., Бойков Ю.М., Шкомлотова Н.И. на открытии детской библиотеки, 03.06.1992"/>
                    <pic:cNvPicPr>
                      <a:picLocks noChangeAspect="1"/>
                    </pic:cNvPicPr>
                  </pic:nvPicPr>
                  <pic:blipFill>
                    <a:blip r:embed="rId14"/>
                    <a:stretch>
                      <a:fillRect/>
                    </a:stretch>
                  </pic:blipFill>
                  <pic:spPr>
                    <a:xfrm>
                      <a:off x="0" y="0"/>
                      <a:ext cx="2765425" cy="1668780"/>
                    </a:xfrm>
                    <a:prstGeom prst="rect">
                      <a:avLst/>
                    </a:prstGeom>
                    <a:ln w="38100">
                      <a:solidFill>
                        <a:srgbClr val="EEECE1">
                          <a:lumMod val="25000"/>
                        </a:srgbClr>
                      </a:solidFill>
                    </a:ln>
                    <a:effectLst>
                      <a:reflection blurRad="6350" stA="54000" endA="300" endPos="25000" dir="5400000" sy="-100000" algn="bl" rotWithShape="0"/>
                      <a:softEdge rad="127000"/>
                    </a:effectLst>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rFonts w:ascii="Times New Roman" w:hAnsi="Times New Roman" w:eastAsia="Times New Roman" w:cs="Times New Roman"/>
          <w:sz w:val="24"/>
          <w:szCs w:val="24"/>
          <w:lang w:eastAsia="ru-RU"/>
        </w:rPr>
        <w:drawing>
          <wp:anchor distT="0" distB="0" distL="114300" distR="114300" simplePos="0" relativeHeight="251710464" behindDoc="1" locked="0" layoutInCell="1" allowOverlap="1">
            <wp:simplePos x="0" y="0"/>
            <wp:positionH relativeFrom="margin">
              <wp:posOffset>2844165</wp:posOffset>
            </wp:positionH>
            <wp:positionV relativeFrom="margin">
              <wp:posOffset>6684645</wp:posOffset>
            </wp:positionV>
            <wp:extent cx="1978660" cy="2312035"/>
            <wp:effectExtent l="43180" t="38100" r="54610" b="1326515"/>
            <wp:wrapNone/>
            <wp:docPr id="49" name="Рисунок 1" descr="H:\Documents and Settings\Admin\Local Settings\Temporary Internet Files\Content.Word\img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H:\Documents and Settings\Admin\Local Settings\Temporary Internet Files\Content.Word\img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78660" cy="2312035"/>
                    </a:xfrm>
                    <a:prstGeom prst="rect">
                      <a:avLst/>
                    </a:prstGeom>
                    <a:noFill/>
                    <a:ln w="38100">
                      <a:solidFill>
                        <a:srgbClr val="EEECE1">
                          <a:lumMod val="25000"/>
                        </a:srgbClr>
                      </a:solidFill>
                    </a:ln>
                    <a:effectLst>
                      <a:reflection blurRad="6350" stA="24000" endA="300" endPos="55000" dir="5400000" sy="-100000" algn="bl" rotWithShape="0"/>
                      <a:softEdge rad="127000"/>
                    </a:effectLst>
                    <a:scene3d>
                      <a:camera prst="obliqueBottomLeft"/>
                      <a:lightRig rig="threePt" dir="t"/>
                    </a:scene3d>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rFonts w:ascii="Times New Roman" w:hAnsi="Times New Roman" w:eastAsia="Times New Roman" w:cs="Times New Roman"/>
          <w:sz w:val="24"/>
          <w:szCs w:val="24"/>
          <w:lang w:eastAsia="ru-RU"/>
        </w:rPr>
        <w:drawing>
          <wp:anchor distT="0" distB="0" distL="114300" distR="114300" simplePos="0" relativeHeight="251659264" behindDoc="0" locked="0" layoutInCell="1" allowOverlap="1">
            <wp:simplePos x="0" y="0"/>
            <wp:positionH relativeFrom="column">
              <wp:posOffset>4225925</wp:posOffset>
            </wp:positionH>
            <wp:positionV relativeFrom="paragraph">
              <wp:posOffset>25400</wp:posOffset>
            </wp:positionV>
            <wp:extent cx="2399030" cy="1829435"/>
            <wp:effectExtent l="43180" t="38100" r="53340" b="1123315"/>
            <wp:wrapNone/>
            <wp:docPr id="1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7"/>
                    <pic:cNvPicPr>
                      <a:picLocks noChangeAspect="1"/>
                    </pic:cNvPicPr>
                  </pic:nvPicPr>
                  <pic:blipFill>
                    <a:blip r:embed="rId16">
                      <a:extLst>
                        <a:ext uri="{28A0092B-C50C-407E-A947-70E740481C1C}">
                          <a14:useLocalDpi xmlns:a14="http://schemas.microsoft.com/office/drawing/2010/main" val="0"/>
                        </a:ext>
                      </a:extLst>
                    </a:blip>
                    <a:srcRect t="22580"/>
                    <a:stretch>
                      <a:fillRect/>
                    </a:stretch>
                  </pic:blipFill>
                  <pic:spPr>
                    <a:xfrm>
                      <a:off x="0" y="0"/>
                      <a:ext cx="2399030" cy="1829435"/>
                    </a:xfrm>
                    <a:prstGeom prst="rect">
                      <a:avLst/>
                    </a:prstGeom>
                    <a:ln w="38100">
                      <a:solidFill>
                        <a:srgbClr val="EEECE1">
                          <a:lumMod val="25000"/>
                        </a:srgbClr>
                      </a:solidFill>
                    </a:ln>
                    <a:effectLst>
                      <a:reflection blurRad="6350" stA="17000" endA="300" endPos="55500" dist="50800" dir="5400000" sy="-100000" algn="bl" rotWithShape="0"/>
                      <a:softEdge rad="127000"/>
                    </a:effectLst>
                    <a:scene3d>
                      <a:camera prst="obliqueBottomLeft"/>
                      <a:lightRig rig="threePt" dir="t"/>
                    </a:scene3d>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sz w:val="24"/>
        </w:rPr>
        <mc:AlternateContent>
          <mc:Choice Requires="wps">
            <w:drawing>
              <wp:anchor distT="0" distB="0" distL="114300" distR="114300" simplePos="0" relativeHeight="251673600" behindDoc="0" locked="0" layoutInCell="1" allowOverlap="1">
                <wp:simplePos x="0" y="0"/>
                <wp:positionH relativeFrom="column">
                  <wp:posOffset>-15240</wp:posOffset>
                </wp:positionH>
                <wp:positionV relativeFrom="paragraph">
                  <wp:posOffset>177800</wp:posOffset>
                </wp:positionV>
                <wp:extent cx="785495" cy="892810"/>
                <wp:effectExtent l="14605" t="12700" r="19050" b="27940"/>
                <wp:wrapNone/>
                <wp:docPr id="34" name="Прямое соединение 34"/>
                <wp:cNvGraphicFramePr/>
                <a:graphic xmlns:a="http://schemas.openxmlformats.org/drawingml/2006/main">
                  <a:graphicData uri="http://schemas.microsoft.com/office/word/2010/wordprocessingShape">
                    <wps:wsp>
                      <wps:cNvCnPr/>
                      <wps:spPr>
                        <a:xfrm>
                          <a:off x="0" y="0"/>
                          <a:ext cx="785495" cy="89281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pt;margin-top:14pt;height:70.3pt;width:61.85pt;z-index:251673600;mso-width-relative:page;mso-height-relative:page;" filled="f" stroked="t" coordsize="21600,21600" o:gfxdata="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mp2c2QAAAAkBAAAPAAAAAAAAAAEAIAAAACIAAABkcnMvZG93bnJldi54bWxQSwECFAAUAAAA&#10;CACHTuJAdotKW+0BAACzAwAADgAAAAAAAAABACAAAAAoAQAAZHJzL2Uyb0RvYy54bWxQSwUGAAAA&#10;AAYABgBZAQAAhwUAAAAA&#10;">
                <v:fill on="f" focussize="0,0"/>
                <v:stroke weight="3pt" color="#FFFFFF [3212]" joinstyle="round"/>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-3347720</wp:posOffset>
                </wp:positionH>
                <wp:positionV relativeFrom="paragraph">
                  <wp:posOffset>210820</wp:posOffset>
                </wp:positionV>
                <wp:extent cx="743585" cy="839470"/>
                <wp:effectExtent l="13970" t="12700" r="23495" b="24130"/>
                <wp:wrapNone/>
                <wp:docPr id="58" name="Прямое соединение 58"/>
                <wp:cNvGraphicFramePr/>
                <a:graphic xmlns:a="http://schemas.openxmlformats.org/drawingml/2006/main">
                  <a:graphicData uri="http://schemas.microsoft.com/office/word/2010/wordprocessingShape">
                    <wps:wsp>
                      <wps:cNvCnPr/>
                      <wps:spPr>
                        <a:xfrm>
                          <a:off x="0" y="0"/>
                          <a:ext cx="743585" cy="83947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6pt;margin-top:16.6pt;height:66.1pt;width:58.55pt;z-index:251671552;mso-width-relative:page;mso-height-relative:page;" filled="f" stroked="t" coordsize="21600,21600" o:gfxdata="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QQw69wAAAAMAQAADwAAAAAAAAABACAAAAAiAAAAZHJzL2Rvd25yZXYueG1sUEsBAhQA&#10;FAAAAAgAh07iQLrqmGPuAQAAswMAAA4AAAAAAAAAAQAgAAAAKwEAAGRycy9lMm9Eb2MueG1sUEsF&#10;BgAAAAAGAAYAWQEAAIsFAAAAAA==&#10;">
                <v:fill on="f" focussize="0,0"/>
                <v:stroke weight="3pt" color="#FFFFFF [3212]" joinstyle="round"/>
                <v:imagedata o:title=""/>
                <o:lock v:ext="edit" aspectratio="f"/>
              </v:lin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leftChars="-400"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r>
        <w:rPr>
          <w:sz w:val="24"/>
        </w:rPr>
        <mc:AlternateContent>
          <mc:Choice Requires="wps">
            <w:drawing>
              <wp:anchor distT="0" distB="0" distL="114300" distR="114300" simplePos="0" relativeHeight="251674624" behindDoc="0" locked="0" layoutInCell="1" allowOverlap="1">
                <wp:simplePos x="0" y="0"/>
                <wp:positionH relativeFrom="column">
                  <wp:posOffset>-43815</wp:posOffset>
                </wp:positionH>
                <wp:positionV relativeFrom="paragraph">
                  <wp:posOffset>123825</wp:posOffset>
                </wp:positionV>
                <wp:extent cx="742950" cy="657225"/>
                <wp:effectExtent l="0" t="0" r="9525" b="0"/>
                <wp:wrapNone/>
                <wp:docPr id="47" name="Диагональная полоса 47"/>
                <wp:cNvGraphicFramePr/>
                <a:graphic xmlns:a="http://schemas.openxmlformats.org/drawingml/2006/main">
                  <a:graphicData uri="http://schemas.microsoft.com/office/word/2010/wordprocessingShape">
                    <wps:wsp>
                      <wps:cNvSpPr/>
                      <wps:spPr>
                        <a:xfrm rot="16200000">
                          <a:off x="0" y="0"/>
                          <a:ext cx="742950" cy="657225"/>
                        </a:xfrm>
                        <a:prstGeom prst="diagStrip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pt;margin-top:9.75pt;height:51.75pt;width:58.5pt;rotation:-5898240f;z-index:251674624;v-text-anchor:middle;mso-width-relative:page;mso-height-relative:page;" fillcolor="#FFFFFF [3212]" filled="t" stroked="f" coordsize="742950,657225" o:gfxdata="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msnW3bAAAACQEA&#10;AA8AAAAAAAAAAQAgAAAAIgAAAGRycy9kb3ducmV2LnhtbFBLAQIUABQAAAAIAIdO4kC/6K9jiQIA&#10;AOkEAAAOAAAAAAAAAAEAIAAAACoBAABkcnMvZTJvRG9jLnhtbFBLBQYAAAAABgAGAFkBAAAlBgAA&#10;AAA=&#10;" path="m0,328612l371475,0,742950,0,0,657225xe">
                <v:path o:connectlocs="371475,328612;0,492918;185737,164306;557212,0" o:connectangles="0,164,164,247"/>
                <v:fill on="t" focussize="0,0"/>
                <v:stroke on="f" weight="3.34645669291339pt"/>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-3404870</wp:posOffset>
                </wp:positionH>
                <wp:positionV relativeFrom="paragraph">
                  <wp:posOffset>121920</wp:posOffset>
                </wp:positionV>
                <wp:extent cx="742950" cy="657225"/>
                <wp:effectExtent l="0" t="0" r="9525" b="0"/>
                <wp:wrapNone/>
                <wp:docPr id="56" name="Диагональная полоса 56"/>
                <wp:cNvGraphicFramePr/>
                <a:graphic xmlns:a="http://schemas.openxmlformats.org/drawingml/2006/main">
                  <a:graphicData uri="http://schemas.microsoft.com/office/word/2010/wordprocessingShape">
                    <wps:wsp>
                      <wps:cNvSpPr/>
                      <wps:spPr>
                        <a:xfrm rot="16200000">
                          <a:off x="0" y="0"/>
                          <a:ext cx="742950" cy="657225"/>
                        </a:xfrm>
                        <a:prstGeom prst="diagStrip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8.1pt;margin-top:9.6pt;height:51.75pt;width:58.5pt;rotation:-5898240f;z-index:251669504;v-text-anchor:middle;mso-width-relative:page;mso-height-relative:page;" fillcolor="#FFFFFF [3212]" filled="t" stroked="f" coordsize="742950,657225" o:gfxdata="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6k4I03AAAAAwB&#10;AAAPAAAAAAAAAAEAIAAAACIAAABkcnMvZG93bnJldi54bWxQSwECFAAUAAAACACHTuJAusLrDokC&#10;AADpBAAADgAAAAAAAAABACAAAAArAQAAZHJzL2Uyb0RvYy54bWxQSwUGAAAAAAYABgBZAQAAJgYA&#10;AAAA&#10;" path="m0,328612l371475,0,742950,0,0,657225xe">
                <v:path o:connectlocs="371475,328612;0,492918;185737,164306;557212,0" o:connectangles="0,164,164,247"/>
                <v:fill on="t" focussize="0,0"/>
                <v:stroke on="f" weight="3.34645669291339pt"/>
                <v:imagedata o:title=""/>
                <o:lock v:ext="edit" aspectratio="f"/>
              </v:shape>
            </w:pict>
          </mc:Fallback>
        </mc:AlternateContent>
      </w:r>
    </w:p>
    <w:tbl>
      <w:tblPr>
        <w:tblStyle w:val="8"/>
        <w:tblpPr w:leftFromText="180" w:rightFromText="180" w:vertAnchor="page" w:horzAnchor="margin" w:tblpX="159" w:tblpY="601"/>
        <w:tblW w:w="10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8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0047" w:type="dxa"/>
            <w:gridSpan w:val="2"/>
            <w:tcBorders>
              <w:top w:val="nil"/>
              <w:left w:val="nil"/>
              <w:bottom w:val="single" w:color="auto" w:sz="4" w:space="0"/>
              <w:right w:val="nil"/>
            </w:tcBorders>
            <w:vAlign w:val="center"/>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КАЛЕНДАРЬ</w:t>
            </w:r>
          </w:p>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памятных и знаменательных дат</w:t>
            </w:r>
            <w:r>
              <w:rPr>
                <w:rFonts w:hint="default" w:ascii="Times New Roman" w:hAnsi="Times New Roman" w:eastAsia="Times New Roman" w:cs="Times New Roman"/>
                <w:b/>
                <w:sz w:val="24"/>
                <w:szCs w:val="24"/>
                <w:lang w:val="en-US" w:eastAsia="ru-RU"/>
              </w:rPr>
              <w:t xml:space="preserve"> </w:t>
            </w:r>
            <w:r>
              <w:rPr>
                <w:rFonts w:ascii="Times New Roman" w:hAnsi="Times New Roman" w:eastAsia="Times New Roman" w:cs="Times New Roman"/>
                <w:b/>
                <w:sz w:val="24"/>
                <w:szCs w:val="24"/>
                <w:lang w:eastAsia="ru-RU"/>
              </w:rPr>
              <w:t>Белоярского района</w:t>
            </w:r>
            <w:r>
              <w:rPr>
                <w:rFonts w:hint="default" w:ascii="Times New Roman" w:hAnsi="Times New Roman" w:eastAsia="Times New Roman" w:cs="Times New Roman"/>
                <w:b/>
                <w:sz w:val="24"/>
                <w:szCs w:val="24"/>
                <w:lang w:val="en-US" w:eastAsia="ru-RU"/>
              </w:rPr>
              <w:t xml:space="preserve"> </w:t>
            </w:r>
            <w:r>
              <w:rPr>
                <w:rFonts w:ascii="Times New Roman" w:hAnsi="Times New Roman" w:eastAsia="Times New Roman" w:cs="Times New Roman"/>
                <w:b/>
                <w:sz w:val="24"/>
                <w:szCs w:val="24"/>
                <w:lang w:eastAsia="ru-RU"/>
              </w:rPr>
              <w:t>на 202</w:t>
            </w:r>
            <w:r>
              <w:rPr>
                <w:rFonts w:hint="default" w:ascii="Times New Roman" w:hAnsi="Times New Roman" w:eastAsia="Times New Roman" w:cs="Times New Roman"/>
                <w:b/>
                <w:sz w:val="24"/>
                <w:szCs w:val="24"/>
                <w:lang w:val="ru-RU" w:eastAsia="ru-RU"/>
              </w:rPr>
              <w:t>3</w:t>
            </w:r>
            <w:r>
              <w:rPr>
                <w:rFonts w:ascii="Times New Roman" w:hAnsi="Times New Roman" w:eastAsia="Times New Roman" w:cs="Times New Roman"/>
                <w:b/>
                <w:sz w:val="24"/>
                <w:szCs w:val="24"/>
                <w:lang w:eastAsia="ru-RU"/>
              </w:rPr>
              <w:t xml:space="preserve"> год</w:t>
            </w:r>
          </w:p>
          <w:p>
            <w:pPr>
              <w:spacing w:after="0" w:line="240" w:lineRule="auto"/>
              <w:jc w:val="center"/>
              <w:rPr>
                <w:rFonts w:ascii="Times New Roman" w:hAnsi="Times New Roman" w:eastAsia="Times New Roman" w:cs="Times New Roman"/>
                <w:b/>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tcBorders>
              <w:top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firstLine="72" w:firstLineChars="30"/>
              <w:jc w:val="center"/>
              <w:textAlignment w:val="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ЯНВАРЬ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highlight w:val="cyan"/>
                <w:lang w:eastAsia="ru-RU"/>
              </w:rPr>
            </w:pPr>
            <w:r>
              <w:rPr>
                <w:rFonts w:ascii="Times New Roman" w:hAnsi="Times New Roman" w:eastAsia="Times New Roman" w:cs="Times New Roman"/>
                <w:b/>
                <w:sz w:val="24"/>
                <w:szCs w:val="24"/>
                <w:highlight w:val="none"/>
                <w:lang w:eastAsia="ru-RU"/>
              </w:rPr>
              <w:t>1 января</w:t>
            </w:r>
          </w:p>
        </w:tc>
        <w:tc>
          <w:tcPr>
            <w:tcW w:w="8697" w:type="dxa"/>
            <w:vAlign w:val="top"/>
          </w:tcPr>
          <w:p>
            <w:pPr>
              <w:spacing w:after="0" w:line="240" w:lineRule="auto"/>
              <w:jc w:val="both"/>
              <w:rPr>
                <w:rFonts w:ascii="Times New Roman" w:hAnsi="Times New Roman" w:eastAsia="Times New Roman" w:cs="Times New Roman"/>
                <w:b/>
                <w:bCs/>
                <w:iCs/>
                <w:sz w:val="24"/>
                <w:szCs w:val="24"/>
                <w:highlight w:val="none"/>
                <w:lang w:eastAsia="ru-RU"/>
              </w:rPr>
            </w:pPr>
            <w:r>
              <w:rPr>
                <w:rFonts w:hint="default" w:ascii="Times New Roman" w:hAnsi="Times New Roman" w:eastAsia="Times New Roman" w:cs="Times New Roman"/>
                <w:sz w:val="24"/>
                <w:szCs w:val="24"/>
                <w:lang w:val="ru-RU" w:eastAsia="ru-RU"/>
              </w:rPr>
              <w:drawing>
                <wp:anchor distT="0" distB="0" distL="114300" distR="114300" simplePos="0" relativeHeight="251675648" behindDoc="0" locked="0" layoutInCell="1" allowOverlap="1">
                  <wp:simplePos x="0" y="0"/>
                  <wp:positionH relativeFrom="column">
                    <wp:posOffset>35560</wp:posOffset>
                  </wp:positionH>
                  <wp:positionV relativeFrom="page">
                    <wp:posOffset>53975</wp:posOffset>
                  </wp:positionV>
                  <wp:extent cx="1455420" cy="1836420"/>
                  <wp:effectExtent l="38100" t="38100" r="49530" b="49530"/>
                  <wp:wrapSquare wrapText="bothSides"/>
                  <wp:docPr id="66" name="Изображение 66" descr="0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 66" descr="01_005"/>
                          <pic:cNvPicPr>
                            <a:picLocks noChangeAspect="1"/>
                          </pic:cNvPicPr>
                        </pic:nvPicPr>
                        <pic:blipFill>
                          <a:blip r:embed="rId17"/>
                          <a:stretch>
                            <a:fillRect/>
                          </a:stretch>
                        </pic:blipFill>
                        <pic:spPr>
                          <a:xfrm>
                            <a:off x="0" y="0"/>
                            <a:ext cx="1455420" cy="1836420"/>
                          </a:xfrm>
                          <a:prstGeom prst="rect">
                            <a:avLst/>
                          </a:prstGeom>
                          <a:ln w="38100">
                            <a:solidFill>
                              <a:srgbClr val="000000">
                                <a:lumMod val="85000"/>
                                <a:lumOff val="15000"/>
                              </a:srgbClr>
                            </a:solidFill>
                            <a:prstDash val="solid"/>
                          </a:ln>
                          <a:effectLst>
                            <a:softEdge rad="31750"/>
                          </a:effectLst>
                        </pic:spPr>
                      </pic:pic>
                    </a:graphicData>
                  </a:graphic>
                </wp:anchor>
              </w:drawing>
            </w:r>
            <w:r>
              <w:rPr>
                <w:rFonts w:ascii="Times New Roman" w:hAnsi="Times New Roman" w:eastAsia="Times New Roman" w:cs="Times New Roman"/>
                <w:b/>
                <w:bCs/>
                <w:iCs/>
                <w:sz w:val="24"/>
                <w:szCs w:val="24"/>
                <w:highlight w:val="none"/>
                <w:lang w:eastAsia="ru-RU"/>
              </w:rPr>
              <w:t xml:space="preserve">10 лет </w:t>
            </w:r>
            <w:r>
              <w:rPr>
                <w:rFonts w:ascii="Times New Roman" w:hAnsi="Times New Roman" w:eastAsia="Times New Roman" w:cs="Times New Roman"/>
                <w:iCs/>
                <w:sz w:val="24"/>
                <w:szCs w:val="24"/>
                <w:highlight w:val="none"/>
                <w:lang w:eastAsia="ru-RU"/>
              </w:rPr>
              <w:t xml:space="preserve">назад (2013) </w:t>
            </w:r>
            <w:r>
              <w:rPr>
                <w:rFonts w:ascii="Times New Roman" w:hAnsi="Times New Roman" w:eastAsia="Times New Roman" w:cs="Times New Roman"/>
                <w:iCs/>
                <w:sz w:val="24"/>
                <w:szCs w:val="24"/>
                <w:highlight w:val="none"/>
                <w:lang w:val="ru-RU" w:eastAsia="ru-RU"/>
              </w:rPr>
              <w:t>постановлением</w:t>
            </w:r>
            <w:r>
              <w:rPr>
                <w:rFonts w:hint="default" w:ascii="Times New Roman" w:hAnsi="Times New Roman" w:eastAsia="Times New Roman" w:cs="Times New Roman"/>
                <w:iCs/>
                <w:sz w:val="24"/>
                <w:szCs w:val="24"/>
                <w:highlight w:val="none"/>
                <w:lang w:val="ru-RU" w:eastAsia="ru-RU"/>
              </w:rPr>
              <w:t xml:space="preserve"> </w:t>
            </w:r>
            <w:r>
              <w:rPr>
                <w:rFonts w:ascii="Times New Roman" w:hAnsi="Times New Roman" w:eastAsia="Times New Roman" w:cs="Times New Roman"/>
                <w:iCs/>
                <w:sz w:val="24"/>
                <w:szCs w:val="24"/>
                <w:highlight w:val="none"/>
                <w:lang w:eastAsia="ru-RU"/>
              </w:rPr>
              <w:t>Правительства Российской Федерации</w:t>
            </w:r>
            <w:r>
              <w:rPr>
                <w:rFonts w:hint="default" w:ascii="Times New Roman" w:hAnsi="Times New Roman" w:eastAsia="Times New Roman" w:cs="Times New Roman"/>
                <w:iCs/>
                <w:sz w:val="24"/>
                <w:szCs w:val="24"/>
                <w:highlight w:val="none"/>
                <w:lang w:val="ru-RU" w:eastAsia="ru-RU"/>
              </w:rPr>
              <w:t xml:space="preserve"> </w:t>
            </w:r>
            <w:r>
              <w:rPr>
                <w:rFonts w:ascii="Times New Roman" w:hAnsi="Times New Roman" w:eastAsia="Times New Roman" w:cs="Times New Roman"/>
                <w:b/>
                <w:bCs/>
                <w:iCs/>
                <w:sz w:val="24"/>
                <w:szCs w:val="24"/>
                <w:highlight w:val="none"/>
                <w:lang w:eastAsia="ru-RU"/>
              </w:rPr>
              <w:t>территория Белоярского района отнесена к районам Крайнего Севера.</w:t>
            </w:r>
          </w:p>
          <w:p>
            <w:pPr>
              <w:spacing w:after="0" w:line="240" w:lineRule="auto"/>
              <w:jc w:val="both"/>
              <w:rPr>
                <w:rFonts w:ascii="Times New Roman" w:hAnsi="Times New Roman" w:eastAsia="Times New Roman" w:cs="Times New Roman"/>
                <w:iCs/>
                <w:sz w:val="24"/>
                <w:szCs w:val="24"/>
                <w:highlight w:val="none"/>
                <w:lang w:eastAsia="ru-RU"/>
              </w:rPr>
            </w:pPr>
            <w:r>
              <w:rPr>
                <w:rFonts w:hint="default" w:ascii="Times New Roman" w:hAnsi="Times New Roman" w:eastAsia="Times New Roman" w:cs="Times New Roman"/>
                <w:iCs/>
                <w:sz w:val="24"/>
                <w:szCs w:val="24"/>
                <w:highlight w:val="none"/>
                <w:lang w:val="ru-RU" w:eastAsia="ru-RU"/>
              </w:rPr>
              <w:t>3</w:t>
            </w:r>
            <w:r>
              <w:rPr>
                <w:rFonts w:ascii="Times New Roman" w:hAnsi="Times New Roman" w:eastAsia="Times New Roman" w:cs="Times New Roman"/>
                <w:iCs/>
                <w:sz w:val="24"/>
                <w:szCs w:val="24"/>
                <w:highlight w:val="none"/>
                <w:lang w:eastAsia="ru-RU"/>
              </w:rPr>
              <w:t xml:space="preserve"> март</w:t>
            </w:r>
            <w:r>
              <w:rPr>
                <w:rFonts w:ascii="Times New Roman" w:hAnsi="Times New Roman" w:eastAsia="Times New Roman" w:cs="Times New Roman"/>
                <w:iCs/>
                <w:sz w:val="24"/>
                <w:szCs w:val="24"/>
                <w:highlight w:val="none"/>
                <w:lang w:val="ru-RU" w:eastAsia="ru-RU"/>
              </w:rPr>
              <w:t>а</w:t>
            </w:r>
            <w:r>
              <w:rPr>
                <w:rFonts w:ascii="Times New Roman" w:hAnsi="Times New Roman" w:eastAsia="Times New Roman" w:cs="Times New Roman"/>
                <w:iCs/>
                <w:sz w:val="24"/>
                <w:szCs w:val="24"/>
                <w:highlight w:val="none"/>
                <w:lang w:eastAsia="ru-RU"/>
              </w:rPr>
              <w:t xml:space="preserve"> 2012 года председатель Правительства Российской Федерации Владимир Путин подписал постановление </w:t>
            </w:r>
            <w:r>
              <w:rPr>
                <w:rFonts w:ascii="Times New Roman" w:hAnsi="Times New Roman" w:eastAsia="Times New Roman" w:cs="Times New Roman"/>
                <w:iCs/>
                <w:sz w:val="24"/>
                <w:szCs w:val="24"/>
                <w:highlight w:val="none"/>
                <w:lang w:val="ru-RU" w:eastAsia="ru-RU"/>
              </w:rPr>
              <w:t>№</w:t>
            </w:r>
            <w:r>
              <w:rPr>
                <w:rFonts w:hint="default" w:ascii="Times New Roman" w:hAnsi="Times New Roman" w:eastAsia="Times New Roman" w:cs="Times New Roman"/>
                <w:iCs/>
                <w:sz w:val="24"/>
                <w:szCs w:val="24"/>
                <w:highlight w:val="none"/>
                <w:lang w:val="ru-RU" w:eastAsia="ru-RU"/>
              </w:rPr>
              <w:t xml:space="preserve"> 170 </w:t>
            </w:r>
            <w:r>
              <w:rPr>
                <w:rFonts w:ascii="Times New Roman" w:hAnsi="Times New Roman" w:eastAsia="Times New Roman" w:cs="Times New Roman"/>
                <w:iCs/>
                <w:sz w:val="24"/>
                <w:szCs w:val="24"/>
                <w:highlight w:val="none"/>
                <w:lang w:eastAsia="ru-RU"/>
              </w:rPr>
              <w:t xml:space="preserve">«Об отнесении Березовского и Белоярского районов Ханты-Мансийского автономного округа </w:t>
            </w:r>
            <w:r>
              <w:rPr>
                <w:rFonts w:ascii="Times New Roman" w:hAnsi="Times New Roman" w:eastAsia="Times New Roman" w:cs="Times New Roman"/>
                <w:sz w:val="24"/>
                <w:szCs w:val="24"/>
                <w:lang w:eastAsia="ru-RU"/>
              </w:rPr>
              <w:t>–</w:t>
            </w:r>
            <w:r>
              <w:rPr>
                <w:rFonts w:ascii="Times New Roman" w:hAnsi="Times New Roman" w:eastAsia="Times New Roman" w:cs="Times New Roman"/>
                <w:iCs/>
                <w:sz w:val="24"/>
                <w:szCs w:val="24"/>
                <w:highlight w:val="none"/>
                <w:lang w:eastAsia="ru-RU"/>
              </w:rPr>
              <w:t xml:space="preserve"> Югры к районом </w:t>
            </w:r>
            <w:r>
              <w:rPr>
                <w:rFonts w:ascii="Times New Roman" w:hAnsi="Times New Roman" w:eastAsia="Times New Roman" w:cs="Times New Roman"/>
                <w:iCs/>
                <w:sz w:val="24"/>
                <w:szCs w:val="24"/>
                <w:highlight w:val="none"/>
                <w:lang w:val="ru-RU" w:eastAsia="ru-RU"/>
              </w:rPr>
              <w:t>К</w:t>
            </w:r>
            <w:r>
              <w:rPr>
                <w:rFonts w:ascii="Times New Roman" w:hAnsi="Times New Roman" w:eastAsia="Times New Roman" w:cs="Times New Roman"/>
                <w:iCs/>
                <w:sz w:val="24"/>
                <w:szCs w:val="24"/>
                <w:highlight w:val="none"/>
                <w:lang w:eastAsia="ru-RU"/>
              </w:rPr>
              <w:t xml:space="preserve">райнего Севера». Согласно постановлению, новый статус </w:t>
            </w:r>
            <w:r>
              <w:rPr>
                <w:rFonts w:ascii="Times New Roman" w:hAnsi="Times New Roman" w:eastAsia="Times New Roman" w:cs="Times New Roman"/>
                <w:iCs/>
                <w:sz w:val="24"/>
                <w:szCs w:val="24"/>
                <w:highlight w:val="none"/>
                <w:lang w:val="ru-RU" w:eastAsia="ru-RU"/>
              </w:rPr>
              <w:t>Березовскому</w:t>
            </w:r>
            <w:r>
              <w:rPr>
                <w:rFonts w:hint="default" w:ascii="Times New Roman" w:hAnsi="Times New Roman" w:eastAsia="Times New Roman" w:cs="Times New Roman"/>
                <w:iCs/>
                <w:sz w:val="24"/>
                <w:szCs w:val="24"/>
                <w:highlight w:val="none"/>
                <w:lang w:val="ru-RU" w:eastAsia="ru-RU"/>
              </w:rPr>
              <w:t xml:space="preserve"> и Белоярскому</w:t>
            </w:r>
            <w:r>
              <w:rPr>
                <w:rFonts w:ascii="Times New Roman" w:hAnsi="Times New Roman" w:eastAsia="Times New Roman" w:cs="Times New Roman"/>
                <w:iCs/>
                <w:sz w:val="24"/>
                <w:szCs w:val="24"/>
                <w:highlight w:val="none"/>
                <w:lang w:eastAsia="ru-RU"/>
              </w:rPr>
              <w:t xml:space="preserve"> районам Ханты-Мансийского автономного округа </w:t>
            </w:r>
            <w:r>
              <w:rPr>
                <w:rFonts w:ascii="Times New Roman" w:hAnsi="Times New Roman" w:eastAsia="Times New Roman" w:cs="Times New Roman"/>
                <w:sz w:val="24"/>
                <w:szCs w:val="24"/>
                <w:lang w:eastAsia="ru-RU"/>
              </w:rPr>
              <w:t>–</w:t>
            </w:r>
            <w:r>
              <w:rPr>
                <w:rFonts w:ascii="Times New Roman" w:hAnsi="Times New Roman" w:eastAsia="Times New Roman" w:cs="Times New Roman"/>
                <w:iCs/>
                <w:sz w:val="24"/>
                <w:szCs w:val="24"/>
                <w:highlight w:val="none"/>
                <w:lang w:eastAsia="ru-RU"/>
              </w:rPr>
              <w:t xml:space="preserve"> Югры присваивался с 1 января 20</w:t>
            </w:r>
            <w:r>
              <w:rPr>
                <w:rFonts w:hint="default" w:ascii="Times New Roman" w:hAnsi="Times New Roman" w:eastAsia="Times New Roman" w:cs="Times New Roman"/>
                <w:iCs/>
                <w:sz w:val="24"/>
                <w:szCs w:val="24"/>
                <w:highlight w:val="none"/>
                <w:lang w:val="ru-RU" w:eastAsia="ru-RU"/>
              </w:rPr>
              <w:t>1</w:t>
            </w:r>
            <w:r>
              <w:rPr>
                <w:rFonts w:ascii="Times New Roman" w:hAnsi="Times New Roman" w:eastAsia="Times New Roman" w:cs="Times New Roman"/>
                <w:iCs/>
                <w:sz w:val="24"/>
                <w:szCs w:val="24"/>
                <w:highlight w:val="none"/>
                <w:lang w:eastAsia="ru-RU"/>
              </w:rPr>
              <w:t>3 года.</w:t>
            </w:r>
          </w:p>
          <w:p>
            <w:pPr>
              <w:spacing w:after="0" w:line="240" w:lineRule="auto"/>
              <w:jc w:val="both"/>
              <w:rPr>
                <w:rFonts w:ascii="Times New Roman" w:hAnsi="Times New Roman" w:eastAsia="Times New Roman" w:cs="Times New Roman"/>
                <w:iCs/>
                <w:sz w:val="24"/>
                <w:szCs w:val="24"/>
                <w:highlight w:val="cyan"/>
                <w:lang w:eastAsia="ru-RU"/>
              </w:rPr>
            </w:pPr>
          </w:p>
          <w:p>
            <w:pPr>
              <w:spacing w:after="0" w:line="240" w:lineRule="auto"/>
              <w:jc w:val="both"/>
              <w:rPr>
                <w:rFonts w:ascii="Times New Roman" w:hAnsi="Times New Roman" w:eastAsia="Times New Roman" w:cs="Times New Roman"/>
                <w:iCs/>
                <w:sz w:val="24"/>
                <w:szCs w:val="24"/>
                <w:highlight w:val="cyan"/>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iCs w:val="0"/>
                <w:sz w:val="24"/>
                <w:szCs w:val="24"/>
                <w:highlight w:val="none"/>
                <w:lang w:val="ru-RU" w:eastAsia="ru-RU"/>
              </w:rPr>
            </w:pPr>
            <w:r>
              <w:rPr>
                <w:rFonts w:hint="default" w:ascii="Times New Roman" w:hAnsi="Times New Roman" w:eastAsia="Times New Roman" w:cs="Times New Roman"/>
                <w:i/>
                <w:iCs w:val="0"/>
                <w:sz w:val="24"/>
                <w:szCs w:val="24"/>
                <w:highlight w:val="none"/>
                <w:lang w:val="ru-RU" w:eastAsia="ru-RU"/>
              </w:rPr>
              <w:t>Ф.15. Оп.2. Д.675а. Л.114.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12 января</w:t>
            </w:r>
          </w:p>
          <w:p>
            <w:pPr>
              <w:spacing w:after="0" w:line="240" w:lineRule="auto"/>
              <w:jc w:val="center"/>
              <w:rPr>
                <w:rFonts w:ascii="Times New Roman" w:hAnsi="Times New Roman" w:eastAsia="Times New Roman" w:cs="Times New Roman"/>
                <w:b/>
                <w:sz w:val="24"/>
                <w:szCs w:val="24"/>
                <w:highlight w:val="cyan"/>
                <w:lang w:eastAsia="ru-RU"/>
              </w:rPr>
            </w:pPr>
          </w:p>
        </w:tc>
        <w:tc>
          <w:tcPr>
            <w:tcW w:w="8697" w:type="dxa"/>
            <w:vAlign w:val="top"/>
          </w:tcPr>
          <w:p>
            <w:pPr>
              <w:spacing w:after="0" w:line="240" w:lineRule="auto"/>
              <w:jc w:val="both"/>
              <w:rPr>
                <w:rFonts w:hint="default" w:ascii="Times New Roman" w:hAnsi="Times New Roman" w:eastAsia="Times New Roman" w:cs="Times New Roman"/>
                <w:b/>
                <w:bCs w:val="0"/>
                <w:sz w:val="24"/>
                <w:szCs w:val="24"/>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676672" behindDoc="0" locked="0" layoutInCell="1" allowOverlap="1">
                  <wp:simplePos x="0" y="0"/>
                  <wp:positionH relativeFrom="column">
                    <wp:posOffset>23495</wp:posOffset>
                  </wp:positionH>
                  <wp:positionV relativeFrom="paragraph">
                    <wp:posOffset>53975</wp:posOffset>
                  </wp:positionV>
                  <wp:extent cx="1929765" cy="1447165"/>
                  <wp:effectExtent l="38100" t="38100" r="51435" b="38735"/>
                  <wp:wrapSquare wrapText="bothSides"/>
                  <wp:docPr id="68" name="Изображение 68" descr="Будь з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 68" descr="Будь здоров"/>
                          <pic:cNvPicPr>
                            <a:picLocks noChangeAspect="1"/>
                          </pic:cNvPicPr>
                        </pic:nvPicPr>
                        <pic:blipFill>
                          <a:blip r:embed="rId18"/>
                          <a:stretch>
                            <a:fillRect/>
                          </a:stretch>
                        </pic:blipFill>
                        <pic:spPr>
                          <a:xfrm>
                            <a:off x="0" y="0"/>
                            <a:ext cx="1929765" cy="144716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 xml:space="preserve">25 лет </w:t>
            </w:r>
            <w:r>
              <w:rPr>
                <w:rFonts w:ascii="Times New Roman" w:hAnsi="Times New Roman" w:eastAsia="Times New Roman" w:cs="Times New Roman"/>
                <w:bCs/>
                <w:sz w:val="24"/>
                <w:szCs w:val="24"/>
                <w:lang w:eastAsia="ru-RU"/>
              </w:rPr>
              <w:t xml:space="preserve">назад (1998) </w:t>
            </w:r>
            <w:r>
              <w:rPr>
                <w:rFonts w:ascii="Times New Roman" w:hAnsi="Times New Roman" w:eastAsia="Times New Roman" w:cs="Times New Roman"/>
                <w:b/>
                <w:bCs w:val="0"/>
                <w:sz w:val="24"/>
                <w:szCs w:val="24"/>
                <w:lang w:val="ru-RU" w:eastAsia="ru-RU"/>
              </w:rPr>
              <w:t>открыта</w:t>
            </w:r>
            <w:r>
              <w:rPr>
                <w:rFonts w:hint="default" w:ascii="Times New Roman" w:hAnsi="Times New Roman" w:eastAsia="Times New Roman" w:cs="Times New Roman"/>
                <w:b/>
                <w:bCs w:val="0"/>
                <w:sz w:val="24"/>
                <w:szCs w:val="24"/>
                <w:lang w:val="ru-RU" w:eastAsia="ru-RU"/>
              </w:rPr>
              <w:t xml:space="preserve"> аптека «Будь здоров» в городе Белоярский.</w:t>
            </w:r>
          </w:p>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eastAsia="ru-RU"/>
              </w:rPr>
              <w:t xml:space="preserve">На основании лицензии на осуществление фармацевтической деятельности, действующей с 1997 года, </w:t>
            </w:r>
            <w:r>
              <w:rPr>
                <w:rFonts w:ascii="Times New Roman" w:hAnsi="Times New Roman" w:eastAsia="Times New Roman" w:cs="Times New Roman"/>
                <w:sz w:val="24"/>
                <w:szCs w:val="24"/>
                <w:lang w:val="ru-RU" w:eastAsia="ru-RU"/>
              </w:rPr>
              <w:t>под</w:t>
            </w:r>
            <w:r>
              <w:rPr>
                <w:rFonts w:hint="default" w:ascii="Times New Roman" w:hAnsi="Times New Roman" w:eastAsia="Times New Roman" w:cs="Times New Roman"/>
                <w:sz w:val="24"/>
                <w:szCs w:val="24"/>
                <w:lang w:val="ru-RU" w:eastAsia="ru-RU"/>
              </w:rPr>
              <w:t xml:space="preserve"> руководством предпринимателя Громового Юрия Юрьевича, </w:t>
            </w:r>
            <w:r>
              <w:rPr>
                <w:rFonts w:ascii="Times New Roman" w:hAnsi="Times New Roman" w:eastAsia="Times New Roman" w:cs="Times New Roman"/>
                <w:sz w:val="24"/>
                <w:szCs w:val="24"/>
                <w:lang w:eastAsia="ru-RU"/>
              </w:rPr>
              <w:t>начал свою работу первый аптечный пункт «Будь здоров» в приспособленном помещении на втором этаже Белоярской медико-санитарной части производственного</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объединения «Тюментрансгаз», ныне</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 бюджетное учреждение Ханты-Мансийского </w:t>
            </w:r>
            <w:r>
              <w:rPr>
                <w:rFonts w:ascii="Times New Roman" w:hAnsi="Times New Roman" w:eastAsia="Times New Roman" w:cs="Times New Roman"/>
                <w:sz w:val="24"/>
                <w:szCs w:val="24"/>
                <w:lang w:val="ru-RU" w:eastAsia="ru-RU"/>
              </w:rPr>
              <w:t>а</w:t>
            </w:r>
            <w:r>
              <w:rPr>
                <w:rFonts w:ascii="Times New Roman" w:hAnsi="Times New Roman" w:eastAsia="Times New Roman" w:cs="Times New Roman"/>
                <w:sz w:val="24"/>
                <w:szCs w:val="24"/>
                <w:lang w:eastAsia="ru-RU"/>
              </w:rPr>
              <w:t>втономного округа – Югры «Белоярская районная больница». В 1998 году было открыто первое специализированное помещение аптеки</w:t>
            </w:r>
            <w:r>
              <w:rPr>
                <w:rFonts w:hint="default" w:ascii="Times New Roman" w:hAnsi="Times New Roman" w:eastAsia="Times New Roman" w:cs="Times New Roman"/>
                <w:sz w:val="24"/>
                <w:szCs w:val="24"/>
                <w:lang w:val="ru-RU" w:eastAsia="ru-RU"/>
              </w:rPr>
              <w:t xml:space="preserve">. Акт государственной приемочной комиссии по приемке законченного реконструкцией помещения аптеки «Будь здоров» утвержден постановлением главы администрации муниципального образования </w:t>
            </w:r>
            <w:r>
              <w:rPr>
                <w:rFonts w:hint="default" w:ascii="Times New Roman" w:hAnsi="Times New Roman" w:eastAsia="Times New Roman" w:cs="Times New Roman"/>
                <w:sz w:val="24"/>
                <w:szCs w:val="24"/>
                <w:highlight w:val="none"/>
                <w:lang w:val="ru-RU" w:eastAsia="ru-RU"/>
              </w:rPr>
              <w:t xml:space="preserve">г.Белоярский </w:t>
            </w:r>
            <w:r>
              <w:rPr>
                <w:rFonts w:hint="default" w:ascii="Times New Roman" w:hAnsi="Times New Roman" w:eastAsia="Times New Roman" w:cs="Times New Roman"/>
                <w:sz w:val="24"/>
                <w:szCs w:val="24"/>
                <w:lang w:val="ru-RU" w:eastAsia="ru-RU"/>
              </w:rPr>
              <w:t xml:space="preserve"> от 26 ноября 1998 года №632.</w:t>
            </w:r>
          </w:p>
          <w:p>
            <w:pPr>
              <w:spacing w:after="0" w:line="240" w:lineRule="auto"/>
              <w:jc w:val="both"/>
              <w:rPr>
                <w:rFonts w:ascii="Times New Roman" w:hAnsi="Times New Roman" w:eastAsia="Times New Roman" w:cs="Times New Roman"/>
                <w:sz w:val="24"/>
                <w:szCs w:val="24"/>
                <w:highlight w:val="yellow"/>
                <w:lang w:eastAsia="ru-RU"/>
              </w:rPr>
            </w:pPr>
            <w:r>
              <w:rPr>
                <w:rFonts w:ascii="Times New Roman" w:hAnsi="Times New Roman" w:eastAsia="Times New Roman" w:cs="Times New Roman"/>
                <w:sz w:val="24"/>
                <w:szCs w:val="24"/>
                <w:lang w:val="ru-RU" w:eastAsia="ru-RU"/>
              </w:rPr>
              <w:t>П</w:t>
            </w:r>
            <w:r>
              <w:rPr>
                <w:rFonts w:ascii="Times New Roman" w:hAnsi="Times New Roman" w:eastAsia="Times New Roman" w:cs="Times New Roman"/>
                <w:sz w:val="24"/>
                <w:szCs w:val="24"/>
                <w:lang w:eastAsia="ru-RU"/>
              </w:rPr>
              <w:t>озже</w:t>
            </w:r>
            <w:r>
              <w:rPr>
                <w:rFonts w:hint="default"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 xml:space="preserve"> в 2008 году</w:t>
            </w:r>
            <w:r>
              <w:rPr>
                <w:rFonts w:hint="default" w:ascii="Times New Roman" w:hAnsi="Times New Roman" w:eastAsia="Times New Roman" w:cs="Times New Roman"/>
                <w:sz w:val="24"/>
                <w:szCs w:val="24"/>
                <w:lang w:val="ru-RU" w:eastAsia="ru-RU"/>
              </w:rPr>
              <w:t xml:space="preserve">, была открыта </w:t>
            </w:r>
            <w:r>
              <w:rPr>
                <w:rFonts w:ascii="Times New Roman" w:hAnsi="Times New Roman" w:eastAsia="Times New Roman" w:cs="Times New Roman"/>
                <w:sz w:val="24"/>
                <w:szCs w:val="24"/>
                <w:lang w:eastAsia="ru-RU"/>
              </w:rPr>
              <w:t xml:space="preserve">еще одна аптека сети «Будь здоров». </w:t>
            </w:r>
          </w:p>
          <w:p>
            <w:pPr>
              <w:spacing w:after="0" w:line="240" w:lineRule="auto"/>
              <w:jc w:val="both"/>
              <w:rPr>
                <w:rFonts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val="ru-RU" w:eastAsia="ru-RU"/>
              </w:rPr>
              <w:t>Н</w:t>
            </w:r>
            <w:r>
              <w:rPr>
                <w:rFonts w:ascii="Times New Roman" w:hAnsi="Times New Roman" w:eastAsia="Times New Roman" w:cs="Times New Roman"/>
                <w:sz w:val="24"/>
                <w:szCs w:val="24"/>
                <w:lang w:eastAsia="ru-RU"/>
              </w:rPr>
              <w:t xml:space="preserve">а сегодняшний день </w:t>
            </w:r>
            <w:r>
              <w:rPr>
                <w:rFonts w:ascii="Times New Roman" w:hAnsi="Times New Roman" w:eastAsia="Times New Roman" w:cs="Times New Roman"/>
                <w:sz w:val="24"/>
                <w:szCs w:val="24"/>
                <w:lang w:val="ru-RU" w:eastAsia="ru-RU"/>
              </w:rPr>
              <w:t>а</w:t>
            </w:r>
            <w:r>
              <w:rPr>
                <w:rFonts w:ascii="Times New Roman" w:hAnsi="Times New Roman" w:eastAsia="Times New Roman" w:cs="Times New Roman"/>
                <w:sz w:val="24"/>
                <w:szCs w:val="24"/>
                <w:lang w:eastAsia="ru-RU"/>
              </w:rPr>
              <w:t xml:space="preserve">птека «Будь здоров» включает в себя три аптеки готовых лекарственных форм и один аптечный пункт. Численность работников </w:t>
            </w:r>
            <w:r>
              <w:rPr>
                <w:rFonts w:ascii="Times New Roman" w:hAnsi="Times New Roman" w:eastAsia="Times New Roman" w:cs="Times New Roman"/>
                <w:sz w:val="24"/>
                <w:szCs w:val="24"/>
                <w:lang w:val="ru-RU" w:eastAsia="ru-RU"/>
              </w:rPr>
              <w:t>а</w:t>
            </w:r>
            <w:r>
              <w:rPr>
                <w:rFonts w:ascii="Times New Roman" w:hAnsi="Times New Roman" w:eastAsia="Times New Roman" w:cs="Times New Roman"/>
                <w:sz w:val="24"/>
                <w:szCs w:val="24"/>
                <w:lang w:eastAsia="ru-RU"/>
              </w:rPr>
              <w:t xml:space="preserve">птеки «Будь здоров» составляет  22 человека. </w:t>
            </w:r>
            <w:r>
              <w:rPr>
                <w:rFonts w:ascii="Times New Roman" w:hAnsi="Times New Roman" w:eastAsia="Times New Roman" w:cs="Times New Roman"/>
                <w:sz w:val="24"/>
                <w:szCs w:val="24"/>
                <w:lang w:val="ru-RU" w:eastAsia="ru-RU"/>
              </w:rPr>
              <w:t>Все</w:t>
            </w:r>
            <w:r>
              <w:rPr>
                <w:rFonts w:hint="default" w:ascii="Times New Roman" w:hAnsi="Times New Roman" w:eastAsia="Times New Roman" w:cs="Times New Roman"/>
                <w:sz w:val="24"/>
                <w:szCs w:val="24"/>
                <w:lang w:val="ru-RU" w:eastAsia="ru-RU"/>
              </w:rPr>
              <w:t xml:space="preserve"> работники</w:t>
            </w:r>
            <w:r>
              <w:rPr>
                <w:rFonts w:ascii="Times New Roman" w:hAnsi="Times New Roman" w:eastAsia="Times New Roman" w:cs="Times New Roman"/>
                <w:sz w:val="24"/>
                <w:szCs w:val="24"/>
                <w:lang w:eastAsia="ru-RU"/>
              </w:rPr>
              <w:t xml:space="preserve"> квалифицированные специалисты готовые прийти на помощь покупателю и проконсультировать о наличии необходимого препарата в аптеке и его стоимости.</w:t>
            </w:r>
          </w:p>
          <w:p>
            <w:pPr>
              <w:spacing w:after="0" w:line="240" w:lineRule="auto"/>
              <w:jc w:val="both"/>
              <w:rPr>
                <w:rFonts w:hint="default" w:ascii="Times New Roman" w:hAnsi="Times New Roman" w:eastAsia="Times New Roman" w:cs="Times New Roman"/>
                <w:sz w:val="24"/>
                <w:szCs w:val="24"/>
                <w:lang w:val="ru-RU"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Ф15. Оп.2. Д.214. Л.70</w:t>
            </w:r>
            <w:r>
              <w:rPr>
                <w:rFonts w:hint="default" w:ascii="Times New Roman" w:hAnsi="Times New Roman" w:eastAsia="Times New Roman" w:cs="Times New Roman"/>
                <w:i/>
                <w:sz w:val="24"/>
                <w:szCs w:val="24"/>
                <w:lang w:val="ru-RU"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sz w:val="24"/>
                <w:szCs w:val="24"/>
                <w:highlight w:val="none"/>
                <w:lang w:val="ru-RU" w:eastAsia="ru-RU"/>
              </w:rPr>
            </w:pPr>
            <w:r>
              <w:rPr>
                <w:rFonts w:hint="default" w:ascii="Times New Roman" w:hAnsi="Times New Roman" w:eastAsia="Times New Roman" w:cs="Times New Roman"/>
                <w:b/>
                <w:sz w:val="24"/>
                <w:szCs w:val="24"/>
                <w:highlight w:val="none"/>
                <w:lang w:val="ru-RU" w:eastAsia="ru-RU"/>
              </w:rPr>
              <w:t>19 января</w:t>
            </w:r>
          </w:p>
        </w:tc>
        <w:tc>
          <w:tcPr>
            <w:tcW w:w="8697" w:type="dxa"/>
            <w:vAlign w:val="top"/>
          </w:tcPr>
          <w:p>
            <w:pPr>
              <w:spacing w:after="0" w:line="240" w:lineRule="auto"/>
              <w:jc w:val="both"/>
              <w:rPr>
                <w:rFonts w:hint="default" w:ascii="Times New Roman" w:hAnsi="Times New Roman" w:eastAsia="Times New Roman" w:cs="Times New Roman"/>
                <w:i w:val="0"/>
                <w:iCs/>
                <w:color w:val="auto"/>
                <w:sz w:val="24"/>
                <w:szCs w:val="24"/>
                <w:highlight w:val="none"/>
                <w:lang w:val="ru-RU" w:eastAsia="ru-RU"/>
              </w:rPr>
            </w:pPr>
            <w:r>
              <w:rPr>
                <w:rFonts w:hint="default" w:ascii="Times New Roman" w:hAnsi="Times New Roman" w:eastAsia="Times New Roman" w:cs="Times New Roman"/>
                <w:b/>
                <w:bCs/>
                <w:i w:val="0"/>
                <w:iCs/>
                <w:sz w:val="24"/>
                <w:szCs w:val="24"/>
                <w:highlight w:val="none"/>
                <w:lang w:val="ru-RU" w:eastAsia="ru-RU"/>
              </w:rPr>
              <w:drawing>
                <wp:anchor distT="0" distB="0" distL="114300" distR="114300" simplePos="0" relativeHeight="251677696" behindDoc="0" locked="0" layoutInCell="1" allowOverlap="1">
                  <wp:simplePos x="0" y="0"/>
                  <wp:positionH relativeFrom="column">
                    <wp:posOffset>28575</wp:posOffset>
                  </wp:positionH>
                  <wp:positionV relativeFrom="paragraph">
                    <wp:posOffset>60325</wp:posOffset>
                  </wp:positionV>
                  <wp:extent cx="1934845" cy="1286510"/>
                  <wp:effectExtent l="38100" t="38100" r="46355" b="46990"/>
                  <wp:wrapSquare wrapText="bothSides"/>
                  <wp:docPr id="70" name="Изображение 70" descr="Ф.ФОТО, Оп.1, Д.1659, Л.1_Члены совета общественной организации православных женщин «Союз Белоярья». В центре иерей Георгий, настоятель храма Преподобного Серафима Саровского, 26.1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 70" descr="Ф.ФОТО, Оп.1, Д.1659, Л.1_Члены совета общественной организации православных женщин «Союз Белоярья». В центре иерей Георгий, настоятель храма Преподобного Серафима Саровского, 26.10.2017"/>
                          <pic:cNvPicPr>
                            <a:picLocks noChangeAspect="1"/>
                          </pic:cNvPicPr>
                        </pic:nvPicPr>
                        <pic:blipFill>
                          <a:blip r:embed="rId19"/>
                          <a:stretch>
                            <a:fillRect/>
                          </a:stretch>
                        </pic:blipFill>
                        <pic:spPr>
                          <a:xfrm>
                            <a:off x="0" y="0"/>
                            <a:ext cx="1934845" cy="1286510"/>
                          </a:xfrm>
                          <a:prstGeom prst="rect">
                            <a:avLst/>
                          </a:prstGeom>
                          <a:ln w="38100">
                            <a:solidFill>
                              <a:srgbClr val="EEECE1">
                                <a:lumMod val="25000"/>
                              </a:srgbClr>
                            </a:solidFill>
                          </a:ln>
                          <a:effectLst>
                            <a:softEdge rad="31750"/>
                          </a:effectLst>
                        </pic:spPr>
                      </pic:pic>
                    </a:graphicData>
                  </a:graphic>
                </wp:anchor>
              </w:drawing>
            </w:r>
            <w:r>
              <w:rPr>
                <w:rFonts w:hint="default" w:ascii="Times New Roman" w:hAnsi="Times New Roman" w:eastAsia="Times New Roman" w:cs="Times New Roman"/>
                <w:b/>
                <w:bCs/>
                <w:i w:val="0"/>
                <w:iCs/>
                <w:sz w:val="24"/>
                <w:szCs w:val="24"/>
                <w:highlight w:val="none"/>
                <w:lang w:val="ru-RU" w:eastAsia="ru-RU"/>
              </w:rPr>
              <w:t xml:space="preserve">30 лет </w:t>
            </w:r>
            <w:r>
              <w:rPr>
                <w:rFonts w:hint="default" w:ascii="Times New Roman" w:hAnsi="Times New Roman" w:eastAsia="Times New Roman" w:cs="Times New Roman"/>
                <w:i w:val="0"/>
                <w:iCs/>
                <w:sz w:val="24"/>
                <w:szCs w:val="24"/>
                <w:highlight w:val="none"/>
                <w:lang w:val="ru-RU" w:eastAsia="ru-RU"/>
              </w:rPr>
              <w:t>назад (1993)</w:t>
            </w:r>
            <w:r>
              <w:rPr>
                <w:rFonts w:hint="default" w:ascii="Times New Roman" w:hAnsi="Times New Roman" w:eastAsia="Times New Roman" w:cs="Times New Roman"/>
                <w:b/>
                <w:bCs/>
                <w:i w:val="0"/>
                <w:iCs/>
                <w:sz w:val="24"/>
                <w:szCs w:val="24"/>
                <w:highlight w:val="none"/>
                <w:lang w:val="ru-RU" w:eastAsia="ru-RU"/>
              </w:rPr>
              <w:t xml:space="preserve"> </w:t>
            </w:r>
            <w:r>
              <w:rPr>
                <w:rFonts w:hint="default" w:ascii="Times New Roman" w:hAnsi="Times New Roman" w:eastAsia="Times New Roman" w:cs="Times New Roman"/>
                <w:b/>
                <w:bCs/>
                <w:i w:val="0"/>
                <w:iCs/>
                <w:color w:val="auto"/>
                <w:sz w:val="24"/>
                <w:szCs w:val="24"/>
                <w:highlight w:val="none"/>
                <w:lang w:val="ru-RU" w:eastAsia="ru-RU"/>
              </w:rPr>
              <w:t>образована православная община в городе Белоярский, состоялось первое собрание православной религиозной группы.</w:t>
            </w:r>
          </w:p>
          <w:p>
            <w:pPr>
              <w:spacing w:before="0" w:beforeAutospacing="0" w:after="0" w:afterAutospacing="0" w:line="240" w:lineRule="auto"/>
              <w:jc w:val="both"/>
              <w:rPr>
                <w:rFonts w:ascii="Times New Roman" w:hAnsi="Times New Roman" w:eastAsia="Times New Roman" w:cs="Times New Roman"/>
                <w:color w:val="000000"/>
                <w:sz w:val="24"/>
                <w:szCs w:val="24"/>
                <w:lang w:val="ru-RU" w:eastAsia="ru-RU" w:bidi="ar-SA"/>
              </w:rPr>
            </w:pPr>
            <w:r>
              <w:rPr>
                <w:rFonts w:ascii="Times New Roman" w:hAnsi="Times New Roman" w:eastAsia="Times New Roman" w:cs="Times New Roman"/>
                <w:color w:val="000000"/>
                <w:sz w:val="24"/>
                <w:szCs w:val="24"/>
                <w:lang w:val="ru-RU" w:eastAsia="ru-RU" w:bidi="ar-SA"/>
              </w:rPr>
              <w:t xml:space="preserve">Православная община в городе Белоярском была организована в 1993 году. Инициаторами создания общины были Антонина Любчак, Ольга Серова, Татьяна Корчагина и Иван Свирид. </w:t>
            </w:r>
          </w:p>
          <w:p>
            <w:pPr>
              <w:spacing w:before="0" w:beforeAutospacing="0" w:after="0" w:afterAutospacing="0" w:line="240" w:lineRule="auto"/>
              <w:jc w:val="both"/>
              <w:rPr>
                <w:rFonts w:ascii="Times New Roman" w:hAnsi="Times New Roman" w:eastAsia="Times New Roman" w:cs="Times New Roman"/>
                <w:color w:val="000000"/>
                <w:sz w:val="24"/>
                <w:szCs w:val="24"/>
                <w:lang w:val="ru-RU" w:eastAsia="ru-RU" w:bidi="ar-SA"/>
              </w:rPr>
            </w:pPr>
            <w:r>
              <w:rPr>
                <w:rFonts w:ascii="Times New Roman" w:hAnsi="Times New Roman" w:eastAsia="Times New Roman" w:cs="Times New Roman"/>
                <w:color w:val="000000"/>
                <w:sz w:val="24"/>
                <w:szCs w:val="24"/>
                <w:lang w:val="ru-RU" w:eastAsia="ru-RU" w:bidi="ar-SA"/>
              </w:rPr>
              <w:t>19 января 1993 года состоялось первое собрание православной религиозной общины, на котором присутствовало 55 человек. После выступления председательствующего собрания священника отца Александра (Дикаркина) было принято</w:t>
            </w:r>
            <w:r>
              <w:rPr>
                <w:rFonts w:hint="default" w:ascii="Times New Roman" w:hAnsi="Times New Roman" w:eastAsia="Times New Roman" w:cs="Times New Roman"/>
                <w:color w:val="000000"/>
                <w:sz w:val="24"/>
                <w:szCs w:val="24"/>
                <w:lang w:val="en-US" w:eastAsia="ru-RU" w:bidi="ar-SA"/>
              </w:rPr>
              <w:t xml:space="preserve"> </w:t>
            </w:r>
            <w:r>
              <w:rPr>
                <w:rFonts w:ascii="Times New Roman" w:hAnsi="Times New Roman" w:eastAsia="Times New Roman" w:cs="Times New Roman"/>
                <w:color w:val="000000"/>
                <w:sz w:val="24"/>
                <w:szCs w:val="24"/>
                <w:lang w:val="ru-RU" w:eastAsia="ru-RU" w:bidi="ar-SA"/>
              </w:rPr>
              <w:t>решение об организации в городе</w:t>
            </w:r>
            <w:r>
              <w:rPr>
                <w:rFonts w:hint="default" w:ascii="Times New Roman" w:hAnsi="Times New Roman" w:eastAsia="Times New Roman" w:cs="Times New Roman"/>
                <w:color w:val="000000"/>
                <w:sz w:val="24"/>
                <w:szCs w:val="24"/>
                <w:lang w:val="en-US" w:eastAsia="ru-RU" w:bidi="ar-SA"/>
              </w:rPr>
              <w:t xml:space="preserve"> </w:t>
            </w:r>
            <w:r>
              <w:rPr>
                <w:rFonts w:ascii="Times New Roman" w:hAnsi="Times New Roman" w:eastAsia="Times New Roman" w:cs="Times New Roman"/>
                <w:color w:val="000000"/>
                <w:sz w:val="24"/>
                <w:szCs w:val="24"/>
                <w:lang w:val="ru-RU" w:eastAsia="ru-RU" w:bidi="ar-SA"/>
              </w:rPr>
              <w:t>Белоярский православного прихода с целью удовлетворения потребностей граждан по исповеданию и распространению христианской веры и наименовании его в честь преподобного Серафима Саровского.</w:t>
            </w:r>
          </w:p>
          <w:p>
            <w:pPr>
              <w:spacing w:before="0" w:beforeAutospacing="0" w:after="0" w:afterAutospacing="0" w:line="240" w:lineRule="auto"/>
              <w:jc w:val="both"/>
              <w:rPr>
                <w:rFonts w:ascii="Times New Roman" w:hAnsi="Times New Roman" w:eastAsia="Times New Roman" w:cs="Times New Roman"/>
                <w:color w:val="000000"/>
                <w:sz w:val="24"/>
                <w:szCs w:val="24"/>
                <w:lang w:val="ru-RU" w:eastAsia="ru-RU" w:bidi="ar-SA"/>
              </w:rPr>
            </w:pPr>
            <w:r>
              <w:rPr>
                <w:rFonts w:ascii="Times New Roman" w:hAnsi="Times New Roman" w:eastAsia="Times New Roman" w:cs="Times New Roman"/>
                <w:color w:val="000000"/>
                <w:sz w:val="24"/>
                <w:szCs w:val="24"/>
                <w:lang w:val="ru-RU" w:eastAsia="ru-RU" w:bidi="ar-SA"/>
              </w:rPr>
              <w:t xml:space="preserve">Устав православного прихода Преподобного Серафима Саровского был зарегистрирован 24 июня 1993 года отделом юстиции Администрации Ханты-Мансийского автономного округа. </w:t>
            </w:r>
          </w:p>
          <w:p>
            <w:pPr>
              <w:spacing w:before="0" w:beforeAutospacing="0" w:after="0" w:afterAutospacing="0" w:line="240" w:lineRule="auto"/>
              <w:jc w:val="both"/>
              <w:rPr>
                <w:rFonts w:ascii="Times New Roman" w:hAnsi="Times New Roman" w:eastAsia="Times New Roman" w:cs="Times New Roman"/>
                <w:color w:val="000000"/>
                <w:sz w:val="24"/>
                <w:szCs w:val="24"/>
                <w:lang w:val="ru-RU" w:eastAsia="ru-RU" w:bidi="ar-SA"/>
              </w:rPr>
            </w:pPr>
            <w:r>
              <w:rPr>
                <w:rFonts w:ascii="Times New Roman" w:hAnsi="Times New Roman" w:eastAsia="Times New Roman" w:cs="Times New Roman"/>
                <w:color w:val="000000"/>
                <w:sz w:val="24"/>
                <w:szCs w:val="24"/>
                <w:lang w:val="ru-RU" w:eastAsia="ru-RU" w:bidi="ar-SA"/>
              </w:rPr>
              <w:t>В начале приход размещался в обычной квартире одного из микрорайонов города, но уже в 1993 году администрацией города было выделено место под храм и началось его строительство.</w:t>
            </w:r>
          </w:p>
          <w:p>
            <w:pPr>
              <w:spacing w:before="0" w:beforeAutospacing="0" w:after="0" w:afterAutospacing="0" w:line="240" w:lineRule="auto"/>
              <w:jc w:val="both"/>
              <w:rPr>
                <w:rFonts w:ascii="Times New Roman" w:hAnsi="Times New Roman" w:eastAsia="Times New Roman" w:cs="Times New Roman"/>
                <w:color w:val="000000"/>
                <w:sz w:val="24"/>
                <w:szCs w:val="24"/>
                <w:lang w:val="ru-RU" w:eastAsia="ru-RU" w:bidi="ar-SA"/>
              </w:rPr>
            </w:pPr>
            <w:r>
              <w:rPr>
                <w:rFonts w:ascii="Times New Roman" w:hAnsi="Times New Roman" w:eastAsia="Times New Roman" w:cs="Times New Roman"/>
                <w:color w:val="000000"/>
                <w:sz w:val="24"/>
                <w:szCs w:val="24"/>
                <w:lang w:val="ru-RU" w:eastAsia="ru-RU" w:bidi="ar-SA"/>
              </w:rPr>
              <w:t xml:space="preserve">26 ноября 1999 года Устав прихода прошел перерегистрацию в Управлении юстиции Администрации Ханты-Мансийского автономного округа. Новое название прихода – Местная православная религиозная организация Прихода храма Преподобного Серафима Саровского. </w:t>
            </w:r>
          </w:p>
          <w:p>
            <w:pPr>
              <w:spacing w:before="0" w:beforeAutospacing="0" w:after="0" w:afterAutospacing="0"/>
              <w:jc w:val="both"/>
              <w:rPr>
                <w:rFonts w:ascii="Times New Roman" w:hAnsi="Times New Roman" w:eastAsia="Times New Roman" w:cs="Times New Roman"/>
                <w:color w:val="000000"/>
                <w:sz w:val="24"/>
                <w:szCs w:val="24"/>
                <w:lang w:val="ru-RU" w:eastAsia="ru-RU" w:bidi="ar-SA"/>
              </w:rPr>
            </w:pP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highlight w:val="none"/>
                <w:lang w:val="ru-RU" w:eastAsia="ru-RU"/>
              </w:rPr>
            </w:pPr>
            <w:r>
              <w:rPr>
                <w:rFonts w:ascii="Times New Roman" w:hAnsi="Times New Roman" w:eastAsia="Times New Roman" w:cs="Times New Roman"/>
                <w:i/>
                <w:sz w:val="24"/>
                <w:szCs w:val="24"/>
                <w:lang w:eastAsia="ru-RU"/>
              </w:rPr>
              <w:t xml:space="preserve">Ф.44. </w:t>
            </w:r>
            <w:r>
              <w:rPr>
                <w:rFonts w:ascii="Times New Roman" w:hAnsi="Times New Roman" w:eastAsia="Times New Roman" w:cs="Times New Roman"/>
                <w:i/>
                <w:sz w:val="24"/>
                <w:szCs w:val="24"/>
                <w:highlight w:val="none"/>
                <w:lang w:eastAsia="ru-RU"/>
              </w:rPr>
              <w:t>Оп.3. Д.</w:t>
            </w:r>
            <w:r>
              <w:rPr>
                <w:rFonts w:hint="default" w:ascii="Times New Roman" w:hAnsi="Times New Roman" w:eastAsia="Times New Roman" w:cs="Times New Roman"/>
                <w:i/>
                <w:sz w:val="24"/>
                <w:szCs w:val="24"/>
                <w:highlight w:val="none"/>
                <w:lang w:val="ru-RU" w:eastAsia="ru-RU"/>
              </w:rPr>
              <w:t>52</w:t>
            </w:r>
            <w:r>
              <w:rPr>
                <w:rFonts w:ascii="Times New Roman" w:hAnsi="Times New Roman" w:eastAsia="Times New Roman" w:cs="Times New Roman"/>
                <w:i/>
                <w:sz w:val="24"/>
                <w:szCs w:val="24"/>
                <w:highlight w:val="none"/>
                <w:lang w:eastAsia="ru-RU"/>
              </w:rPr>
              <w:t>. Л.</w:t>
            </w:r>
            <w:r>
              <w:rPr>
                <w:rFonts w:hint="default" w:ascii="Times New Roman" w:hAnsi="Times New Roman" w:eastAsia="Times New Roman" w:cs="Times New Roman"/>
                <w:i/>
                <w:sz w:val="24"/>
                <w:szCs w:val="24"/>
                <w:highlight w:val="none"/>
                <w:lang w:val="ru-RU" w:eastAsia="ru-RU"/>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50" w:type="dxa"/>
            <w:vAlign w:val="top"/>
          </w:tcPr>
          <w:p>
            <w:pPr>
              <w:spacing w:after="0" w:line="240" w:lineRule="auto"/>
              <w:jc w:val="center"/>
              <w:rPr>
                <w:rFonts w:ascii="Times New Roman" w:hAnsi="Times New Roman" w:eastAsia="Times New Roman" w:cs="Times New Roman"/>
                <w:b/>
                <w:sz w:val="24"/>
                <w:szCs w:val="24"/>
                <w:highlight w:val="cyan"/>
                <w:lang w:eastAsia="ru-RU"/>
              </w:rPr>
            </w:pPr>
            <w:r>
              <w:rPr>
                <w:rFonts w:hint="default" w:ascii="Times New Roman" w:hAnsi="Times New Roman" w:eastAsia="Times New Roman" w:cs="Times New Roman"/>
                <w:b/>
                <w:color w:val="auto"/>
                <w:sz w:val="24"/>
                <w:szCs w:val="24"/>
                <w:lang w:val="ru-RU" w:eastAsia="ru-RU"/>
              </w:rPr>
              <w:t>24 января</w:t>
            </w:r>
          </w:p>
        </w:tc>
        <w:tc>
          <w:tcPr>
            <w:tcW w:w="8697" w:type="dxa"/>
            <w:vAlign w:val="top"/>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drawing>
                <wp:anchor distT="0" distB="0" distL="114300" distR="114300" simplePos="0" relativeHeight="251678720" behindDoc="0" locked="0" layoutInCell="1" allowOverlap="1">
                  <wp:simplePos x="0" y="0"/>
                  <wp:positionH relativeFrom="column">
                    <wp:posOffset>38100</wp:posOffset>
                  </wp:positionH>
                  <wp:positionV relativeFrom="paragraph">
                    <wp:posOffset>66675</wp:posOffset>
                  </wp:positionV>
                  <wp:extent cx="2093595" cy="1393190"/>
                  <wp:effectExtent l="38100" t="38100" r="40005" b="54610"/>
                  <wp:wrapSquare wrapText="bothSides"/>
                  <wp:docPr id="72" name="Содержимое 4" descr="IMG_006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 name="Содержимое 4" descr="IMG_0061.PNG"/>
                          <pic:cNvPicPr>
                            <a:picLocks noGrp="1" noChangeAspect="1"/>
                          </pic:cNvPicPr>
                        </pic:nvPicPr>
                        <pic:blipFill>
                          <a:blip r:embed="rId20" cstate="print"/>
                          <a:stretch>
                            <a:fillRect/>
                          </a:stretch>
                        </pic:blipFill>
                        <pic:spPr>
                          <a:xfrm>
                            <a:off x="0" y="0"/>
                            <a:ext cx="2093595" cy="1393190"/>
                          </a:xfrm>
                          <a:prstGeom prst="roundRect">
                            <a:avLst>
                              <a:gd name="adj" fmla="val 8594"/>
                            </a:avLst>
                          </a:prstGeom>
                          <a:solidFill>
                            <a:srgbClr val="FFFFFF">
                              <a:shade val="85000"/>
                            </a:srgbClr>
                          </a:solidFill>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40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назад (1983)</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sz w:val="24"/>
                <w:szCs w:val="24"/>
                <w:lang w:val="ru-RU" w:eastAsia="ru-RU"/>
              </w:rPr>
              <w:t>образован</w:t>
            </w:r>
            <w:r>
              <w:rPr>
                <w:rFonts w:ascii="Times New Roman" w:hAnsi="Times New Roman" w:eastAsia="Times New Roman" w:cs="Times New Roman"/>
                <w:b/>
                <w:sz w:val="24"/>
                <w:szCs w:val="24"/>
                <w:lang w:eastAsia="ru-RU"/>
              </w:rPr>
              <w:t xml:space="preserve"> посел</w:t>
            </w:r>
            <w:r>
              <w:rPr>
                <w:rFonts w:ascii="Times New Roman" w:hAnsi="Times New Roman" w:eastAsia="Times New Roman" w:cs="Times New Roman"/>
                <w:b/>
                <w:sz w:val="24"/>
                <w:szCs w:val="24"/>
                <w:lang w:val="ru-RU" w:eastAsia="ru-RU"/>
              </w:rPr>
              <w:t>ок</w:t>
            </w:r>
            <w:r>
              <w:rPr>
                <w:rFonts w:ascii="Times New Roman" w:hAnsi="Times New Roman" w:eastAsia="Times New Roman" w:cs="Times New Roman"/>
                <w:b/>
                <w:sz w:val="24"/>
                <w:szCs w:val="24"/>
                <w:lang w:eastAsia="ru-RU"/>
              </w:rPr>
              <w:t xml:space="preserve"> Сосновка Березовского района</w:t>
            </w:r>
            <w:r>
              <w:rPr>
                <w:rFonts w:hint="default" w:ascii="Times New Roman" w:hAnsi="Times New Roman" w:eastAsia="Times New Roman" w:cs="Times New Roman"/>
                <w:b/>
                <w:sz w:val="24"/>
                <w:szCs w:val="24"/>
                <w:lang w:val="ru-RU" w:eastAsia="ru-RU"/>
              </w:rPr>
              <w:t xml:space="preserve">, </w:t>
            </w:r>
            <w:r>
              <w:rPr>
                <w:rFonts w:hint="default" w:ascii="Times New Roman" w:hAnsi="Times New Roman" w:eastAsia="Times New Roman" w:cs="Times New Roman"/>
                <w:b w:val="0"/>
                <w:bCs/>
                <w:sz w:val="24"/>
                <w:szCs w:val="24"/>
                <w:lang w:val="ru-RU" w:eastAsia="ru-RU"/>
              </w:rPr>
              <w:t xml:space="preserve">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val="ru-RU" w:eastAsia="ru-RU"/>
              </w:rPr>
              <w:t>поселок</w:t>
            </w:r>
            <w:r>
              <w:rPr>
                <w:rFonts w:ascii="Times New Roman" w:hAnsi="Times New Roman" w:eastAsia="Times New Roman" w:cs="Times New Roman"/>
                <w:sz w:val="24"/>
                <w:szCs w:val="24"/>
                <w:lang w:eastAsia="ru-RU"/>
              </w:rPr>
              <w:t xml:space="preserve"> Сосновка Белоярского муниципального района Ханты-Мансийского автономного            округа – Югры</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 </w:t>
            </w:r>
          </w:p>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ru-RU" w:eastAsia="ru-RU"/>
              </w:rPr>
              <w:t xml:space="preserve">24 января 1983 года </w:t>
            </w:r>
            <w:r>
              <w:rPr>
                <w:rFonts w:ascii="Times New Roman" w:hAnsi="Times New Roman" w:eastAsia="Times New Roman" w:cs="Times New Roman"/>
                <w:sz w:val="24"/>
                <w:szCs w:val="24"/>
                <w:lang w:eastAsia="ru-RU"/>
              </w:rPr>
              <w:t>приказ</w:t>
            </w:r>
            <w:r>
              <w:rPr>
                <w:rFonts w:ascii="Times New Roman" w:hAnsi="Times New Roman" w:eastAsia="Times New Roman" w:cs="Times New Roman"/>
                <w:sz w:val="24"/>
                <w:szCs w:val="24"/>
                <w:lang w:val="ru-RU" w:eastAsia="ru-RU"/>
              </w:rPr>
              <w:t>ом</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Всесоюзного промышленного объединения по добыче нефти и газа Тюменской области «Тюменгазпром</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организовано </w:t>
            </w:r>
            <w:r>
              <w:rPr>
                <w:rFonts w:ascii="Times New Roman" w:hAnsi="Times New Roman" w:eastAsia="Times New Roman" w:cs="Times New Roman"/>
                <w:sz w:val="24"/>
                <w:szCs w:val="24"/>
                <w:lang w:val="ru-RU" w:eastAsia="ru-RU"/>
              </w:rPr>
              <w:t>Сосновское</w:t>
            </w:r>
            <w:r>
              <w:rPr>
                <w:rFonts w:ascii="Times New Roman" w:hAnsi="Times New Roman" w:eastAsia="Times New Roman" w:cs="Times New Roman"/>
                <w:sz w:val="24"/>
                <w:szCs w:val="24"/>
                <w:lang w:eastAsia="ru-RU"/>
              </w:rPr>
              <w:t xml:space="preserve"> линейное производственное управление магистральных газопроводов</w:t>
            </w:r>
            <w:r>
              <w:rPr>
                <w:rFonts w:hint="default" w:ascii="Times New Roman" w:hAnsi="Times New Roman" w:eastAsia="Times New Roman" w:cs="Times New Roman"/>
                <w:sz w:val="24"/>
                <w:szCs w:val="24"/>
                <w:lang w:val="ru-RU" w:eastAsia="ru-RU"/>
              </w:rPr>
              <w:t xml:space="preserve">. Возникновение газотранспортного предприятия и  послужило основой образования поселка Сосновка. </w:t>
            </w:r>
          </w:p>
          <w:p>
            <w:pPr>
              <w:spacing w:after="0" w:line="240" w:lineRule="auto"/>
              <w:jc w:val="both"/>
              <w:rPr>
                <w:rFonts w:hint="default" w:ascii="Times New Roman" w:hAnsi="Times New Roman" w:eastAsia="Times New Roman" w:cs="Times New Roman"/>
                <w:sz w:val="24"/>
                <w:szCs w:val="24"/>
                <w:lang w:val="ru-RU" w:eastAsia="en-US"/>
              </w:rPr>
            </w:pPr>
            <w:r>
              <w:rPr>
                <w:rFonts w:ascii="Times New Roman" w:hAnsi="Times New Roman" w:eastAsia="Times New Roman" w:cs="Times New Roman"/>
                <w:sz w:val="24"/>
                <w:szCs w:val="24"/>
                <w:lang w:val="ru-RU" w:eastAsia="en-US"/>
              </w:rPr>
              <w:t>В</w:t>
            </w:r>
            <w:r>
              <w:rPr>
                <w:rFonts w:ascii="Times New Roman" w:hAnsi="Times New Roman" w:eastAsia="Times New Roman" w:cs="Times New Roman"/>
                <w:sz w:val="24"/>
                <w:szCs w:val="24"/>
                <w:lang w:eastAsia="en-US"/>
              </w:rPr>
              <w:t xml:space="preserve"> апреле </w:t>
            </w:r>
            <w:r>
              <w:rPr>
                <w:rFonts w:hint="default" w:ascii="Times New Roman" w:hAnsi="Times New Roman" w:eastAsia="Times New Roman" w:cs="Times New Roman"/>
                <w:sz w:val="24"/>
                <w:szCs w:val="24"/>
                <w:lang w:val="ru-RU" w:eastAsia="en-US"/>
              </w:rPr>
              <w:t>1983 года, с</w:t>
            </w:r>
            <w:r>
              <w:rPr>
                <w:rFonts w:ascii="Times New Roman" w:hAnsi="Times New Roman" w:eastAsia="Times New Roman" w:cs="Times New Roman"/>
                <w:sz w:val="24"/>
                <w:szCs w:val="24"/>
                <w:lang w:val="ru-RU" w:eastAsia="ru-RU"/>
              </w:rPr>
              <w:t>огласно</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приказ</w:t>
            </w:r>
            <w:r>
              <w:rPr>
                <w:rFonts w:ascii="Times New Roman" w:hAnsi="Times New Roman" w:eastAsia="Times New Roman" w:cs="Times New Roman"/>
                <w:sz w:val="24"/>
                <w:szCs w:val="24"/>
                <w:lang w:val="ru-RU" w:eastAsia="ru-RU"/>
              </w:rPr>
              <w:t>а</w:t>
            </w:r>
            <w:r>
              <w:rPr>
                <w:rFonts w:ascii="Times New Roman" w:hAnsi="Times New Roman" w:eastAsia="Times New Roman" w:cs="Times New Roman"/>
                <w:sz w:val="24"/>
                <w:szCs w:val="24"/>
                <w:lang w:eastAsia="ru-RU"/>
              </w:rPr>
              <w:t xml:space="preserve"> треста «Казымгазпромстрой</w:t>
            </w:r>
            <w:r>
              <w:rPr>
                <w:rFonts w:hint="default" w:ascii="Times New Roman" w:hAnsi="Times New Roman" w:eastAsia="Times New Roman" w:cs="Times New Roman"/>
                <w:sz w:val="24"/>
                <w:szCs w:val="24"/>
                <w:lang w:val="ru-RU" w:eastAsia="ru-RU"/>
              </w:rPr>
              <w:t xml:space="preserve"> от 2 февраля 1983 года № 12/к</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w:t>
            </w:r>
            <w:r>
              <w:rPr>
                <w:rFonts w:hint="default" w:ascii="Times New Roman" w:hAnsi="Times New Roman" w:eastAsia="Times New Roman" w:cs="Times New Roman"/>
                <w:sz w:val="24"/>
                <w:szCs w:val="24"/>
                <w:lang w:val="ru-RU" w:eastAsia="en-US"/>
              </w:rPr>
              <w:t xml:space="preserve"> </w:t>
            </w:r>
            <w:r>
              <w:rPr>
                <w:rFonts w:ascii="Times New Roman" w:hAnsi="Times New Roman" w:eastAsia="Times New Roman" w:cs="Times New Roman"/>
                <w:sz w:val="24"/>
                <w:szCs w:val="24"/>
                <w:lang w:eastAsia="en-US"/>
              </w:rPr>
              <w:t xml:space="preserve">на </w:t>
            </w:r>
            <w:r>
              <w:rPr>
                <w:rFonts w:ascii="Times New Roman" w:hAnsi="Times New Roman" w:eastAsia="Times New Roman" w:cs="Times New Roman"/>
                <w:sz w:val="24"/>
                <w:szCs w:val="24"/>
                <w:shd w:val="clear" w:color="auto" w:fill="FFFFFF"/>
                <w:lang w:eastAsia="ru-RU"/>
              </w:rPr>
              <w:t>строительств</w:t>
            </w:r>
            <w:r>
              <w:rPr>
                <w:rFonts w:ascii="Times New Roman" w:hAnsi="Times New Roman" w:eastAsia="Times New Roman" w:cs="Times New Roman"/>
                <w:sz w:val="24"/>
                <w:szCs w:val="24"/>
                <w:shd w:val="clear" w:color="auto" w:fill="FFFFFF"/>
                <w:lang w:val="ru-RU" w:eastAsia="ru-RU"/>
              </w:rPr>
              <w:t>о</w:t>
            </w:r>
            <w:r>
              <w:rPr>
                <w:rFonts w:ascii="Times New Roman" w:hAnsi="Times New Roman" w:eastAsia="Times New Roman" w:cs="Times New Roman"/>
                <w:sz w:val="24"/>
                <w:szCs w:val="24"/>
                <w:shd w:val="clear" w:color="auto" w:fill="FFFFFF"/>
                <w:lang w:eastAsia="ru-RU"/>
              </w:rPr>
              <w:t xml:space="preserve"> нового населенного пункта, который предназначался для проживания работников, обслуживающих компрессорную станцию</w:t>
            </w:r>
            <w:r>
              <w:rPr>
                <w:rFonts w:hint="default" w:ascii="Times New Roman" w:hAnsi="Times New Roman" w:eastAsia="Times New Roman" w:cs="Times New Roman"/>
                <w:sz w:val="24"/>
                <w:szCs w:val="24"/>
                <w:shd w:val="clear" w:color="auto" w:fill="FFFFFF"/>
                <w:lang w:val="ru-RU" w:eastAsia="ru-RU"/>
              </w:rPr>
              <w:t xml:space="preserve"> </w:t>
            </w:r>
            <w:r>
              <w:rPr>
                <w:rFonts w:hint="default" w:ascii="Times New Roman" w:hAnsi="Times New Roman" w:eastAsia="Arial" w:cs="Times New Roman"/>
                <w:i w:val="0"/>
                <w:iCs w:val="0"/>
                <w:caps w:val="0"/>
                <w:color w:val="000000"/>
                <w:spacing w:val="0"/>
                <w:sz w:val="24"/>
                <w:szCs w:val="24"/>
                <w:shd w:val="clear" w:fill="FFFFFF"/>
                <w:lang w:eastAsia="ru-RU"/>
              </w:rPr>
              <w:t>Сосновская по газопроводу Уренгой – Помары – Ужгород</w:t>
            </w:r>
            <w:r>
              <w:rPr>
                <w:rFonts w:ascii="Times New Roman" w:hAnsi="Times New Roman" w:eastAsia="Times New Roman" w:cs="Times New Roman"/>
                <w:sz w:val="24"/>
                <w:szCs w:val="24"/>
                <w:shd w:val="clear" w:color="auto" w:fill="FFFFFF"/>
                <w:lang w:eastAsia="ru-RU"/>
              </w:rPr>
              <w:t>,</w:t>
            </w:r>
            <w:r>
              <w:rPr>
                <w:rFonts w:ascii="Times New Roman" w:hAnsi="Times New Roman" w:eastAsia="Times New Roman" w:cs="Times New Roman"/>
                <w:sz w:val="24"/>
                <w:szCs w:val="24"/>
                <w:lang w:eastAsia="en-US"/>
              </w:rPr>
              <w:t xml:space="preserve"> прибыли бойцы комсомольского отряда</w:t>
            </w:r>
            <w:r>
              <w:rPr>
                <w:rFonts w:hint="default" w:ascii="Times New Roman" w:hAnsi="Times New Roman" w:eastAsia="Times New Roman" w:cs="Times New Roman"/>
                <w:sz w:val="24"/>
                <w:szCs w:val="24"/>
                <w:lang w:val="ru-RU" w:eastAsia="en-US"/>
              </w:rPr>
              <w:t>.</w:t>
            </w:r>
          </w:p>
          <w:p>
            <w:pPr>
              <w:spacing w:after="0" w:line="240" w:lineRule="auto"/>
              <w:jc w:val="both"/>
              <w:rPr>
                <w:rFonts w:ascii="Times New Roman" w:hAnsi="Times New Roman" w:eastAsia="Times New Roman" w:cs="Times New Roman"/>
                <w:sz w:val="24"/>
                <w:szCs w:val="24"/>
                <w:lang w:eastAsia="en-US"/>
              </w:rPr>
            </w:pPr>
            <w:r>
              <w:rPr>
                <w:rFonts w:ascii="Times New Roman" w:hAnsi="Times New Roman" w:eastAsia="Times New Roman" w:cs="Times New Roman"/>
                <w:sz w:val="24"/>
                <w:szCs w:val="24"/>
                <w:lang w:eastAsia="en-US"/>
              </w:rPr>
              <w:t>Первоначально поселок назывался «Сосновский», позже его хотели переименовать как «Ай-Курт» (Тихая Деревня), наконец, официально поселок был назван «Сосновка». Сегодня это активно развивающийся современный поселок, в котором созданы все условия для жизни, труда и отдыха его жителей.</w:t>
            </w:r>
          </w:p>
          <w:p>
            <w:pPr>
              <w:spacing w:after="0" w:line="240" w:lineRule="auto"/>
              <w:ind w:left="0" w:leftChars="0" w:firstLine="720" w:firstLineChars="300"/>
              <w:jc w:val="both"/>
              <w:rPr>
                <w:rFonts w:ascii="Times New Roman" w:hAnsi="Times New Roman" w:eastAsia="Times New Roman" w:cs="Times New Roman"/>
                <w:i/>
                <w:iCs/>
                <w:color w:val="C00000"/>
                <w:sz w:val="24"/>
                <w:szCs w:val="24"/>
                <w:lang w:eastAsia="ru-RU"/>
              </w:rPr>
            </w:pPr>
            <w:r>
              <w:rPr>
                <w:rFonts w:ascii="Times New Roman" w:hAnsi="Times New Roman" w:eastAsia="Times New Roman" w:cs="Times New Roman"/>
                <w:sz w:val="24"/>
                <w:szCs w:val="24"/>
                <w:lang w:val="ru-RU" w:eastAsia="en-US"/>
              </w:rPr>
              <w:t>В</w:t>
            </w:r>
            <w:r>
              <w:rPr>
                <w:rFonts w:hint="default" w:ascii="Times New Roman" w:hAnsi="Times New Roman" w:eastAsia="Times New Roman" w:cs="Times New Roman"/>
                <w:sz w:val="24"/>
                <w:szCs w:val="24"/>
                <w:lang w:val="ru-RU" w:eastAsia="en-US"/>
              </w:rPr>
              <w:t xml:space="preserve"> уставе сельского поселения Сосновка зафиксированы даты: основания (образования) поселка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24 января 1983 года,</w:t>
            </w:r>
            <w:r>
              <w:rPr>
                <w:rFonts w:hint="default" w:ascii="Times New Roman" w:hAnsi="Times New Roman" w:eastAsia="Times New Roman" w:cs="Times New Roman"/>
                <w:color w:val="auto"/>
                <w:sz w:val="24"/>
                <w:szCs w:val="24"/>
                <w:lang w:val="ru-RU" w:eastAsia="ru-RU"/>
              </w:rPr>
              <w:t xml:space="preserve"> </w:t>
            </w:r>
            <w:r>
              <w:rPr>
                <w:rFonts w:hint="default" w:ascii="Times New Roman" w:hAnsi="Times New Roman" w:eastAsia="Times New Roman" w:cs="Times New Roman"/>
                <w:i/>
                <w:iCs/>
                <w:color w:val="auto"/>
                <w:sz w:val="24"/>
                <w:szCs w:val="24"/>
                <w:lang w:val="ru-RU" w:eastAsia="ru-RU"/>
              </w:rPr>
              <w:t>е</w:t>
            </w:r>
            <w:r>
              <w:rPr>
                <w:rFonts w:ascii="Times New Roman" w:hAnsi="Times New Roman" w:eastAsia="Times New Roman" w:cs="Times New Roman"/>
                <w:i/>
                <w:iCs/>
                <w:color w:val="auto"/>
                <w:sz w:val="24"/>
                <w:szCs w:val="24"/>
                <w:lang w:val="ru-RU" w:eastAsia="ru-RU"/>
              </w:rPr>
              <w:t>жегодная</w:t>
            </w:r>
            <w:r>
              <w:rPr>
                <w:rFonts w:hint="default" w:ascii="Times New Roman" w:hAnsi="Times New Roman" w:eastAsia="Times New Roman" w:cs="Times New Roman"/>
                <w:i/>
                <w:iCs/>
                <w:color w:val="auto"/>
                <w:sz w:val="24"/>
                <w:szCs w:val="24"/>
                <w:lang w:val="ru-RU" w:eastAsia="ru-RU"/>
              </w:rPr>
              <w:t xml:space="preserve"> дата</w:t>
            </w:r>
            <w:r>
              <w:rPr>
                <w:rFonts w:ascii="Times New Roman" w:hAnsi="Times New Roman" w:eastAsia="Times New Roman" w:cs="Times New Roman"/>
                <w:i/>
                <w:iCs/>
                <w:color w:val="auto"/>
                <w:sz w:val="24"/>
                <w:szCs w:val="24"/>
                <w:lang w:eastAsia="ru-RU"/>
              </w:rPr>
              <w:t xml:space="preserve"> празднования Дня поселка Сосновка –</w:t>
            </w:r>
            <w:r>
              <w:rPr>
                <w:rFonts w:hint="default" w:ascii="Times New Roman" w:hAnsi="Times New Roman" w:eastAsia="Times New Roman" w:cs="Times New Roman"/>
                <w:i/>
                <w:iCs/>
                <w:color w:val="auto"/>
                <w:sz w:val="24"/>
                <w:szCs w:val="24"/>
                <w:lang w:val="ru-RU" w:eastAsia="ru-RU"/>
              </w:rPr>
              <w:t xml:space="preserve"> </w:t>
            </w:r>
            <w:r>
              <w:rPr>
                <w:rFonts w:ascii="Times New Roman" w:hAnsi="Times New Roman" w:eastAsia="Times New Roman" w:cs="Times New Roman"/>
                <w:i/>
                <w:iCs/>
                <w:color w:val="auto"/>
                <w:sz w:val="24"/>
                <w:szCs w:val="24"/>
                <w:lang w:eastAsia="ru-RU"/>
              </w:rPr>
              <w:t>4 ноября.</w:t>
            </w:r>
          </w:p>
          <w:p>
            <w:pPr>
              <w:spacing w:after="0" w:line="240" w:lineRule="auto"/>
              <w:ind w:left="34" w:firstLine="425"/>
              <w:jc w:val="both"/>
              <w:rPr>
                <w:rFonts w:ascii="Times New Roman" w:hAnsi="Times New Roman" w:eastAsia="Times New Roman" w:cs="Times New Roman"/>
                <w:sz w:val="24"/>
                <w:szCs w:val="24"/>
                <w:highlight w:val="cyan"/>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color w:val="auto"/>
                <w:sz w:val="24"/>
                <w:szCs w:val="24"/>
                <w:lang w:val="ru-RU" w:eastAsia="ru-RU"/>
              </w:rPr>
            </w:pPr>
            <w:r>
              <w:rPr>
                <w:rFonts w:ascii="Times New Roman" w:hAnsi="Times New Roman" w:eastAsia="Times New Roman" w:cs="Times New Roman"/>
                <w:i/>
                <w:color w:val="auto"/>
                <w:sz w:val="24"/>
                <w:szCs w:val="24"/>
                <w:lang w:eastAsia="ru-RU"/>
              </w:rPr>
              <w:t>Ф.5. Оп.2. Д.27. Л.15-16</w:t>
            </w:r>
            <w:r>
              <w:rPr>
                <w:rFonts w:hint="default" w:ascii="Times New Roman" w:hAnsi="Times New Roman" w:eastAsia="Times New Roman" w:cs="Times New Roman"/>
                <w:i/>
                <w:color w:val="auto"/>
                <w:sz w:val="24"/>
                <w:szCs w:val="24"/>
                <w:lang w:val="ru-RU" w:eastAsia="ru-RU"/>
              </w:rPr>
              <w:t xml:space="preserve">.; </w:t>
            </w:r>
            <w:r>
              <w:rPr>
                <w:rFonts w:hint="default" w:ascii="Times New Roman" w:hAnsi="Times New Roman" w:eastAsia="Times New Roman" w:cs="Times New Roman"/>
                <w:i/>
                <w:color w:val="auto"/>
                <w:sz w:val="24"/>
                <w:szCs w:val="24"/>
                <w:highlight w:val="none"/>
                <w:lang w:val="ru-RU" w:eastAsia="ru-RU"/>
              </w:rPr>
              <w:t xml:space="preserve">Ф.44. Оп.3. Д.33. Л.163.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color w:val="auto"/>
                <w:sz w:val="24"/>
                <w:szCs w:val="24"/>
                <w:lang w:val="ru-RU" w:eastAsia="ru-RU"/>
              </w:rPr>
            </w:pPr>
            <w:r>
              <w:rPr>
                <w:rFonts w:hint="default" w:ascii="Times New Roman" w:hAnsi="Times New Roman" w:eastAsia="Times New Roman" w:cs="Times New Roman"/>
                <w:b/>
                <w:sz w:val="24"/>
                <w:szCs w:val="24"/>
                <w:lang w:val="ru-RU" w:eastAsia="ru-RU"/>
              </w:rPr>
              <w:t>24 января</w:t>
            </w:r>
          </w:p>
        </w:tc>
        <w:tc>
          <w:tcPr>
            <w:tcW w:w="8697" w:type="dxa"/>
            <w:vAlign w:val="top"/>
          </w:tcPr>
          <w:p>
            <w:pPr>
              <w:spacing w:after="0" w:line="240" w:lineRule="auto"/>
              <w:jc w:val="both"/>
              <w:rPr>
                <w:rFonts w:ascii="Times New Roman" w:hAnsi="Times New Roman" w:eastAsia="Times New Roman" w:cs="Times New Roman"/>
                <w:sz w:val="24"/>
                <w:szCs w:val="24"/>
                <w:highlight w:val="lightGray"/>
                <w:lang w:eastAsia="ru-RU"/>
              </w:rPr>
            </w:pPr>
            <w:r>
              <w:rPr>
                <w:rFonts w:ascii="Times New Roman" w:hAnsi="Times New Roman" w:eastAsia="Times New Roman" w:cs="Times New Roman"/>
                <w:sz w:val="24"/>
                <w:szCs w:val="24"/>
                <w:lang w:eastAsia="ru-RU"/>
              </w:rPr>
              <w:drawing>
                <wp:anchor distT="0" distB="0" distL="114300" distR="114300" simplePos="0" relativeHeight="251679744" behindDoc="0" locked="0" layoutInCell="1" allowOverlap="1">
                  <wp:simplePos x="0" y="0"/>
                  <wp:positionH relativeFrom="column">
                    <wp:posOffset>37465</wp:posOffset>
                  </wp:positionH>
                  <wp:positionV relativeFrom="paragraph">
                    <wp:posOffset>60325</wp:posOffset>
                  </wp:positionV>
                  <wp:extent cx="1956435" cy="1107440"/>
                  <wp:effectExtent l="38100" t="38100" r="43815" b="54610"/>
                  <wp:wrapSquare wrapText="bothSides"/>
                  <wp:docPr id="74" name="Google Shape;228;p4" descr="сканирование0012"/>
                  <wp:cNvGraphicFramePr/>
                  <a:graphic xmlns:a="http://schemas.openxmlformats.org/drawingml/2006/main">
                    <a:graphicData uri="http://schemas.openxmlformats.org/drawingml/2006/picture">
                      <pic:pic xmlns:pic="http://schemas.openxmlformats.org/drawingml/2006/picture">
                        <pic:nvPicPr>
                          <pic:cNvPr id="74" name="Google Shape;228;p4" descr="сканирование0012"/>
                          <pic:cNvPicPr preferRelativeResize="0"/>
                        </pic:nvPicPr>
                        <pic:blipFill>
                          <a:blip r:embed="rId13"/>
                          <a:srcRect/>
                          <a:stretch>
                            <a:fillRect/>
                          </a:stretch>
                        </pic:blipFill>
                        <pic:spPr>
                          <a:xfrm>
                            <a:off x="0" y="0"/>
                            <a:ext cx="1956435" cy="1107440"/>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bCs/>
                <w:sz w:val="24"/>
                <w:szCs w:val="24"/>
                <w:lang w:eastAsia="ru-RU"/>
              </w:rPr>
              <w:t>40</w:t>
            </w:r>
            <w:r>
              <w:rPr>
                <w:rFonts w:ascii="Times New Roman" w:hAnsi="Times New Roman" w:eastAsia="Times New Roman" w:cs="Times New Roman"/>
                <w:b/>
                <w:sz w:val="24"/>
                <w:szCs w:val="24"/>
                <w:lang w:eastAsia="ru-RU"/>
              </w:rPr>
              <w:t xml:space="preserve">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назад (1983</w:t>
            </w:r>
            <w:r>
              <w:rPr>
                <w:rFonts w:ascii="Times New Roman" w:hAnsi="Times New Roman" w:eastAsia="Times New Roman" w:cs="Times New Roman"/>
                <w:b/>
                <w:sz w:val="24"/>
                <w:szCs w:val="24"/>
                <w:lang w:eastAsia="ru-RU"/>
              </w:rPr>
              <w:t>)</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sz w:val="24"/>
                <w:szCs w:val="24"/>
                <w:lang w:val="ru-RU" w:eastAsia="ru-RU"/>
              </w:rPr>
              <w:t>образован</w:t>
            </w:r>
            <w:r>
              <w:rPr>
                <w:rFonts w:ascii="Times New Roman" w:hAnsi="Times New Roman" w:eastAsia="Times New Roman" w:cs="Times New Roman"/>
                <w:b/>
                <w:sz w:val="24"/>
                <w:szCs w:val="24"/>
                <w:lang w:eastAsia="ru-RU"/>
              </w:rPr>
              <w:t xml:space="preserve"> посел</w:t>
            </w:r>
            <w:r>
              <w:rPr>
                <w:rFonts w:ascii="Times New Roman" w:hAnsi="Times New Roman" w:eastAsia="Times New Roman" w:cs="Times New Roman"/>
                <w:b/>
                <w:sz w:val="24"/>
                <w:szCs w:val="24"/>
                <w:lang w:val="ru-RU" w:eastAsia="ru-RU"/>
              </w:rPr>
              <w:t>ок</w:t>
            </w:r>
            <w:r>
              <w:rPr>
                <w:rFonts w:ascii="Times New Roman" w:hAnsi="Times New Roman" w:eastAsia="Times New Roman" w:cs="Times New Roman"/>
                <w:b/>
                <w:sz w:val="24"/>
                <w:szCs w:val="24"/>
                <w:lang w:eastAsia="ru-RU"/>
              </w:rPr>
              <w:t xml:space="preserve"> Лыхма Березовского района</w:t>
            </w:r>
            <w:r>
              <w:rPr>
                <w:rFonts w:hint="default" w:ascii="Times New Roman" w:hAnsi="Times New Roman" w:eastAsia="Times New Roman" w:cs="Times New Roman"/>
                <w:b/>
                <w:sz w:val="24"/>
                <w:szCs w:val="24"/>
                <w:lang w:val="ru-RU" w:eastAsia="ru-RU"/>
              </w:rPr>
              <w:t xml:space="preserve">, </w:t>
            </w:r>
            <w:r>
              <w:rPr>
                <w:rFonts w:hint="default" w:ascii="Times New Roman" w:hAnsi="Times New Roman" w:eastAsia="Times New Roman" w:cs="Times New Roman"/>
                <w:b w:val="0"/>
                <w:bCs/>
                <w:sz w:val="24"/>
                <w:szCs w:val="24"/>
                <w:lang w:val="ru-RU" w:eastAsia="ru-RU"/>
              </w:rPr>
              <w:t xml:space="preserve">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val="ru-RU" w:eastAsia="ru-RU"/>
              </w:rPr>
              <w:t>поселок</w:t>
            </w:r>
            <w:r>
              <w:rPr>
                <w:rFonts w:hint="default" w:ascii="Times New Roman" w:hAnsi="Times New Roman" w:eastAsia="Times New Roman" w:cs="Times New Roman"/>
                <w:sz w:val="24"/>
                <w:szCs w:val="24"/>
                <w:lang w:val="ru-RU" w:eastAsia="ru-RU"/>
              </w:rPr>
              <w:t xml:space="preserve"> Лыхма</w:t>
            </w:r>
            <w:r>
              <w:rPr>
                <w:rFonts w:ascii="Times New Roman" w:hAnsi="Times New Roman" w:eastAsia="Times New Roman" w:cs="Times New Roman"/>
                <w:sz w:val="24"/>
                <w:szCs w:val="24"/>
                <w:lang w:eastAsia="ru-RU"/>
              </w:rPr>
              <w:t xml:space="preserve"> Белоярского муниципального района Ханты-Мансийского автономного            округа – Югры</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 </w:t>
            </w:r>
          </w:p>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ru-RU" w:eastAsia="ru-RU"/>
              </w:rPr>
              <w:t xml:space="preserve">24 января 1983 года </w:t>
            </w:r>
            <w:r>
              <w:rPr>
                <w:rFonts w:ascii="Times New Roman" w:hAnsi="Times New Roman" w:eastAsia="Times New Roman" w:cs="Times New Roman"/>
                <w:sz w:val="24"/>
                <w:szCs w:val="24"/>
                <w:lang w:eastAsia="ru-RU"/>
              </w:rPr>
              <w:t>приказ</w:t>
            </w:r>
            <w:r>
              <w:rPr>
                <w:rFonts w:ascii="Times New Roman" w:hAnsi="Times New Roman" w:eastAsia="Times New Roman" w:cs="Times New Roman"/>
                <w:sz w:val="24"/>
                <w:szCs w:val="24"/>
                <w:lang w:val="ru-RU" w:eastAsia="ru-RU"/>
              </w:rPr>
              <w:t>ом</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Всесоюзного промышленного объединения по добыче нефти и газа Тюменской области «Тюменгазпром</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организовано </w:t>
            </w:r>
            <w:r>
              <w:rPr>
                <w:rFonts w:ascii="Times New Roman" w:hAnsi="Times New Roman" w:eastAsia="Times New Roman" w:cs="Times New Roman"/>
                <w:sz w:val="24"/>
                <w:szCs w:val="24"/>
                <w:lang w:val="ru-RU" w:eastAsia="ru-RU"/>
              </w:rPr>
              <w:t>Бобровское</w:t>
            </w:r>
            <w:r>
              <w:rPr>
                <w:rFonts w:ascii="Times New Roman" w:hAnsi="Times New Roman" w:eastAsia="Times New Roman" w:cs="Times New Roman"/>
                <w:sz w:val="24"/>
                <w:szCs w:val="24"/>
                <w:lang w:eastAsia="ru-RU"/>
              </w:rPr>
              <w:t xml:space="preserve"> линейное производственное управление магистральных газопроводов</w:t>
            </w:r>
            <w:r>
              <w:rPr>
                <w:rFonts w:hint="default" w:ascii="Times New Roman" w:hAnsi="Times New Roman" w:eastAsia="Times New Roman" w:cs="Times New Roman"/>
                <w:sz w:val="24"/>
                <w:szCs w:val="24"/>
                <w:lang w:val="ru-RU" w:eastAsia="ru-RU"/>
              </w:rPr>
              <w:t xml:space="preserve">. Возникновение газотранспортного предприятия и  послужило основой образования поселка Лыхма. </w:t>
            </w:r>
          </w:p>
          <w:p>
            <w:pPr>
              <w:spacing w:after="0" w:line="240" w:lineRule="auto"/>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lang w:val="ru-RU" w:eastAsia="en-US"/>
              </w:rPr>
              <w:t>В</w:t>
            </w:r>
            <w:r>
              <w:rPr>
                <w:rFonts w:ascii="Times New Roman" w:hAnsi="Times New Roman" w:eastAsia="Times New Roman" w:cs="Times New Roman"/>
                <w:sz w:val="24"/>
                <w:szCs w:val="24"/>
                <w:lang w:eastAsia="en-US"/>
              </w:rPr>
              <w:t xml:space="preserve"> апреле </w:t>
            </w:r>
            <w:r>
              <w:rPr>
                <w:rFonts w:hint="default" w:ascii="Times New Roman" w:hAnsi="Times New Roman" w:eastAsia="Times New Roman" w:cs="Times New Roman"/>
                <w:sz w:val="24"/>
                <w:szCs w:val="24"/>
                <w:lang w:val="ru-RU" w:eastAsia="en-US"/>
              </w:rPr>
              <w:t>1983 года, с</w:t>
            </w:r>
            <w:r>
              <w:rPr>
                <w:rFonts w:ascii="Times New Roman" w:hAnsi="Times New Roman" w:eastAsia="Times New Roman" w:cs="Times New Roman"/>
                <w:sz w:val="24"/>
                <w:szCs w:val="24"/>
                <w:lang w:val="ru-RU" w:eastAsia="ru-RU"/>
              </w:rPr>
              <w:t>огласно</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приказ</w:t>
            </w:r>
            <w:r>
              <w:rPr>
                <w:rFonts w:ascii="Times New Roman" w:hAnsi="Times New Roman" w:eastAsia="Times New Roman" w:cs="Times New Roman"/>
                <w:sz w:val="24"/>
                <w:szCs w:val="24"/>
                <w:lang w:val="ru-RU" w:eastAsia="ru-RU"/>
              </w:rPr>
              <w:t>а</w:t>
            </w:r>
            <w:r>
              <w:rPr>
                <w:rFonts w:ascii="Times New Roman" w:hAnsi="Times New Roman" w:eastAsia="Times New Roman" w:cs="Times New Roman"/>
                <w:sz w:val="24"/>
                <w:szCs w:val="24"/>
                <w:lang w:eastAsia="ru-RU"/>
              </w:rPr>
              <w:t xml:space="preserve"> треста «Казымгазпромстрой</w:t>
            </w:r>
            <w:r>
              <w:rPr>
                <w:rFonts w:hint="default" w:ascii="Times New Roman" w:hAnsi="Times New Roman" w:eastAsia="Times New Roman" w:cs="Times New Roman"/>
                <w:sz w:val="24"/>
                <w:szCs w:val="24"/>
                <w:lang w:val="ru-RU" w:eastAsia="ru-RU"/>
              </w:rPr>
              <w:t xml:space="preserve"> от 2 февраля 1983 года № 12/к</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w:t>
            </w:r>
            <w:r>
              <w:rPr>
                <w:rFonts w:hint="default" w:ascii="Times New Roman" w:hAnsi="Times New Roman" w:eastAsia="Times New Roman" w:cs="Times New Roman"/>
                <w:sz w:val="24"/>
                <w:szCs w:val="24"/>
                <w:lang w:val="ru-RU" w:eastAsia="en-US"/>
              </w:rPr>
              <w:t xml:space="preserve"> </w:t>
            </w:r>
            <w:r>
              <w:rPr>
                <w:rFonts w:ascii="Times New Roman" w:hAnsi="Times New Roman" w:eastAsia="Times New Roman" w:cs="Times New Roman"/>
                <w:sz w:val="24"/>
                <w:szCs w:val="24"/>
                <w:lang w:eastAsia="en-US"/>
              </w:rPr>
              <w:t xml:space="preserve">на </w:t>
            </w:r>
            <w:r>
              <w:rPr>
                <w:rFonts w:ascii="Times New Roman" w:hAnsi="Times New Roman" w:eastAsia="Times New Roman" w:cs="Times New Roman"/>
                <w:sz w:val="24"/>
                <w:szCs w:val="24"/>
                <w:shd w:val="clear" w:color="auto" w:fill="FFFFFF"/>
                <w:lang w:eastAsia="ru-RU"/>
              </w:rPr>
              <w:t>строительства нового населенного пункта, который предназначался для проживания работников, обслуживающих компрессорную станцию</w:t>
            </w:r>
            <w:r>
              <w:rPr>
                <w:rFonts w:hint="default" w:ascii="Times New Roman" w:hAnsi="Times New Roman" w:eastAsia="Times New Roman" w:cs="Times New Roman"/>
                <w:sz w:val="24"/>
                <w:szCs w:val="24"/>
                <w:shd w:val="clear" w:color="auto" w:fill="FFFFFF"/>
                <w:lang w:val="ru-RU" w:eastAsia="ru-RU"/>
              </w:rPr>
              <w:t xml:space="preserve"> Бобровская</w:t>
            </w:r>
            <w:r>
              <w:rPr>
                <w:rFonts w:ascii="Times New Roman" w:hAnsi="Times New Roman" w:eastAsia="Times New Roman" w:cs="Times New Roman"/>
                <w:sz w:val="24"/>
                <w:szCs w:val="24"/>
                <w:shd w:val="clear" w:color="auto" w:fill="FFFFFF"/>
                <w:lang w:eastAsia="ru-RU"/>
              </w:rPr>
              <w:t>,</w:t>
            </w:r>
            <w:r>
              <w:rPr>
                <w:rFonts w:ascii="Times New Roman" w:hAnsi="Times New Roman" w:eastAsia="Times New Roman" w:cs="Times New Roman"/>
                <w:sz w:val="24"/>
                <w:szCs w:val="24"/>
                <w:lang w:eastAsia="en-US"/>
              </w:rPr>
              <w:t xml:space="preserve"> прибыли бойцы комсомольского отряда</w:t>
            </w:r>
            <w:r>
              <w:rPr>
                <w:rFonts w:hint="default" w:ascii="Times New Roman" w:hAnsi="Times New Roman" w:eastAsia="Times New Roman" w:cs="Times New Roman"/>
                <w:sz w:val="24"/>
                <w:szCs w:val="24"/>
                <w:lang w:val="ru-RU" w:eastAsia="en-US"/>
              </w:rPr>
              <w:t xml:space="preserve">. </w:t>
            </w:r>
            <w:r>
              <w:rPr>
                <w:rFonts w:ascii="Times New Roman" w:hAnsi="Times New Roman" w:eastAsia="Times New Roman" w:cs="Times New Roman"/>
                <w:sz w:val="24"/>
                <w:szCs w:val="24"/>
                <w:shd w:val="clear" w:color="auto" w:fill="FFFFFF"/>
                <w:lang w:eastAsia="ru-RU"/>
              </w:rPr>
              <w:t>Первоначально в поселке был построен финский комплекс, который включал в себя 5 общежитий на 24 места, 4 дома на 64 квартиры, 6 двухквартирных коттеджей, школу, детский сад на 50 мест, столовую на 50 мест, магазин, клуб с поликлиникой.</w:t>
            </w:r>
          </w:p>
          <w:p>
            <w:pPr>
              <w:spacing w:after="0" w:line="240" w:lineRule="auto"/>
              <w:jc w:val="both"/>
              <w:rPr>
                <w:rFonts w:hint="default" w:ascii="Times New Roman" w:hAnsi="Times New Roman" w:eastAsia="Arial" w:cs="Times New Roman"/>
                <w:b w:val="0"/>
                <w:bCs w:val="0"/>
                <w:i w:val="0"/>
                <w:iCs w:val="0"/>
                <w:caps w:val="0"/>
                <w:color w:val="auto"/>
                <w:spacing w:val="0"/>
                <w:sz w:val="24"/>
                <w:szCs w:val="24"/>
                <w:shd w:val="clear" w:fill="FFFFFF"/>
                <w:lang w:val="ru-RU" w:eastAsia="ru-RU"/>
              </w:rPr>
            </w:pPr>
            <w:r>
              <w:rPr>
                <w:rFonts w:hint="default" w:ascii="Times New Roman" w:hAnsi="Times New Roman" w:eastAsia="Arial" w:cs="Times New Roman"/>
                <w:b w:val="0"/>
                <w:bCs w:val="0"/>
                <w:i w:val="0"/>
                <w:iCs w:val="0"/>
                <w:caps w:val="0"/>
                <w:color w:val="auto"/>
                <w:spacing w:val="0"/>
                <w:sz w:val="24"/>
                <w:szCs w:val="24"/>
                <w:shd w:val="clear" w:fill="FFFFFF"/>
                <w:lang w:eastAsia="ru-RU"/>
              </w:rPr>
              <w:t>На сегодняшний день поселок преобразился, вырос</w:t>
            </w:r>
            <w:r>
              <w:rPr>
                <w:rFonts w:hint="default" w:ascii="Times New Roman" w:hAnsi="Times New Roman" w:eastAsia="Arial" w:cs="Times New Roman"/>
                <w:b w:val="0"/>
                <w:bCs w:val="0"/>
                <w:i w:val="0"/>
                <w:iCs w:val="0"/>
                <w:caps w:val="0"/>
                <w:color w:val="auto"/>
                <w:spacing w:val="0"/>
                <w:sz w:val="24"/>
                <w:szCs w:val="24"/>
                <w:shd w:val="clear" w:fill="FFFFFF"/>
                <w:lang w:val="ru-RU" w:eastAsia="ru-RU"/>
              </w:rPr>
              <w:t xml:space="preserve">, для жителей Лыхмы созданы все условия для комфортного проживания.  </w:t>
            </w:r>
          </w:p>
          <w:p>
            <w:pPr>
              <w:spacing w:after="0" w:line="240" w:lineRule="auto"/>
              <w:ind w:left="0" w:leftChars="0" w:firstLine="720" w:firstLineChars="300"/>
              <w:jc w:val="both"/>
              <w:rPr>
                <w:rFonts w:ascii="Times New Roman" w:hAnsi="Times New Roman" w:eastAsia="Times New Roman" w:cs="Times New Roman"/>
                <w:i/>
                <w:iCs/>
                <w:color w:val="C00000"/>
                <w:sz w:val="24"/>
                <w:szCs w:val="24"/>
                <w:lang w:eastAsia="ru-RU"/>
              </w:rPr>
            </w:pPr>
            <w:r>
              <w:rPr>
                <w:rFonts w:ascii="Times New Roman" w:hAnsi="Times New Roman" w:eastAsia="Times New Roman" w:cs="Times New Roman"/>
                <w:sz w:val="24"/>
                <w:szCs w:val="24"/>
                <w:lang w:val="ru-RU" w:eastAsia="en-US"/>
              </w:rPr>
              <w:t>В</w:t>
            </w:r>
            <w:r>
              <w:rPr>
                <w:rFonts w:hint="default" w:ascii="Times New Roman" w:hAnsi="Times New Roman" w:eastAsia="Times New Roman" w:cs="Times New Roman"/>
                <w:sz w:val="24"/>
                <w:szCs w:val="24"/>
                <w:lang w:val="ru-RU" w:eastAsia="en-US"/>
              </w:rPr>
              <w:t xml:space="preserve"> уставе сельского поселения Лыхма зафиксированы даты: основания (образования) поселка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24 января 1983 года</w:t>
            </w:r>
            <w:r>
              <w:rPr>
                <w:rFonts w:hint="default" w:ascii="Times New Roman" w:hAnsi="Times New Roman" w:eastAsia="Times New Roman" w:cs="Times New Roman"/>
                <w:color w:val="auto"/>
                <w:sz w:val="24"/>
                <w:szCs w:val="24"/>
                <w:lang w:val="ru-RU" w:eastAsia="en-US"/>
              </w:rPr>
              <w:t>,</w:t>
            </w:r>
            <w:r>
              <w:rPr>
                <w:rFonts w:hint="default" w:ascii="Times New Roman" w:hAnsi="Times New Roman" w:eastAsia="Times New Roman" w:cs="Times New Roman"/>
                <w:color w:val="auto"/>
                <w:sz w:val="24"/>
                <w:szCs w:val="24"/>
                <w:lang w:val="ru-RU" w:eastAsia="ru-RU"/>
              </w:rPr>
              <w:t xml:space="preserve"> </w:t>
            </w:r>
            <w:r>
              <w:rPr>
                <w:rFonts w:hint="default" w:ascii="Times New Roman" w:hAnsi="Times New Roman" w:eastAsia="Times New Roman" w:cs="Times New Roman"/>
                <w:i/>
                <w:iCs/>
                <w:color w:val="auto"/>
                <w:sz w:val="24"/>
                <w:szCs w:val="24"/>
                <w:lang w:val="ru-RU" w:eastAsia="ru-RU"/>
              </w:rPr>
              <w:t>е</w:t>
            </w:r>
            <w:r>
              <w:rPr>
                <w:rFonts w:ascii="Times New Roman" w:hAnsi="Times New Roman" w:eastAsia="Times New Roman" w:cs="Times New Roman"/>
                <w:i/>
                <w:iCs/>
                <w:color w:val="auto"/>
                <w:sz w:val="24"/>
                <w:szCs w:val="24"/>
                <w:lang w:val="ru-RU" w:eastAsia="ru-RU"/>
              </w:rPr>
              <w:t>жегодная</w:t>
            </w:r>
            <w:r>
              <w:rPr>
                <w:rFonts w:hint="default" w:ascii="Times New Roman" w:hAnsi="Times New Roman" w:eastAsia="Times New Roman" w:cs="Times New Roman"/>
                <w:i/>
                <w:iCs/>
                <w:color w:val="auto"/>
                <w:sz w:val="24"/>
                <w:szCs w:val="24"/>
                <w:lang w:val="ru-RU" w:eastAsia="ru-RU"/>
              </w:rPr>
              <w:t xml:space="preserve"> дата</w:t>
            </w:r>
            <w:r>
              <w:rPr>
                <w:rFonts w:ascii="Times New Roman" w:hAnsi="Times New Roman" w:eastAsia="Times New Roman" w:cs="Times New Roman"/>
                <w:i/>
                <w:iCs/>
                <w:color w:val="auto"/>
                <w:sz w:val="24"/>
                <w:szCs w:val="24"/>
                <w:lang w:eastAsia="ru-RU"/>
              </w:rPr>
              <w:t xml:space="preserve"> празднования Дня поселка </w:t>
            </w:r>
            <w:r>
              <w:rPr>
                <w:rFonts w:ascii="Times New Roman" w:hAnsi="Times New Roman" w:eastAsia="Times New Roman" w:cs="Times New Roman"/>
                <w:i/>
                <w:iCs/>
                <w:color w:val="auto"/>
                <w:sz w:val="24"/>
                <w:szCs w:val="24"/>
                <w:lang w:val="ru-RU" w:eastAsia="ru-RU"/>
              </w:rPr>
              <w:t>Лыхма</w:t>
            </w:r>
            <w:r>
              <w:rPr>
                <w:rFonts w:hint="default" w:ascii="Times New Roman" w:hAnsi="Times New Roman" w:eastAsia="Times New Roman" w:cs="Times New Roman"/>
                <w:i/>
                <w:iCs/>
                <w:color w:val="auto"/>
                <w:sz w:val="24"/>
                <w:szCs w:val="24"/>
                <w:lang w:val="ru-RU" w:eastAsia="ru-RU"/>
              </w:rPr>
              <w:t xml:space="preserve"> </w:t>
            </w:r>
            <w:r>
              <w:rPr>
                <w:rFonts w:ascii="Times New Roman" w:hAnsi="Times New Roman" w:eastAsia="Times New Roman" w:cs="Times New Roman"/>
                <w:i/>
                <w:iCs/>
                <w:color w:val="auto"/>
                <w:sz w:val="24"/>
                <w:szCs w:val="24"/>
                <w:lang w:eastAsia="ru-RU"/>
              </w:rPr>
              <w:t xml:space="preserve"> –</w:t>
            </w:r>
            <w:r>
              <w:rPr>
                <w:rFonts w:hint="default" w:ascii="Times New Roman" w:hAnsi="Times New Roman" w:eastAsia="Times New Roman" w:cs="Times New Roman"/>
                <w:i/>
                <w:iCs/>
                <w:color w:val="auto"/>
                <w:sz w:val="24"/>
                <w:szCs w:val="24"/>
                <w:lang w:val="ru-RU" w:eastAsia="ru-RU"/>
              </w:rPr>
              <w:t xml:space="preserve"> </w:t>
            </w:r>
            <w:r>
              <w:rPr>
                <w:rFonts w:ascii="Times New Roman" w:hAnsi="Times New Roman" w:eastAsia="Times New Roman" w:cs="Times New Roman"/>
                <w:i/>
                <w:iCs/>
                <w:color w:val="auto"/>
                <w:sz w:val="24"/>
                <w:szCs w:val="24"/>
                <w:lang w:eastAsia="ru-RU"/>
              </w:rPr>
              <w:t>первая суббота сентября.</w:t>
            </w:r>
          </w:p>
          <w:p>
            <w:pPr>
              <w:spacing w:after="0" w:line="240" w:lineRule="auto"/>
              <w:jc w:val="both"/>
              <w:rPr>
                <w:rFonts w:ascii="Times New Roman" w:hAnsi="Times New Roman" w:eastAsia="Times New Roman" w:cs="Times New Roman"/>
                <w:i/>
                <w:sz w:val="24"/>
                <w:szCs w:val="24"/>
                <w:highlight w:val="cyan"/>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color w:val="auto"/>
                <w:sz w:val="24"/>
                <w:szCs w:val="24"/>
                <w:lang w:val="ru-RU" w:eastAsia="ru-RU"/>
              </w:rPr>
            </w:pPr>
            <w:r>
              <w:rPr>
                <w:rFonts w:ascii="Times New Roman" w:hAnsi="Times New Roman" w:eastAsia="Times New Roman" w:cs="Times New Roman"/>
                <w:i/>
                <w:color w:val="auto"/>
                <w:sz w:val="24"/>
                <w:szCs w:val="24"/>
                <w:lang w:eastAsia="ru-RU"/>
              </w:rPr>
              <w:t>Ф.5. Оп.2. Д.27. Л.15-16</w:t>
            </w:r>
            <w:r>
              <w:rPr>
                <w:rFonts w:hint="default" w:ascii="Times New Roman" w:hAnsi="Times New Roman" w:eastAsia="Times New Roman" w:cs="Times New Roman"/>
                <w:i/>
                <w:color w:val="auto"/>
                <w:sz w:val="24"/>
                <w:szCs w:val="24"/>
                <w:lang w:val="ru-RU" w:eastAsia="ru-RU"/>
              </w:rPr>
              <w:t>.; Ф.44. Оп.3. Д.53. Л.75.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sz w:val="24"/>
                <w:szCs w:val="24"/>
                <w:lang w:val="ru-RU" w:eastAsia="ru-RU"/>
              </w:rPr>
            </w:pPr>
            <w:r>
              <w:rPr>
                <w:rFonts w:hint="default" w:ascii="Times New Roman" w:hAnsi="Times New Roman" w:eastAsia="Times New Roman" w:cs="Times New Roman"/>
                <w:b/>
                <w:color w:val="auto"/>
                <w:sz w:val="24"/>
                <w:szCs w:val="24"/>
                <w:lang w:val="ru-RU" w:eastAsia="ru-RU"/>
              </w:rPr>
              <w:t>24 января</w:t>
            </w:r>
          </w:p>
        </w:tc>
        <w:tc>
          <w:tcPr>
            <w:tcW w:w="8697" w:type="dxa"/>
            <w:vAlign w:val="top"/>
          </w:tcPr>
          <w:p>
            <w:pPr>
              <w:keepNext w:val="0"/>
              <w:keepLines w:val="0"/>
              <w:pageBreakBefore w:val="0"/>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bCs/>
                <w:sz w:val="24"/>
                <w:szCs w:val="24"/>
                <w:highlight w:val="yellow"/>
                <w:lang w:eastAsia="ru-RU"/>
              </w:rPr>
            </w:pPr>
            <w:r>
              <w:rPr>
                <w:rFonts w:ascii="Times New Roman" w:hAnsi="Times New Roman" w:eastAsia="Times New Roman" w:cs="Times New Roman"/>
                <w:b/>
                <w:bCs/>
                <w:sz w:val="24"/>
                <w:szCs w:val="24"/>
                <w:lang w:eastAsia="ru-RU"/>
              </w:rPr>
              <w:drawing>
                <wp:anchor distT="0" distB="0" distL="114300" distR="114300" simplePos="0" relativeHeight="251680768" behindDoc="0" locked="0" layoutInCell="1" allowOverlap="1">
                  <wp:simplePos x="0" y="0"/>
                  <wp:positionH relativeFrom="column">
                    <wp:posOffset>47625</wp:posOffset>
                  </wp:positionH>
                  <wp:positionV relativeFrom="paragraph">
                    <wp:posOffset>69850</wp:posOffset>
                  </wp:positionV>
                  <wp:extent cx="1776095" cy="1332865"/>
                  <wp:effectExtent l="38100" t="38100" r="52705" b="38735"/>
                  <wp:wrapSquare wrapText="bothSides"/>
                  <wp:docPr id="76" name="Изображение 76" descr="ПАНОРАМА ЛПУ 1985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 76" descr="ПАНОРАМА ЛПУ 1985 ГОД"/>
                          <pic:cNvPicPr>
                            <a:picLocks noChangeAspect="1"/>
                          </pic:cNvPicPr>
                        </pic:nvPicPr>
                        <pic:blipFill>
                          <a:blip r:embed="rId21"/>
                          <a:stretch>
                            <a:fillRect/>
                          </a:stretch>
                        </pic:blipFill>
                        <pic:spPr>
                          <a:xfrm>
                            <a:off x="0" y="0"/>
                            <a:ext cx="1776095" cy="133286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bCs/>
                <w:sz w:val="24"/>
                <w:szCs w:val="24"/>
                <w:lang w:eastAsia="ru-RU"/>
              </w:rPr>
              <w:t>40</w:t>
            </w:r>
            <w:r>
              <w:rPr>
                <w:rFonts w:ascii="Times New Roman" w:hAnsi="Times New Roman" w:eastAsia="Times New Roman" w:cs="Times New Roman"/>
                <w:b/>
                <w:sz w:val="24"/>
                <w:szCs w:val="24"/>
                <w:lang w:eastAsia="ru-RU"/>
              </w:rPr>
              <w:t xml:space="preserve">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назад (1983)</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sz w:val="24"/>
                <w:szCs w:val="24"/>
                <w:lang w:val="ru-RU" w:eastAsia="ru-RU"/>
              </w:rPr>
              <w:t>организовано</w:t>
            </w:r>
            <w:r>
              <w:rPr>
                <w:rFonts w:ascii="Times New Roman" w:hAnsi="Times New Roman" w:eastAsia="Times New Roman" w:cs="Times New Roman"/>
                <w:b/>
                <w:sz w:val="24"/>
                <w:szCs w:val="24"/>
                <w:lang w:eastAsia="ru-RU"/>
              </w:rPr>
              <w:t xml:space="preserve">  Верхнеказымско</w:t>
            </w:r>
            <w:r>
              <w:rPr>
                <w:rFonts w:ascii="Times New Roman" w:hAnsi="Times New Roman" w:eastAsia="Times New Roman" w:cs="Times New Roman"/>
                <w:b/>
                <w:sz w:val="24"/>
                <w:szCs w:val="24"/>
                <w:lang w:val="ru-RU" w:eastAsia="ru-RU"/>
              </w:rPr>
              <w:t>е</w:t>
            </w:r>
            <w:r>
              <w:rPr>
                <w:rFonts w:ascii="Times New Roman" w:hAnsi="Times New Roman" w:eastAsia="Times New Roman" w:cs="Times New Roman"/>
                <w:b/>
                <w:sz w:val="24"/>
                <w:szCs w:val="24"/>
                <w:lang w:eastAsia="ru-RU"/>
              </w:rPr>
              <w:t xml:space="preserve"> линейно</w:t>
            </w:r>
            <w:r>
              <w:rPr>
                <w:rFonts w:ascii="Times New Roman" w:hAnsi="Times New Roman" w:eastAsia="Times New Roman" w:cs="Times New Roman"/>
                <w:b/>
                <w:sz w:val="24"/>
                <w:szCs w:val="24"/>
                <w:lang w:val="ru-RU" w:eastAsia="ru-RU"/>
              </w:rPr>
              <w:t>е</w:t>
            </w:r>
            <w:r>
              <w:rPr>
                <w:rFonts w:ascii="Times New Roman" w:hAnsi="Times New Roman" w:eastAsia="Times New Roman" w:cs="Times New Roman"/>
                <w:b/>
                <w:sz w:val="24"/>
                <w:szCs w:val="24"/>
                <w:lang w:eastAsia="ru-RU"/>
              </w:rPr>
              <w:t xml:space="preserve"> производственно</w:t>
            </w:r>
            <w:r>
              <w:rPr>
                <w:rFonts w:ascii="Times New Roman" w:hAnsi="Times New Roman" w:eastAsia="Times New Roman" w:cs="Times New Roman"/>
                <w:b/>
                <w:sz w:val="24"/>
                <w:szCs w:val="24"/>
                <w:lang w:val="ru-RU" w:eastAsia="ru-RU"/>
              </w:rPr>
              <w:t>е</w:t>
            </w:r>
            <w:r>
              <w:rPr>
                <w:rFonts w:ascii="Times New Roman" w:hAnsi="Times New Roman" w:eastAsia="Times New Roman" w:cs="Times New Roman"/>
                <w:b/>
                <w:sz w:val="24"/>
                <w:szCs w:val="24"/>
                <w:lang w:eastAsia="ru-RU"/>
              </w:rPr>
              <w:t xml:space="preserve"> управлени</w:t>
            </w:r>
            <w:r>
              <w:rPr>
                <w:rFonts w:ascii="Times New Roman" w:hAnsi="Times New Roman" w:eastAsia="Times New Roman" w:cs="Times New Roman"/>
                <w:b/>
                <w:sz w:val="24"/>
                <w:szCs w:val="24"/>
                <w:lang w:val="ru-RU" w:eastAsia="ru-RU"/>
              </w:rPr>
              <w:t>е</w:t>
            </w:r>
            <w:r>
              <w:rPr>
                <w:rFonts w:hint="default" w:ascii="Times New Roman" w:hAnsi="Times New Roman" w:eastAsia="Times New Roman" w:cs="Times New Roman"/>
                <w:b/>
                <w:sz w:val="24"/>
                <w:szCs w:val="24"/>
                <w:lang w:val="ru-RU" w:eastAsia="ru-RU"/>
              </w:rPr>
              <w:t xml:space="preserve"> магистральных газопроводов</w:t>
            </w:r>
            <w:r>
              <w:rPr>
                <w:rFonts w:ascii="Times New Roman" w:hAnsi="Times New Roman" w:eastAsia="Times New Roman" w:cs="Times New Roman"/>
                <w:b/>
                <w:sz w:val="24"/>
                <w:szCs w:val="24"/>
                <w:highlight w:val="none"/>
                <w:lang w:eastAsia="ru-RU"/>
              </w:rPr>
              <w:t xml:space="preserve">, </w:t>
            </w:r>
            <w:r>
              <w:rPr>
                <w:rFonts w:ascii="Times New Roman" w:hAnsi="Times New Roman" w:eastAsia="Times New Roman" w:cs="Times New Roman"/>
                <w:bCs/>
                <w:color w:val="auto"/>
                <w:sz w:val="24"/>
                <w:szCs w:val="24"/>
                <w:highlight w:val="none"/>
                <w:lang w:eastAsia="ru-RU"/>
              </w:rPr>
              <w:t>ныне –</w:t>
            </w:r>
            <w:r>
              <w:rPr>
                <w:rFonts w:hint="default" w:ascii="Times New Roman" w:hAnsi="Times New Roman" w:eastAsia="Times New Roman" w:cs="Times New Roman"/>
                <w:bCs/>
                <w:color w:val="auto"/>
                <w:sz w:val="24"/>
                <w:szCs w:val="24"/>
                <w:highlight w:val="none"/>
                <w:lang w:val="ru-RU" w:eastAsia="ru-RU"/>
              </w:rPr>
              <w:t xml:space="preserve"> </w:t>
            </w:r>
            <w:r>
              <w:rPr>
                <w:rFonts w:ascii="Times New Roman" w:hAnsi="Times New Roman" w:eastAsia="Times New Roman" w:cs="Times New Roman"/>
                <w:bCs/>
                <w:color w:val="auto"/>
                <w:sz w:val="24"/>
                <w:szCs w:val="24"/>
                <w:highlight w:val="none"/>
                <w:lang w:eastAsia="ru-RU"/>
              </w:rPr>
              <w:t>Верхнеказымско</w:t>
            </w:r>
            <w:r>
              <w:rPr>
                <w:rFonts w:ascii="Times New Roman" w:hAnsi="Times New Roman" w:eastAsia="Times New Roman" w:cs="Times New Roman"/>
                <w:bCs/>
                <w:color w:val="auto"/>
                <w:sz w:val="24"/>
                <w:szCs w:val="24"/>
                <w:highlight w:val="none"/>
                <w:lang w:val="ru-RU" w:eastAsia="ru-RU"/>
              </w:rPr>
              <w:t>е</w:t>
            </w:r>
            <w:r>
              <w:rPr>
                <w:rFonts w:ascii="Times New Roman" w:hAnsi="Times New Roman" w:eastAsia="Times New Roman" w:cs="Times New Roman"/>
                <w:bCs/>
                <w:color w:val="auto"/>
                <w:sz w:val="24"/>
                <w:szCs w:val="24"/>
                <w:highlight w:val="none"/>
                <w:lang w:eastAsia="ru-RU"/>
              </w:rPr>
              <w:t xml:space="preserve"> линейно</w:t>
            </w:r>
            <w:r>
              <w:rPr>
                <w:rFonts w:ascii="Times New Roman" w:hAnsi="Times New Roman" w:eastAsia="Times New Roman" w:cs="Times New Roman"/>
                <w:sz w:val="24"/>
                <w:szCs w:val="24"/>
                <w:lang w:val="ru-RU" w:eastAsia="ru-RU"/>
              </w:rPr>
              <w:t>е</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bCs/>
                <w:color w:val="auto"/>
                <w:sz w:val="24"/>
                <w:szCs w:val="24"/>
                <w:highlight w:val="none"/>
                <w:lang w:eastAsia="ru-RU"/>
              </w:rPr>
              <w:t>производственно</w:t>
            </w:r>
            <w:r>
              <w:rPr>
                <w:rFonts w:ascii="Times New Roman" w:hAnsi="Times New Roman" w:eastAsia="Times New Roman" w:cs="Times New Roman"/>
                <w:bCs/>
                <w:color w:val="auto"/>
                <w:sz w:val="24"/>
                <w:szCs w:val="24"/>
                <w:highlight w:val="none"/>
                <w:lang w:val="ru-RU" w:eastAsia="ru-RU"/>
              </w:rPr>
              <w:t>е</w:t>
            </w:r>
            <w:r>
              <w:rPr>
                <w:rFonts w:ascii="Times New Roman" w:hAnsi="Times New Roman" w:eastAsia="Times New Roman" w:cs="Times New Roman"/>
                <w:bCs/>
                <w:color w:val="auto"/>
                <w:sz w:val="24"/>
                <w:szCs w:val="24"/>
                <w:highlight w:val="none"/>
                <w:lang w:eastAsia="ru-RU"/>
              </w:rPr>
              <w:t xml:space="preserve"> управлени</w:t>
            </w:r>
            <w:r>
              <w:rPr>
                <w:rFonts w:ascii="Times New Roman" w:hAnsi="Times New Roman" w:eastAsia="Times New Roman" w:cs="Times New Roman"/>
                <w:bCs/>
                <w:color w:val="auto"/>
                <w:sz w:val="24"/>
                <w:szCs w:val="24"/>
                <w:highlight w:val="none"/>
                <w:lang w:val="ru-RU" w:eastAsia="ru-RU"/>
              </w:rPr>
              <w:t>е</w:t>
            </w:r>
            <w:r>
              <w:rPr>
                <w:rFonts w:ascii="Times New Roman" w:hAnsi="Times New Roman" w:eastAsia="Times New Roman" w:cs="Times New Roman"/>
                <w:bCs/>
                <w:color w:val="auto"/>
                <w:sz w:val="24"/>
                <w:szCs w:val="24"/>
                <w:highlight w:val="none"/>
                <w:lang w:eastAsia="ru-RU"/>
              </w:rPr>
              <w:t xml:space="preserve"> магистральных газопроводов </w:t>
            </w:r>
            <w:r>
              <w:rPr>
                <w:rFonts w:ascii="Times New Roman" w:hAnsi="Times New Roman" w:eastAsia="Times New Roman" w:cs="Times New Roman"/>
                <w:bCs/>
                <w:color w:val="auto"/>
                <w:sz w:val="24"/>
                <w:szCs w:val="24"/>
                <w:highlight w:val="none"/>
                <w:lang w:val="ru-RU" w:eastAsia="ru-RU"/>
              </w:rPr>
              <w:t>Общества</w:t>
            </w:r>
            <w:r>
              <w:rPr>
                <w:rFonts w:hint="default" w:ascii="Times New Roman" w:hAnsi="Times New Roman" w:eastAsia="Times New Roman" w:cs="Times New Roman"/>
                <w:bCs/>
                <w:color w:val="auto"/>
                <w:sz w:val="24"/>
                <w:szCs w:val="24"/>
                <w:highlight w:val="none"/>
                <w:lang w:val="ru-RU" w:eastAsia="ru-RU"/>
              </w:rPr>
              <w:t xml:space="preserve"> с ограниченной ответственностью</w:t>
            </w:r>
            <w:r>
              <w:rPr>
                <w:rFonts w:ascii="Times New Roman" w:hAnsi="Times New Roman" w:eastAsia="Times New Roman" w:cs="Times New Roman"/>
                <w:bCs/>
                <w:color w:val="auto"/>
                <w:sz w:val="24"/>
                <w:szCs w:val="24"/>
                <w:highlight w:val="none"/>
                <w:lang w:eastAsia="ru-RU"/>
              </w:rPr>
              <w:t> «Газпром трансгаз Югорск».</w:t>
            </w:r>
          </w:p>
          <w:p>
            <w:pPr>
              <w:keepNext w:val="0"/>
              <w:keepLines w:val="0"/>
              <w:pageBreakBefore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Times New Roman" w:cs="Times New Roman"/>
                <w:bCs/>
                <w:sz w:val="24"/>
                <w:szCs w:val="24"/>
                <w:highlight w:val="yellow"/>
                <w:lang w:val="ru-RU" w:eastAsia="ru-RU"/>
              </w:rPr>
            </w:pPr>
            <w:r>
              <w:rPr>
                <w:rFonts w:ascii="Times New Roman" w:hAnsi="Times New Roman" w:eastAsia="Times New Roman" w:cs="Times New Roman"/>
                <w:sz w:val="24"/>
                <w:szCs w:val="24"/>
                <w:lang w:val="ru-RU" w:eastAsia="ru-RU"/>
              </w:rPr>
              <w:t>Главной</w:t>
            </w:r>
            <w:r>
              <w:rPr>
                <w:rFonts w:hint="default" w:ascii="Times New Roman" w:hAnsi="Times New Roman" w:eastAsia="Times New Roman" w:cs="Times New Roman"/>
                <w:sz w:val="24"/>
                <w:szCs w:val="24"/>
                <w:lang w:val="ru-RU" w:eastAsia="ru-RU"/>
              </w:rPr>
              <w:t xml:space="preserve"> целью строительства станции было </w:t>
            </w:r>
            <w:r>
              <w:rPr>
                <w:rFonts w:ascii="Times New Roman" w:hAnsi="Times New Roman" w:eastAsia="Times New Roman" w:cs="Times New Roman"/>
                <w:sz w:val="24"/>
                <w:szCs w:val="24"/>
                <w:lang w:eastAsia="ru-RU"/>
              </w:rPr>
              <w:t>транспортировани</w:t>
            </w:r>
            <w:r>
              <w:rPr>
                <w:rFonts w:ascii="Times New Roman" w:hAnsi="Times New Roman" w:eastAsia="Times New Roman" w:cs="Times New Roman"/>
                <w:sz w:val="24"/>
                <w:szCs w:val="24"/>
                <w:lang w:val="ru-RU" w:eastAsia="ru-RU"/>
              </w:rPr>
              <w:t>е</w:t>
            </w:r>
            <w:r>
              <w:rPr>
                <w:rFonts w:ascii="Times New Roman" w:hAnsi="Times New Roman" w:eastAsia="Times New Roman" w:cs="Times New Roman"/>
                <w:sz w:val="24"/>
                <w:szCs w:val="24"/>
                <w:lang w:eastAsia="ru-RU"/>
              </w:rPr>
              <w:t xml:space="preserve"> природного газа с севера Тюменской области, месторождений Уренгоя, Ямбурга и Ямала в центральные районы нашей страны и за е</w:t>
            </w:r>
            <w:r>
              <w:rPr>
                <w:rFonts w:ascii="Times New Roman" w:hAnsi="Times New Roman" w:eastAsia="Times New Roman" w:cs="Times New Roman"/>
                <w:sz w:val="24"/>
                <w:szCs w:val="24"/>
                <w:lang w:val="ru-RU" w:eastAsia="ru-RU"/>
              </w:rPr>
              <w:t>е</w:t>
            </w:r>
            <w:r>
              <w:rPr>
                <w:rFonts w:ascii="Times New Roman" w:hAnsi="Times New Roman" w:eastAsia="Times New Roman" w:cs="Times New Roman"/>
                <w:sz w:val="24"/>
                <w:szCs w:val="24"/>
                <w:lang w:eastAsia="ru-RU"/>
              </w:rPr>
              <w:t xml:space="preserve"> пределы</w:t>
            </w:r>
            <w:r>
              <w:rPr>
                <w:rFonts w:hint="default" w:ascii="Times New Roman" w:hAnsi="Times New Roman" w:eastAsia="Times New Roman" w:cs="Times New Roman"/>
                <w:sz w:val="24"/>
                <w:szCs w:val="24"/>
                <w:lang w:val="ru-RU" w:eastAsia="ru-RU"/>
              </w:rPr>
              <w:t>.</w:t>
            </w:r>
          </w:p>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История управления берет свое начало с приказа Всесоюзного промышленного объединения по добыче нефти и газа Тюменской области «Тюменгазпром» </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от 24 января 1983 года №41 «О структурных изменениях в составе ВПО «Тюментрансгаз». В составе и на балансе </w:t>
            </w:r>
            <w:r>
              <w:rPr>
                <w:rFonts w:hint="default" w:ascii="Times New Roman" w:hAnsi="Times New Roman" w:eastAsia="Arial" w:cs="Times New Roman"/>
                <w:i w:val="0"/>
                <w:iCs w:val="0"/>
                <w:caps w:val="0"/>
                <w:color w:val="auto"/>
                <w:spacing w:val="0"/>
                <w:sz w:val="24"/>
                <w:szCs w:val="24"/>
                <w:shd w:val="clear" w:fill="FFFFFF"/>
                <w:lang w:eastAsia="ru-RU"/>
              </w:rPr>
              <w:t>Всесоюзного промышленного объединения</w:t>
            </w:r>
            <w:r>
              <w:rPr>
                <w:rFonts w:hint="default" w:ascii="Times New Roman" w:hAnsi="Times New Roman" w:eastAsia="Arial" w:cs="Times New Roman"/>
                <w:i w:val="0"/>
                <w:iCs w:val="0"/>
                <w:caps w:val="0"/>
                <w:color w:val="auto"/>
                <w:spacing w:val="0"/>
                <w:sz w:val="24"/>
                <w:szCs w:val="24"/>
                <w:shd w:val="clear" w:fill="FFFFFF"/>
                <w:lang w:val="ru-RU" w:eastAsia="ru-RU"/>
              </w:rPr>
              <w:t xml:space="preserve"> </w:t>
            </w:r>
            <w:r>
              <w:rPr>
                <w:rFonts w:ascii="Times New Roman" w:hAnsi="Times New Roman" w:eastAsia="Times New Roman" w:cs="Times New Roman"/>
                <w:sz w:val="24"/>
                <w:szCs w:val="24"/>
                <w:lang w:eastAsia="ru-RU"/>
              </w:rPr>
              <w:t xml:space="preserve">«Тюменгазпром» организовано Верхнеказымское линейное производственное управление магистральных газопроводов. </w:t>
            </w:r>
          </w:p>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Первый пуск</w:t>
            </w:r>
            <w:r>
              <w:rPr>
                <w:rFonts w:hint="default" w:ascii="Times New Roman" w:hAnsi="Times New Roman" w:eastAsia="Times New Roman" w:cs="Times New Roman"/>
                <w:color w:val="auto"/>
                <w:sz w:val="24"/>
                <w:szCs w:val="24"/>
                <w:lang w:eastAsia="ru-RU"/>
              </w:rPr>
              <w:t xml:space="preserve"> </w:t>
            </w:r>
            <w:r>
              <w:rPr>
                <w:rFonts w:hint="default" w:ascii="Times New Roman" w:hAnsi="Times New Roman" w:eastAsia="Arial" w:cs="Times New Roman"/>
                <w:i w:val="0"/>
                <w:iCs w:val="0"/>
                <w:caps w:val="0"/>
                <w:color w:val="auto"/>
                <w:spacing w:val="0"/>
                <w:sz w:val="24"/>
                <w:szCs w:val="24"/>
                <w:shd w:val="clear" w:fill="FFFFFF"/>
                <w:lang w:eastAsia="ru-RU"/>
              </w:rPr>
              <w:t>газоперекачивающ</w:t>
            </w:r>
            <w:r>
              <w:rPr>
                <w:rFonts w:hint="default" w:ascii="Times New Roman" w:hAnsi="Times New Roman" w:eastAsia="Arial" w:cs="Times New Roman"/>
                <w:i w:val="0"/>
                <w:iCs w:val="0"/>
                <w:caps w:val="0"/>
                <w:color w:val="auto"/>
                <w:spacing w:val="0"/>
                <w:sz w:val="24"/>
                <w:szCs w:val="24"/>
                <w:shd w:val="clear" w:fill="FFFFFF"/>
                <w:lang w:val="ru-RU" w:eastAsia="ru-RU"/>
              </w:rPr>
              <w:t>его</w:t>
            </w:r>
            <w:r>
              <w:rPr>
                <w:rFonts w:hint="default" w:ascii="Times New Roman" w:hAnsi="Times New Roman" w:eastAsia="Arial" w:cs="Times New Roman"/>
                <w:i w:val="0"/>
                <w:iCs w:val="0"/>
                <w:caps w:val="0"/>
                <w:color w:val="auto"/>
                <w:spacing w:val="0"/>
                <w:sz w:val="24"/>
                <w:szCs w:val="24"/>
                <w:shd w:val="clear" w:fill="FFFFFF"/>
                <w:lang w:eastAsia="ru-RU"/>
              </w:rPr>
              <w:t xml:space="preserve"> агрегат</w:t>
            </w:r>
            <w:r>
              <w:rPr>
                <w:rFonts w:hint="default" w:ascii="Times New Roman" w:hAnsi="Times New Roman" w:eastAsia="Arial" w:cs="Times New Roman"/>
                <w:i w:val="0"/>
                <w:iCs w:val="0"/>
                <w:caps w:val="0"/>
                <w:color w:val="auto"/>
                <w:spacing w:val="0"/>
                <w:sz w:val="24"/>
                <w:szCs w:val="24"/>
                <w:shd w:val="clear" w:fill="FFFFFF"/>
                <w:lang w:val="ru-RU" w:eastAsia="ru-RU"/>
              </w:rPr>
              <w:t xml:space="preserve">а </w:t>
            </w:r>
            <w:r>
              <w:rPr>
                <w:rFonts w:hint="default" w:ascii="Arial" w:hAnsi="Arial" w:eastAsia="Arial" w:cs="Arial"/>
                <w:i w:val="0"/>
                <w:iCs w:val="0"/>
                <w:caps w:val="0"/>
                <w:color w:val="333333"/>
                <w:spacing w:val="0"/>
                <w:sz w:val="24"/>
                <w:szCs w:val="24"/>
                <w:shd w:val="clear" w:fill="FFFFFF"/>
                <w:lang w:val="ru-RU" w:eastAsia="ru-RU"/>
              </w:rPr>
              <w:t>«</w:t>
            </w:r>
            <w:r>
              <w:rPr>
                <w:rFonts w:ascii="Times New Roman" w:hAnsi="Times New Roman" w:eastAsia="Times New Roman" w:cs="Times New Roman"/>
                <w:sz w:val="24"/>
                <w:szCs w:val="24"/>
                <w:lang w:eastAsia="ru-RU"/>
              </w:rPr>
              <w:t>ГПА-Ц-16</w:t>
            </w:r>
            <w:r>
              <w:rPr>
                <w:rFonts w:hint="default"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 xml:space="preserve"> состоял</w:t>
            </w:r>
            <w:r>
              <w:rPr>
                <w:rFonts w:ascii="Times New Roman" w:hAnsi="Times New Roman" w:eastAsia="Times New Roman" w:cs="Times New Roman"/>
                <w:sz w:val="24"/>
                <w:szCs w:val="24"/>
                <w:lang w:val="ru-RU" w:eastAsia="ru-RU"/>
              </w:rPr>
              <w:t>ся</w:t>
            </w:r>
            <w:r>
              <w:rPr>
                <w:rFonts w:ascii="Times New Roman" w:hAnsi="Times New Roman" w:eastAsia="Times New Roman" w:cs="Times New Roman"/>
                <w:sz w:val="24"/>
                <w:szCs w:val="24"/>
                <w:lang w:eastAsia="ru-RU"/>
              </w:rPr>
              <w:t xml:space="preserve"> в ноябре 1983 года под руководством первого начальника </w:t>
            </w:r>
            <w:r>
              <w:rPr>
                <w:rFonts w:ascii="Times New Roman" w:hAnsi="Times New Roman" w:eastAsia="Times New Roman" w:cs="Times New Roman"/>
                <w:sz w:val="24"/>
                <w:szCs w:val="24"/>
                <w:lang w:val="ru-RU" w:eastAsia="ru-RU"/>
              </w:rPr>
              <w:t>компрессорной</w:t>
            </w:r>
            <w:r>
              <w:rPr>
                <w:rFonts w:hint="default" w:ascii="Times New Roman" w:hAnsi="Times New Roman" w:eastAsia="Times New Roman" w:cs="Times New Roman"/>
                <w:sz w:val="24"/>
                <w:szCs w:val="24"/>
                <w:lang w:val="ru-RU" w:eastAsia="ru-RU"/>
              </w:rPr>
              <w:t xml:space="preserve"> станцией</w:t>
            </w:r>
            <w:r>
              <w:rPr>
                <w:rFonts w:ascii="Times New Roman" w:hAnsi="Times New Roman" w:eastAsia="Times New Roman" w:cs="Times New Roman"/>
                <w:sz w:val="24"/>
                <w:szCs w:val="24"/>
                <w:lang w:eastAsia="ru-RU"/>
              </w:rPr>
              <w:t xml:space="preserve"> Куренкова Николая Егоровича. </w:t>
            </w:r>
          </w:p>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Параллельно пуско-наладочным работам на компрессорной станции велось строительство новых цехов. Начальником Верхнеказымского линейн</w:t>
            </w:r>
            <w:r>
              <w:rPr>
                <w:rFonts w:ascii="Times New Roman" w:hAnsi="Times New Roman" w:eastAsia="Times New Roman" w:cs="Times New Roman"/>
                <w:sz w:val="24"/>
                <w:szCs w:val="24"/>
                <w:lang w:val="ru-RU" w:eastAsia="ru-RU"/>
              </w:rPr>
              <w:t>о</w:t>
            </w:r>
            <w:r>
              <w:rPr>
                <w:rFonts w:hint="default"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 xml:space="preserve"> производственн</w:t>
            </w:r>
            <w:r>
              <w:rPr>
                <w:rFonts w:ascii="Times New Roman" w:hAnsi="Times New Roman" w:eastAsia="Times New Roman" w:cs="Times New Roman"/>
                <w:sz w:val="24"/>
                <w:szCs w:val="24"/>
                <w:lang w:val="ru-RU" w:eastAsia="ru-RU"/>
              </w:rPr>
              <w:t>ого</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управлени</w:t>
            </w:r>
            <w:r>
              <w:rPr>
                <w:rFonts w:ascii="Times New Roman" w:hAnsi="Times New Roman" w:eastAsia="Times New Roman" w:cs="Times New Roman"/>
                <w:sz w:val="24"/>
                <w:szCs w:val="24"/>
                <w:lang w:val="ru-RU" w:eastAsia="ru-RU"/>
              </w:rPr>
              <w:t>я</w:t>
            </w:r>
            <w:r>
              <w:rPr>
                <w:rFonts w:ascii="Times New Roman" w:hAnsi="Times New Roman" w:eastAsia="Times New Roman" w:cs="Times New Roman"/>
                <w:sz w:val="24"/>
                <w:szCs w:val="24"/>
                <w:lang w:eastAsia="ru-RU"/>
              </w:rPr>
              <w:t xml:space="preserve"> магистральных газопроводов был назначен Козаченко Владимир Андреевич. </w:t>
            </w:r>
            <w:r>
              <w:rPr>
                <w:rFonts w:ascii="Times New Roman" w:hAnsi="Times New Roman" w:eastAsia="Times New Roman" w:cs="Times New Roman"/>
                <w:color w:val="000000"/>
                <w:sz w:val="24"/>
                <w:szCs w:val="24"/>
                <w:lang w:eastAsia="ru-RU"/>
              </w:rPr>
              <w:t xml:space="preserve">С этим именем связано само становление </w:t>
            </w:r>
            <w:r>
              <w:rPr>
                <w:rFonts w:ascii="Times New Roman" w:hAnsi="Times New Roman" w:eastAsia="Times New Roman" w:cs="Times New Roman"/>
                <w:color w:val="000000"/>
                <w:sz w:val="24"/>
                <w:szCs w:val="24"/>
                <w:lang w:val="ru-RU" w:eastAsia="ru-RU"/>
              </w:rPr>
              <w:t>управления</w:t>
            </w:r>
            <w:r>
              <w:rPr>
                <w:rFonts w:ascii="Times New Roman" w:hAnsi="Times New Roman" w:eastAsia="Times New Roman" w:cs="Times New Roman"/>
                <w:color w:val="000000"/>
                <w:sz w:val="24"/>
                <w:szCs w:val="24"/>
                <w:lang w:eastAsia="ru-RU"/>
              </w:rPr>
              <w:t xml:space="preserve">. </w:t>
            </w:r>
          </w:p>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На сегодняшний день Верхнеказымское </w:t>
            </w:r>
            <w:r>
              <w:rPr>
                <w:rFonts w:ascii="Times New Roman" w:hAnsi="Times New Roman" w:eastAsia="Times New Roman" w:cs="Times New Roman"/>
                <w:bCs/>
                <w:color w:val="auto"/>
                <w:sz w:val="24"/>
                <w:szCs w:val="24"/>
                <w:highlight w:val="none"/>
                <w:lang w:eastAsia="ru-RU"/>
              </w:rPr>
              <w:t>линейно</w:t>
            </w:r>
            <w:r>
              <w:rPr>
                <w:rFonts w:ascii="Times New Roman" w:hAnsi="Times New Roman" w:eastAsia="Times New Roman" w:cs="Times New Roman"/>
                <w:bCs/>
                <w:color w:val="auto"/>
                <w:sz w:val="24"/>
                <w:szCs w:val="24"/>
                <w:highlight w:val="none"/>
                <w:lang w:val="ru-RU" w:eastAsia="ru-RU"/>
              </w:rPr>
              <w:t>е</w:t>
            </w:r>
            <w:r>
              <w:rPr>
                <w:rFonts w:hint="default" w:ascii="Times New Roman" w:hAnsi="Times New Roman" w:eastAsia="Times New Roman" w:cs="Times New Roman"/>
                <w:bCs/>
                <w:color w:val="auto"/>
                <w:sz w:val="24"/>
                <w:szCs w:val="24"/>
                <w:highlight w:val="none"/>
                <w:lang w:val="ru-RU" w:eastAsia="ru-RU"/>
              </w:rPr>
              <w:t xml:space="preserve"> </w:t>
            </w:r>
            <w:r>
              <w:rPr>
                <w:rFonts w:ascii="Times New Roman" w:hAnsi="Times New Roman" w:eastAsia="Times New Roman" w:cs="Times New Roman"/>
                <w:bCs/>
                <w:color w:val="auto"/>
                <w:sz w:val="24"/>
                <w:szCs w:val="24"/>
                <w:highlight w:val="none"/>
                <w:lang w:eastAsia="ru-RU"/>
              </w:rPr>
              <w:t>производственного управлени</w:t>
            </w:r>
            <w:r>
              <w:rPr>
                <w:rFonts w:ascii="Times New Roman" w:hAnsi="Times New Roman" w:eastAsia="Times New Roman" w:cs="Times New Roman"/>
                <w:bCs/>
                <w:color w:val="auto"/>
                <w:sz w:val="24"/>
                <w:szCs w:val="24"/>
                <w:highlight w:val="none"/>
                <w:lang w:val="ru-RU" w:eastAsia="ru-RU"/>
              </w:rPr>
              <w:t>е</w:t>
            </w:r>
            <w:r>
              <w:rPr>
                <w:rFonts w:hint="default" w:ascii="Times New Roman" w:hAnsi="Times New Roman" w:eastAsia="Times New Roman" w:cs="Times New Roman"/>
                <w:bCs/>
                <w:color w:val="auto"/>
                <w:sz w:val="24"/>
                <w:szCs w:val="24"/>
                <w:highlight w:val="none"/>
                <w:lang w:val="ru-RU" w:eastAsia="ru-RU"/>
              </w:rPr>
              <w:t xml:space="preserve"> </w:t>
            </w:r>
            <w:r>
              <w:rPr>
                <w:rFonts w:ascii="Times New Roman" w:hAnsi="Times New Roman" w:eastAsia="Times New Roman" w:cs="Times New Roman"/>
                <w:bCs/>
                <w:color w:val="auto"/>
                <w:sz w:val="24"/>
                <w:szCs w:val="24"/>
                <w:highlight w:val="none"/>
                <w:lang w:eastAsia="ru-RU"/>
              </w:rPr>
              <w:t>магистральных газопроводов</w:t>
            </w:r>
            <w:r>
              <w:rPr>
                <w:rFonts w:hint="default" w:ascii="Times New Roman" w:hAnsi="Times New Roman" w:eastAsia="Times New Roman" w:cs="Times New Roman"/>
                <w:bCs/>
                <w:color w:val="auto"/>
                <w:sz w:val="24"/>
                <w:szCs w:val="24"/>
                <w:highlight w:val="none"/>
                <w:lang w:val="ru-RU" w:eastAsia="ru-RU"/>
              </w:rPr>
              <w:t xml:space="preserve"> </w:t>
            </w:r>
            <w:r>
              <w:rPr>
                <w:rFonts w:ascii="Times New Roman" w:hAnsi="Times New Roman" w:eastAsia="Times New Roman" w:cs="Times New Roman"/>
                <w:bCs/>
                <w:color w:val="auto"/>
                <w:sz w:val="24"/>
                <w:szCs w:val="24"/>
                <w:highlight w:val="none"/>
                <w:lang w:eastAsia="ru-RU"/>
              </w:rPr>
              <w:t>–</w:t>
            </w:r>
            <w:r>
              <w:rPr>
                <w:rFonts w:hint="default" w:ascii="Times New Roman" w:hAnsi="Times New Roman" w:eastAsia="Times New Roman" w:cs="Times New Roman"/>
                <w:bCs/>
                <w:color w:val="auto"/>
                <w:sz w:val="24"/>
                <w:szCs w:val="24"/>
                <w:highlight w:val="none"/>
                <w:lang w:val="ru-RU" w:eastAsia="ru-RU"/>
              </w:rPr>
              <w:t xml:space="preserve"> </w:t>
            </w:r>
            <w:r>
              <w:rPr>
                <w:rFonts w:ascii="Times New Roman" w:hAnsi="Times New Roman" w:eastAsia="Times New Roman" w:cs="Times New Roman"/>
                <w:sz w:val="24"/>
                <w:szCs w:val="24"/>
                <w:lang w:eastAsia="ru-RU"/>
              </w:rPr>
              <w:t xml:space="preserve">надежное действующее звено в общей структуре </w:t>
            </w:r>
            <w:r>
              <w:rPr>
                <w:rFonts w:ascii="Times New Roman" w:hAnsi="Times New Roman" w:eastAsia="Times New Roman" w:cs="Times New Roman"/>
                <w:sz w:val="24"/>
                <w:szCs w:val="24"/>
                <w:lang w:val="ru-RU" w:eastAsia="ru-RU"/>
              </w:rPr>
              <w:t>О</w:t>
            </w:r>
            <w:r>
              <w:rPr>
                <w:rFonts w:ascii="Times New Roman" w:hAnsi="Times New Roman" w:eastAsia="Times New Roman" w:cs="Times New Roman"/>
                <w:bCs/>
                <w:color w:val="auto"/>
                <w:sz w:val="24"/>
                <w:szCs w:val="24"/>
                <w:highlight w:val="none"/>
                <w:lang w:val="ru-RU" w:eastAsia="ru-RU"/>
              </w:rPr>
              <w:t>бщества</w:t>
            </w:r>
            <w:r>
              <w:rPr>
                <w:rFonts w:hint="default" w:ascii="Times New Roman" w:hAnsi="Times New Roman" w:eastAsia="Times New Roman" w:cs="Times New Roman"/>
                <w:bCs/>
                <w:color w:val="auto"/>
                <w:sz w:val="24"/>
                <w:szCs w:val="24"/>
                <w:highlight w:val="none"/>
                <w:lang w:val="ru-RU" w:eastAsia="ru-RU"/>
              </w:rPr>
              <w:t xml:space="preserve"> с ограниченной ответственностью</w:t>
            </w:r>
            <w:r>
              <w:rPr>
                <w:rFonts w:ascii="Times New Roman" w:hAnsi="Times New Roman" w:eastAsia="Times New Roman" w:cs="Times New Roman"/>
                <w:sz w:val="24"/>
                <w:szCs w:val="24"/>
                <w:lang w:eastAsia="ru-RU"/>
              </w:rPr>
              <w:t xml:space="preserve"> «Газпром трансгаз Югорск». Это динамично развивающееся предприятие, которое успешно выполняет главную производственную задачу </w:t>
            </w:r>
            <w:r>
              <w:rPr>
                <w:rFonts w:ascii="Times New Roman" w:hAnsi="Times New Roman" w:eastAsia="Times New Roman" w:cs="Times New Roman"/>
                <w:bCs/>
                <w:color w:val="auto"/>
                <w:sz w:val="24"/>
                <w:szCs w:val="24"/>
                <w:highlight w:val="none"/>
                <w:lang w:eastAsia="ru-RU"/>
              </w:rPr>
              <w:t>–</w:t>
            </w:r>
            <w:r>
              <w:rPr>
                <w:rFonts w:ascii="Times New Roman" w:hAnsi="Times New Roman" w:eastAsia="Times New Roman" w:cs="Times New Roman"/>
                <w:sz w:val="24"/>
                <w:szCs w:val="24"/>
                <w:lang w:eastAsia="ru-RU"/>
              </w:rPr>
              <w:t xml:space="preserve"> бесперебойный транспорт газа.  </w:t>
            </w:r>
          </w:p>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textAlignment w:val="auto"/>
              <w:rPr>
                <w:rFonts w:ascii="Times New Roman" w:hAnsi="Times New Roman" w:eastAsia="Times New Roman" w:cs="Times New Roman"/>
                <w:sz w:val="24"/>
                <w:szCs w:val="24"/>
                <w:highlight w:val="none"/>
                <w:lang w:eastAsia="ru-RU"/>
              </w:rPr>
            </w:pPr>
            <w:r>
              <w:rPr>
                <w:rFonts w:ascii="Times New Roman" w:hAnsi="Times New Roman" w:eastAsia="Times New Roman" w:cs="Times New Roman"/>
                <w:sz w:val="24"/>
                <w:szCs w:val="24"/>
                <w:highlight w:val="none"/>
                <w:lang w:eastAsia="ru-RU"/>
              </w:rPr>
              <w:t>Списочная численность управления 476 чел</w:t>
            </w:r>
            <w:r>
              <w:rPr>
                <w:rFonts w:ascii="Times New Roman" w:hAnsi="Times New Roman" w:eastAsia="Times New Roman" w:cs="Times New Roman"/>
                <w:sz w:val="24"/>
                <w:szCs w:val="24"/>
                <w:highlight w:val="none"/>
                <w:lang w:val="ru-RU" w:eastAsia="ru-RU"/>
              </w:rPr>
              <w:t>овек</w:t>
            </w:r>
            <w:r>
              <w:rPr>
                <w:rFonts w:ascii="Times New Roman" w:hAnsi="Times New Roman" w:eastAsia="Times New Roman" w:cs="Times New Roman"/>
                <w:sz w:val="24"/>
                <w:szCs w:val="24"/>
                <w:highlight w:val="none"/>
                <w:lang w:eastAsia="ru-RU"/>
              </w:rPr>
              <w:t>. Наиболее востребованные специалисты рабочих профессий: машинисты технологических компрессоров, трубопроводчики линейные, слесари по контрольно-измерительным приборам и автоматике, инженеры по эксплуатации оборудования газовых объектов.</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1620" w:leftChars="0" w:hanging="1620" w:firstLineChars="0"/>
              <w:jc w:val="both"/>
              <w:rPr>
                <w:rFonts w:hint="default" w:ascii="Times New Roman" w:hAnsi="Times New Roman" w:eastAsia="Times New Roman" w:cs="Times New Roman"/>
                <w:i/>
                <w:sz w:val="24"/>
                <w:szCs w:val="24"/>
                <w:highlight w:val="yellow"/>
                <w:lang w:val="ru-RU" w:eastAsia="ru-RU"/>
              </w:rPr>
            </w:pPr>
            <w:r>
              <w:rPr>
                <w:rFonts w:ascii="Times New Roman" w:hAnsi="Times New Roman" w:eastAsia="Times New Roman" w:cs="Times New Roman"/>
                <w:i/>
                <w:sz w:val="24"/>
                <w:szCs w:val="24"/>
                <w:highlight w:val="none"/>
                <w:lang w:eastAsia="ru-RU"/>
              </w:rPr>
              <w:t>Ф.</w:t>
            </w:r>
            <w:r>
              <w:rPr>
                <w:rFonts w:hint="default" w:ascii="Times New Roman" w:hAnsi="Times New Roman" w:eastAsia="Times New Roman" w:cs="Times New Roman"/>
                <w:i/>
                <w:sz w:val="24"/>
                <w:szCs w:val="24"/>
                <w:highlight w:val="none"/>
                <w:lang w:val="ru-RU" w:eastAsia="ru-RU"/>
              </w:rPr>
              <w:t>44</w:t>
            </w:r>
            <w:r>
              <w:rPr>
                <w:rFonts w:ascii="Times New Roman" w:hAnsi="Times New Roman" w:eastAsia="Times New Roman" w:cs="Times New Roman"/>
                <w:i/>
                <w:sz w:val="24"/>
                <w:szCs w:val="24"/>
                <w:highlight w:val="none"/>
                <w:lang w:eastAsia="ru-RU"/>
              </w:rPr>
              <w:t>. Оп.</w:t>
            </w:r>
            <w:r>
              <w:rPr>
                <w:rFonts w:hint="default" w:ascii="Times New Roman" w:hAnsi="Times New Roman" w:eastAsia="Times New Roman" w:cs="Times New Roman"/>
                <w:i/>
                <w:sz w:val="24"/>
                <w:szCs w:val="24"/>
                <w:highlight w:val="none"/>
                <w:lang w:val="ru-RU" w:eastAsia="ru-RU"/>
              </w:rPr>
              <w:t>3</w:t>
            </w:r>
            <w:r>
              <w:rPr>
                <w:rFonts w:ascii="Times New Roman" w:hAnsi="Times New Roman" w:eastAsia="Times New Roman" w:cs="Times New Roman"/>
                <w:i/>
                <w:sz w:val="24"/>
                <w:szCs w:val="24"/>
                <w:highlight w:val="none"/>
                <w:lang w:eastAsia="ru-RU"/>
              </w:rPr>
              <w:t>. Д.</w:t>
            </w:r>
            <w:r>
              <w:rPr>
                <w:rFonts w:hint="default" w:ascii="Times New Roman" w:hAnsi="Times New Roman" w:eastAsia="Times New Roman" w:cs="Times New Roman"/>
                <w:i/>
                <w:sz w:val="24"/>
                <w:szCs w:val="24"/>
                <w:highlight w:val="none"/>
                <w:lang w:val="ru-RU" w:eastAsia="ru-RU"/>
              </w:rPr>
              <w:t>53</w:t>
            </w:r>
            <w:r>
              <w:rPr>
                <w:rFonts w:ascii="Times New Roman" w:hAnsi="Times New Roman" w:eastAsia="Times New Roman" w:cs="Times New Roman"/>
                <w:i/>
                <w:sz w:val="24"/>
                <w:szCs w:val="24"/>
                <w:highlight w:val="none"/>
                <w:lang w:eastAsia="ru-RU"/>
              </w:rPr>
              <w:t>. Л.</w:t>
            </w:r>
            <w:r>
              <w:rPr>
                <w:rFonts w:hint="default" w:ascii="Times New Roman" w:hAnsi="Times New Roman" w:eastAsia="Times New Roman" w:cs="Times New Roman"/>
                <w:i/>
                <w:sz w:val="24"/>
                <w:szCs w:val="24"/>
                <w:highlight w:val="none"/>
                <w:lang w:val="ru-RU" w:eastAsia="ru-RU"/>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ind w:firstLine="175"/>
              <w:jc w:val="cente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hint="default" w:ascii="Times New Roman" w:hAnsi="Times New Roman" w:eastAsia="Times New Roman" w:cs="Times New Roman"/>
                <w:b/>
                <w:sz w:val="24"/>
                <w:szCs w:val="24"/>
                <w:lang w:val="ru-RU" w:eastAsia="ru-RU"/>
              </w:rPr>
              <w:t>1</w:t>
            </w:r>
            <w:r>
              <w:rPr>
                <w:rFonts w:ascii="Times New Roman" w:hAnsi="Times New Roman" w:eastAsia="Times New Roman" w:cs="Times New Roman"/>
                <w:b/>
                <w:sz w:val="24"/>
                <w:szCs w:val="24"/>
                <w:lang w:eastAsia="ru-RU"/>
              </w:rPr>
              <w:t xml:space="preserve"> марта</w:t>
            </w:r>
          </w:p>
          <w:p>
            <w:pPr>
              <w:spacing w:after="0" w:line="240" w:lineRule="auto"/>
              <w:jc w:val="center"/>
              <w:rPr>
                <w:rFonts w:ascii="Times New Roman" w:hAnsi="Times New Roman" w:eastAsia="Times New Roman" w:cs="Times New Roman"/>
                <w:b/>
                <w:sz w:val="24"/>
                <w:szCs w:val="24"/>
                <w:highlight w:val="cyan"/>
                <w:lang w:eastAsia="ru-RU"/>
              </w:rPr>
            </w:pPr>
          </w:p>
        </w:tc>
        <w:tc>
          <w:tcPr>
            <w:tcW w:w="8697" w:type="dxa"/>
            <w:vAlign w:val="top"/>
          </w:tcPr>
          <w:p>
            <w:pPr>
              <w:spacing w:after="0" w:line="240" w:lineRule="auto"/>
              <w:jc w:val="both"/>
              <w:rPr>
                <w:rFonts w:ascii="Times New Roman" w:hAnsi="Times New Roman" w:eastAsia="Times New Roman" w:cs="Times New Roman"/>
                <w:sz w:val="24"/>
                <w:szCs w:val="24"/>
                <w:highlight w:val="none"/>
                <w:lang w:eastAsia="ru-RU"/>
              </w:rPr>
            </w:pPr>
            <w:r>
              <w:rPr>
                <w:rFonts w:ascii="Times New Roman" w:hAnsi="Times New Roman" w:eastAsia="Times New Roman" w:cs="Times New Roman"/>
                <w:b/>
                <w:bCs/>
                <w:sz w:val="24"/>
                <w:szCs w:val="24"/>
                <w:lang w:eastAsia="ru-RU"/>
              </w:rPr>
              <w:drawing>
                <wp:anchor distT="0" distB="0" distL="114300" distR="114300" simplePos="0" relativeHeight="251681792" behindDoc="0" locked="0" layoutInCell="1" allowOverlap="1">
                  <wp:simplePos x="0" y="0"/>
                  <wp:positionH relativeFrom="column">
                    <wp:posOffset>19050</wp:posOffset>
                  </wp:positionH>
                  <wp:positionV relativeFrom="paragraph">
                    <wp:posOffset>79375</wp:posOffset>
                  </wp:positionV>
                  <wp:extent cx="2076450" cy="1086485"/>
                  <wp:effectExtent l="38100" t="38100" r="38100" b="56515"/>
                  <wp:wrapSquare wrapText="bothSides"/>
                  <wp:docPr id="78" name="Изображение 78"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 78" descr="IMG_0025"/>
                          <pic:cNvPicPr>
                            <a:picLocks noChangeAspect="1"/>
                          </pic:cNvPicPr>
                        </pic:nvPicPr>
                        <pic:blipFill>
                          <a:blip r:embed="rId22"/>
                          <a:stretch>
                            <a:fillRect/>
                          </a:stretch>
                        </pic:blipFill>
                        <pic:spPr>
                          <a:xfrm>
                            <a:off x="0" y="0"/>
                            <a:ext cx="2076450" cy="108648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bCs/>
                <w:sz w:val="24"/>
                <w:szCs w:val="24"/>
                <w:lang w:eastAsia="ru-RU"/>
              </w:rPr>
              <w:t>40</w:t>
            </w:r>
            <w:r>
              <w:rPr>
                <w:rFonts w:ascii="Times New Roman" w:hAnsi="Times New Roman" w:eastAsia="Times New Roman" w:cs="Times New Roman"/>
                <w:b/>
                <w:sz w:val="24"/>
                <w:szCs w:val="24"/>
                <w:lang w:eastAsia="ru-RU"/>
              </w:rPr>
              <w:t xml:space="preserve">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назад (1983)</w:t>
            </w:r>
            <w:r>
              <w:rPr>
                <w:rFonts w:hint="default" w:ascii="Times New Roman" w:hAnsi="Times New Roman" w:eastAsia="Times New Roman" w:cs="Times New Roman"/>
                <w:bCs/>
                <w:sz w:val="24"/>
                <w:szCs w:val="24"/>
                <w:highlight w:val="none"/>
                <w:lang w:val="ru-RU" w:eastAsia="ru-RU"/>
              </w:rPr>
              <w:t xml:space="preserve"> </w:t>
            </w:r>
            <w:r>
              <w:rPr>
                <w:rFonts w:hint="default" w:ascii="Times New Roman" w:hAnsi="Times New Roman" w:eastAsia="Times New Roman" w:cs="Times New Roman"/>
                <w:b/>
                <w:bCs w:val="0"/>
                <w:sz w:val="24"/>
                <w:szCs w:val="24"/>
                <w:highlight w:val="none"/>
                <w:lang w:val="ru-RU" w:eastAsia="ru-RU"/>
              </w:rPr>
              <w:t>состоялось открытие</w:t>
            </w:r>
            <w:r>
              <w:rPr>
                <w:rFonts w:ascii="Times New Roman" w:hAnsi="Times New Roman" w:eastAsia="Times New Roman" w:cs="Times New Roman"/>
                <w:b/>
                <w:color w:val="C00000"/>
                <w:sz w:val="24"/>
                <w:szCs w:val="24"/>
                <w:lang w:eastAsia="ru-RU"/>
              </w:rPr>
              <w:t xml:space="preserve"> </w:t>
            </w:r>
            <w:r>
              <w:rPr>
                <w:rFonts w:ascii="Times New Roman" w:hAnsi="Times New Roman" w:eastAsia="Times New Roman" w:cs="Times New Roman"/>
                <w:b/>
                <w:sz w:val="24"/>
                <w:szCs w:val="24"/>
                <w:lang w:eastAsia="ru-RU"/>
              </w:rPr>
              <w:t>детск</w:t>
            </w:r>
            <w:r>
              <w:rPr>
                <w:rFonts w:ascii="Times New Roman" w:hAnsi="Times New Roman" w:eastAsia="Times New Roman" w:cs="Times New Roman"/>
                <w:b/>
                <w:sz w:val="24"/>
                <w:szCs w:val="24"/>
                <w:lang w:val="ru-RU" w:eastAsia="ru-RU"/>
              </w:rPr>
              <w:t>ого</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сад</w:t>
            </w:r>
            <w:r>
              <w:rPr>
                <w:rFonts w:ascii="Times New Roman" w:hAnsi="Times New Roman" w:eastAsia="Times New Roman" w:cs="Times New Roman"/>
                <w:b/>
                <w:sz w:val="24"/>
                <w:szCs w:val="24"/>
                <w:lang w:val="ru-RU" w:eastAsia="ru-RU"/>
              </w:rPr>
              <w:t>а</w:t>
            </w:r>
            <w:r>
              <w:rPr>
                <w:rFonts w:ascii="Times New Roman" w:hAnsi="Times New Roman" w:eastAsia="Times New Roman" w:cs="Times New Roman"/>
                <w:b/>
                <w:sz w:val="24"/>
                <w:szCs w:val="24"/>
                <w:lang w:eastAsia="ru-RU"/>
              </w:rPr>
              <w:t xml:space="preserve"> «Снегирек» в поселке Белоярский Березовского района, </w:t>
            </w:r>
            <w:r>
              <w:rPr>
                <w:rFonts w:ascii="Times New Roman" w:hAnsi="Times New Roman" w:eastAsia="Times New Roman" w:cs="Times New Roman"/>
                <w:bCs/>
                <w:sz w:val="24"/>
                <w:szCs w:val="24"/>
                <w:highlight w:val="none"/>
                <w:lang w:eastAsia="ru-RU"/>
              </w:rPr>
              <w:t>ныне</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sz w:val="24"/>
                <w:szCs w:val="24"/>
                <w:shd w:val="clear" w:color="auto" w:fill="FFFFFF"/>
                <w:lang w:eastAsia="ru-RU"/>
              </w:rPr>
              <w:t>–</w:t>
            </w:r>
            <w:r>
              <w:rPr>
                <w:rFonts w:ascii="Times New Roman" w:hAnsi="Times New Roman" w:eastAsia="Times New Roman" w:cs="Times New Roman"/>
                <w:bCs/>
                <w:sz w:val="24"/>
                <w:szCs w:val="24"/>
                <w:highlight w:val="none"/>
                <w:lang w:eastAsia="ru-RU"/>
              </w:rPr>
              <w:t xml:space="preserve"> муниципальное автономное дошкольное образовательное учреждение Белоярского района «Детский сад комбинированного вида «Снегирек» г. Белоярский»</w:t>
            </w:r>
            <w:r>
              <w:rPr>
                <w:rFonts w:ascii="Times New Roman" w:hAnsi="Times New Roman" w:eastAsia="Times New Roman" w:cs="Times New Roman"/>
                <w:sz w:val="24"/>
                <w:szCs w:val="24"/>
                <w:highlight w:val="none"/>
                <w:lang w:eastAsia="ru-RU"/>
              </w:rPr>
              <w:t>.</w:t>
            </w:r>
          </w:p>
          <w:p>
            <w:pPr>
              <w:spacing w:after="0" w:line="240" w:lineRule="auto"/>
              <w:jc w:val="both"/>
              <w:rPr>
                <w:rFonts w:hint="default" w:ascii="Times New Roman" w:hAnsi="Times New Roman" w:eastAsia="Times New Roman" w:cs="Times New Roman"/>
                <w:sz w:val="24"/>
                <w:szCs w:val="24"/>
                <w:highlight w:val="none"/>
                <w:lang w:val="ru-RU" w:eastAsia="ru-RU"/>
              </w:rPr>
            </w:pPr>
            <w:r>
              <w:rPr>
                <w:rFonts w:ascii="Times New Roman" w:hAnsi="Times New Roman" w:eastAsia="Times New Roman" w:cs="Times New Roman"/>
                <w:sz w:val="24"/>
                <w:szCs w:val="24"/>
                <w:highlight w:val="none"/>
                <w:lang w:val="ru-RU" w:eastAsia="ru-RU"/>
              </w:rPr>
              <w:t>Р</w:t>
            </w:r>
            <w:r>
              <w:rPr>
                <w:rFonts w:ascii="Times New Roman" w:hAnsi="Times New Roman" w:eastAsia="Times New Roman" w:cs="Times New Roman"/>
                <w:sz w:val="24"/>
                <w:szCs w:val="24"/>
                <w:highlight w:val="none"/>
                <w:lang w:eastAsia="ru-RU"/>
              </w:rPr>
              <w:t>ешени</w:t>
            </w:r>
            <w:r>
              <w:rPr>
                <w:rFonts w:ascii="Times New Roman" w:hAnsi="Times New Roman" w:eastAsia="Times New Roman" w:cs="Times New Roman"/>
                <w:sz w:val="24"/>
                <w:szCs w:val="24"/>
                <w:highlight w:val="none"/>
                <w:lang w:val="ru-RU" w:eastAsia="ru-RU"/>
              </w:rPr>
              <w:t>ем</w:t>
            </w:r>
            <w:r>
              <w:rPr>
                <w:rFonts w:ascii="Times New Roman" w:hAnsi="Times New Roman" w:eastAsia="Times New Roman" w:cs="Times New Roman"/>
                <w:sz w:val="24"/>
                <w:szCs w:val="24"/>
                <w:highlight w:val="none"/>
                <w:lang w:eastAsia="ru-RU"/>
              </w:rPr>
              <w:t xml:space="preserve"> исполнительного комитета Березовского районного Совета народных депутатов</w:t>
            </w:r>
            <w:r>
              <w:rPr>
                <w:rFonts w:hint="default" w:ascii="Times New Roman" w:hAnsi="Times New Roman" w:eastAsia="Times New Roman" w:cs="Times New Roman"/>
                <w:sz w:val="24"/>
                <w:szCs w:val="24"/>
                <w:highlight w:val="none"/>
                <w:lang w:val="ru-RU" w:eastAsia="ru-RU"/>
              </w:rPr>
              <w:t xml:space="preserve"> от 21 декабря 1982 года № 241 утвержден акт государственной приемочной комиссии по приемке законченного строительством в эксплуатацию Детсада на 420 мест в р.п.Белоярский. </w:t>
            </w:r>
          </w:p>
          <w:p>
            <w:pPr>
              <w:spacing w:after="0" w:line="240" w:lineRule="auto"/>
              <w:jc w:val="both"/>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highlight w:val="none"/>
                <w:lang w:val="ru-RU" w:eastAsia="ru-RU"/>
              </w:rPr>
              <w:t>Н</w:t>
            </w:r>
            <w:r>
              <w:rPr>
                <w:rFonts w:hint="default" w:ascii="Times New Roman" w:hAnsi="Times New Roman" w:eastAsia="Times New Roman" w:cs="Times New Roman"/>
                <w:bCs/>
                <w:sz w:val="24"/>
                <w:szCs w:val="24"/>
                <w:highlight w:val="none"/>
                <w:lang w:val="ru-RU" w:eastAsia="ru-RU"/>
              </w:rPr>
              <w:t>ачал свою деятельность д</w:t>
            </w:r>
            <w:r>
              <w:rPr>
                <w:rFonts w:ascii="Times New Roman" w:hAnsi="Times New Roman" w:eastAsia="Times New Roman" w:cs="Times New Roman"/>
                <w:sz w:val="24"/>
                <w:szCs w:val="24"/>
                <w:lang w:eastAsia="ru-RU"/>
              </w:rPr>
              <w:t xml:space="preserve">етский сад </w:t>
            </w:r>
            <w:r>
              <w:rPr>
                <w:rFonts w:ascii="Times New Roman" w:hAnsi="Times New Roman" w:eastAsia="Times New Roman" w:cs="Times New Roman"/>
                <w:bCs/>
                <w:sz w:val="24"/>
                <w:szCs w:val="24"/>
                <w:highlight w:val="none"/>
                <w:lang w:eastAsia="ru-RU"/>
              </w:rPr>
              <w:t>«Снегирек»</w:t>
            </w:r>
            <w:r>
              <w:rPr>
                <w:rFonts w:hint="default" w:ascii="Times New Roman" w:hAnsi="Times New Roman" w:eastAsia="Times New Roman" w:cs="Times New Roman"/>
                <w:bCs/>
                <w:sz w:val="24"/>
                <w:szCs w:val="24"/>
                <w:highlight w:val="none"/>
                <w:lang w:val="ru-RU" w:eastAsia="ru-RU"/>
              </w:rPr>
              <w:t xml:space="preserve"> немного позже, в марте 1983 года, как ведомственное подразделение Казымского линейно-производственного управления. По проекту это было типовое здание, рассчитанное на 12 групп. Заведующим детским садом была назначена </w:t>
            </w:r>
            <w:r>
              <w:rPr>
                <w:rFonts w:ascii="Times New Roman" w:hAnsi="Times New Roman" w:eastAsia="Times New Roman" w:cs="Times New Roman"/>
                <w:sz w:val="24"/>
                <w:szCs w:val="24"/>
                <w:lang w:eastAsia="ru-RU"/>
              </w:rPr>
              <w:t>Парамонова М</w:t>
            </w:r>
            <w:r>
              <w:rPr>
                <w:rFonts w:ascii="Times New Roman" w:hAnsi="Times New Roman" w:eastAsia="Times New Roman" w:cs="Times New Roman"/>
                <w:sz w:val="24"/>
                <w:szCs w:val="24"/>
                <w:lang w:val="ru-RU" w:eastAsia="ru-RU"/>
              </w:rPr>
              <w:t>арина</w:t>
            </w:r>
            <w:r>
              <w:rPr>
                <w:rFonts w:hint="default" w:ascii="Times New Roman" w:hAnsi="Times New Roman" w:eastAsia="Times New Roman" w:cs="Times New Roman"/>
                <w:sz w:val="24"/>
                <w:szCs w:val="24"/>
                <w:lang w:val="ru-RU" w:eastAsia="ru-RU"/>
              </w:rPr>
              <w:t xml:space="preserve"> Абрамовна. Первым членом коллектива была принта на работу</w:t>
            </w:r>
            <w:r>
              <w:rPr>
                <w:rFonts w:ascii="Times New Roman" w:hAnsi="Times New Roman" w:eastAsia="Times New Roman" w:cs="Times New Roman"/>
                <w:sz w:val="24"/>
                <w:szCs w:val="24"/>
                <w:lang w:eastAsia="ru-RU"/>
              </w:rPr>
              <w:t xml:space="preserve"> Доценко Е</w:t>
            </w:r>
            <w:r>
              <w:rPr>
                <w:rFonts w:ascii="Times New Roman" w:hAnsi="Times New Roman" w:eastAsia="Times New Roman" w:cs="Times New Roman"/>
                <w:sz w:val="24"/>
                <w:szCs w:val="24"/>
                <w:lang w:val="ru-RU" w:eastAsia="ru-RU"/>
              </w:rPr>
              <w:t>лена</w:t>
            </w:r>
            <w:r>
              <w:rPr>
                <w:rFonts w:hint="default" w:ascii="Times New Roman" w:hAnsi="Times New Roman" w:eastAsia="Times New Roman" w:cs="Times New Roman"/>
                <w:sz w:val="24"/>
                <w:szCs w:val="24"/>
                <w:lang w:val="ru-RU" w:eastAsia="ru-RU"/>
              </w:rPr>
              <w:t xml:space="preserve"> Евгеньевна. Это был самый большой детский сад в районе.</w:t>
            </w:r>
          </w:p>
          <w:p>
            <w:pPr>
              <w:spacing w:after="0" w:line="240" w:lineRule="auto"/>
              <w:ind w:left="0" w:leftChars="0" w:firstLine="0" w:firstLineChars="0"/>
              <w:jc w:val="both"/>
              <w:rPr>
                <w:rFonts w:hint="default" w:ascii="Times New Roman" w:hAnsi="Times New Roman" w:eastAsia="Times New Roman" w:cs="Times New Roman"/>
                <w:bCs/>
                <w:sz w:val="24"/>
                <w:szCs w:val="24"/>
                <w:highlight w:val="none"/>
                <w:lang w:val="ru-RU" w:eastAsia="ru-RU"/>
              </w:rPr>
            </w:pPr>
            <w:r>
              <w:rPr>
                <w:rFonts w:ascii="Times New Roman" w:hAnsi="Times New Roman" w:eastAsia="Times New Roman" w:cs="Times New Roman"/>
                <w:sz w:val="24"/>
                <w:szCs w:val="24"/>
                <w:lang w:val="ru-RU" w:eastAsia="ru-RU"/>
              </w:rPr>
              <w:t>В</w:t>
            </w:r>
            <w:r>
              <w:rPr>
                <w:rFonts w:ascii="Times New Roman" w:hAnsi="Times New Roman" w:eastAsia="Times New Roman" w:cs="Times New Roman"/>
                <w:sz w:val="24"/>
                <w:szCs w:val="24"/>
                <w:lang w:eastAsia="ru-RU"/>
              </w:rPr>
              <w:t xml:space="preserve"> 1987 году </w:t>
            </w:r>
            <w:r>
              <w:rPr>
                <w:rFonts w:hint="default" w:ascii="Times New Roman" w:hAnsi="Times New Roman" w:eastAsia="Times New Roman" w:cs="Times New Roman"/>
                <w:sz w:val="24"/>
                <w:szCs w:val="24"/>
                <w:lang w:val="ru-RU" w:eastAsia="ru-RU"/>
              </w:rPr>
              <w:t xml:space="preserve">детский сад </w:t>
            </w:r>
            <w:r>
              <w:rPr>
                <w:rFonts w:ascii="Times New Roman" w:hAnsi="Times New Roman" w:eastAsia="Times New Roman" w:cs="Times New Roman"/>
                <w:sz w:val="24"/>
                <w:szCs w:val="24"/>
                <w:lang w:eastAsia="ru-RU"/>
              </w:rPr>
              <w:t xml:space="preserve">передан </w:t>
            </w:r>
            <w:r>
              <w:rPr>
                <w:rFonts w:ascii="Times New Roman" w:hAnsi="Times New Roman" w:eastAsia="Times New Roman" w:cs="Times New Roman"/>
                <w:sz w:val="24"/>
                <w:szCs w:val="24"/>
                <w:lang w:val="ru-RU" w:eastAsia="ru-RU"/>
              </w:rPr>
              <w:t>в</w:t>
            </w:r>
            <w:r>
              <w:rPr>
                <w:rFonts w:hint="default" w:ascii="Times New Roman" w:hAnsi="Times New Roman" w:eastAsia="Times New Roman" w:cs="Times New Roman"/>
                <w:sz w:val="24"/>
                <w:szCs w:val="24"/>
                <w:lang w:val="ru-RU" w:eastAsia="ru-RU"/>
              </w:rPr>
              <w:t xml:space="preserve"> строительное управление</w:t>
            </w:r>
            <w:r>
              <w:rPr>
                <w:rFonts w:ascii="Times New Roman" w:hAnsi="Times New Roman" w:eastAsia="Times New Roman" w:cs="Times New Roman"/>
                <w:sz w:val="24"/>
                <w:szCs w:val="24"/>
                <w:lang w:eastAsia="ru-RU"/>
              </w:rPr>
              <w:t xml:space="preserve"> «Казымэнергогаз», </w:t>
            </w:r>
            <w:r>
              <w:rPr>
                <w:rFonts w:ascii="Times New Roman" w:hAnsi="Times New Roman" w:eastAsia="Times New Roman" w:cs="Times New Roman"/>
                <w:sz w:val="24"/>
                <w:szCs w:val="24"/>
                <w:lang w:val="ru-RU" w:eastAsia="ru-RU"/>
              </w:rPr>
              <w:t>в</w:t>
            </w:r>
            <w:r>
              <w:rPr>
                <w:rFonts w:hint="default" w:ascii="Times New Roman" w:hAnsi="Times New Roman" w:eastAsia="Times New Roman" w:cs="Times New Roman"/>
                <w:sz w:val="24"/>
                <w:szCs w:val="24"/>
                <w:lang w:val="ru-RU" w:eastAsia="ru-RU"/>
              </w:rPr>
              <w:t xml:space="preserve"> 1999 году </w:t>
            </w:r>
            <w:r>
              <w:rPr>
                <w:rFonts w:ascii="Times New Roman" w:hAnsi="Times New Roman" w:eastAsia="Times New Roman" w:cs="Times New Roman"/>
                <w:sz w:val="24"/>
                <w:szCs w:val="24"/>
                <w:shd w:val="clear" w:color="auto" w:fill="FFFFFF"/>
                <w:lang w:eastAsia="ru-RU"/>
              </w:rPr>
              <w:t>–</w:t>
            </w:r>
            <w:r>
              <w:rPr>
                <w:rFonts w:hint="default" w:ascii="Times New Roman" w:hAnsi="Times New Roman" w:eastAsia="Times New Roman" w:cs="Times New Roman"/>
                <w:sz w:val="24"/>
                <w:szCs w:val="24"/>
                <w:shd w:val="clear" w:color="auto" w:fill="FFFFFF"/>
                <w:lang w:val="ru-RU" w:eastAsia="ru-RU"/>
              </w:rPr>
              <w:t xml:space="preserve"> в общество с ограниченной ответственностью «Тюменьтрансгаз Казымское </w:t>
            </w:r>
            <w:r>
              <w:rPr>
                <w:rFonts w:ascii="Times New Roman" w:hAnsi="Times New Roman" w:eastAsia="Times New Roman" w:cs="Times New Roman"/>
                <w:bCs/>
                <w:sz w:val="24"/>
                <w:szCs w:val="24"/>
                <w:highlight w:val="none"/>
                <w:lang w:eastAsia="ru-RU"/>
              </w:rPr>
              <w:t xml:space="preserve">линейно </w:t>
            </w:r>
            <w:r>
              <w:rPr>
                <w:rFonts w:ascii="Times New Roman" w:hAnsi="Times New Roman" w:eastAsia="Times New Roman" w:cs="Times New Roman"/>
                <w:sz w:val="24"/>
                <w:szCs w:val="24"/>
                <w:highlight w:val="none"/>
                <w:shd w:val="clear" w:color="auto" w:fill="FFFFFF"/>
                <w:lang w:eastAsia="ru-RU"/>
              </w:rPr>
              <w:t>–</w:t>
            </w:r>
            <w:r>
              <w:rPr>
                <w:rFonts w:ascii="Times New Roman" w:hAnsi="Times New Roman" w:eastAsia="Times New Roman" w:cs="Times New Roman"/>
                <w:bCs/>
                <w:sz w:val="24"/>
                <w:szCs w:val="24"/>
                <w:highlight w:val="none"/>
                <w:lang w:eastAsia="ru-RU"/>
              </w:rPr>
              <w:t xml:space="preserve"> производственное управление магистральных газопроводов</w:t>
            </w:r>
            <w:r>
              <w:rPr>
                <w:rFonts w:hint="default" w:ascii="Times New Roman" w:hAnsi="Times New Roman" w:eastAsia="Times New Roman" w:cs="Times New Roman"/>
                <w:bCs/>
                <w:sz w:val="24"/>
                <w:szCs w:val="24"/>
                <w:highlight w:val="none"/>
                <w:lang w:val="ru-RU" w:eastAsia="ru-RU"/>
              </w:rPr>
              <w:t>».</w:t>
            </w:r>
          </w:p>
          <w:p>
            <w:pPr>
              <w:spacing w:after="0" w:line="240" w:lineRule="auto"/>
              <w:ind w:left="0" w:leftChars="0" w:firstLine="0" w:firstLineChars="0"/>
              <w:jc w:val="both"/>
              <w:rPr>
                <w:rFonts w:hint="default" w:ascii="Times New Roman" w:hAnsi="Times New Roman" w:eastAsia="Times New Roman" w:cs="Times New Roman"/>
                <w:b w:val="0"/>
                <w:bCs/>
                <w:sz w:val="24"/>
                <w:szCs w:val="24"/>
                <w:lang w:val="ru-RU" w:eastAsia="ru-RU"/>
              </w:rPr>
            </w:pPr>
            <w:r>
              <w:rPr>
                <w:rFonts w:hint="default" w:ascii="Times New Roman" w:hAnsi="Times New Roman" w:eastAsia="Times New Roman" w:cs="Times New Roman"/>
                <w:bCs/>
                <w:sz w:val="24"/>
                <w:szCs w:val="24"/>
                <w:highlight w:val="none"/>
                <w:lang w:val="ru-RU" w:eastAsia="ru-RU"/>
              </w:rPr>
              <w:t>В</w:t>
            </w:r>
            <w:r>
              <w:rPr>
                <w:rFonts w:ascii="Times New Roman" w:hAnsi="Times New Roman" w:eastAsia="Times New Roman" w:cs="Times New Roman"/>
                <w:sz w:val="24"/>
                <w:szCs w:val="24"/>
                <w:lang w:eastAsia="ru-RU"/>
              </w:rPr>
              <w:t xml:space="preserve"> 2004 году </w:t>
            </w:r>
            <w:r>
              <w:rPr>
                <w:rFonts w:ascii="Times New Roman" w:hAnsi="Times New Roman" w:eastAsia="Times New Roman" w:cs="Times New Roman"/>
                <w:sz w:val="24"/>
                <w:szCs w:val="24"/>
                <w:highlight w:val="none"/>
                <w:shd w:val="clear" w:color="auto" w:fill="FFFFFF"/>
                <w:lang w:val="ru-RU" w:eastAsia="ru-RU"/>
              </w:rPr>
              <w:t>начался</w:t>
            </w:r>
            <w:r>
              <w:rPr>
                <w:rFonts w:hint="default" w:ascii="Times New Roman" w:hAnsi="Times New Roman" w:eastAsia="Times New Roman" w:cs="Times New Roman"/>
                <w:sz w:val="24"/>
                <w:szCs w:val="24"/>
                <w:highlight w:val="none"/>
                <w:shd w:val="clear" w:color="auto" w:fill="FFFFFF"/>
                <w:lang w:val="ru-RU" w:eastAsia="ru-RU"/>
              </w:rPr>
              <w:t xml:space="preserve"> новый этап в жизни детского сада «Снегирек» </w:t>
            </w:r>
            <w:r>
              <w:rPr>
                <w:rFonts w:ascii="Times New Roman" w:hAnsi="Times New Roman" w:eastAsia="Times New Roman" w:cs="Times New Roman"/>
                <w:sz w:val="24"/>
                <w:szCs w:val="24"/>
                <w:shd w:val="clear" w:color="auto" w:fill="FFFFFF"/>
                <w:lang w:eastAsia="ru-RU"/>
              </w:rPr>
              <w:t>–</w:t>
            </w:r>
            <w:r>
              <w:rPr>
                <w:rFonts w:hint="default" w:ascii="Times New Roman" w:hAnsi="Times New Roman" w:eastAsia="Times New Roman" w:cs="Times New Roman"/>
                <w:sz w:val="24"/>
                <w:szCs w:val="24"/>
                <w:highlight w:val="none"/>
                <w:shd w:val="clear" w:color="auto" w:fill="FFFFFF"/>
                <w:lang w:val="ru-RU" w:eastAsia="ru-RU"/>
              </w:rPr>
              <w:t xml:space="preserve"> учреждение было передано муниципальному образованию город Белоярский.</w:t>
            </w:r>
            <w:r>
              <w:rPr>
                <w:rFonts w:ascii="Times New Roman" w:hAnsi="Times New Roman" w:eastAsia="Times New Roman" w:cs="Times New Roman"/>
                <w:sz w:val="24"/>
                <w:szCs w:val="24"/>
                <w:lang w:eastAsia="ru-RU"/>
              </w:rPr>
              <w:t xml:space="preserve"> </w:t>
            </w:r>
            <w:r>
              <w:rPr>
                <w:rFonts w:hint="default" w:ascii="Times New Roman" w:hAnsi="Times New Roman" w:eastAsia="Times New Roman" w:cs="Times New Roman"/>
                <w:bCs/>
                <w:sz w:val="24"/>
                <w:szCs w:val="24"/>
                <w:highlight w:val="none"/>
                <w:lang w:val="ru-RU" w:eastAsia="ru-RU"/>
              </w:rPr>
              <w:t>З</w:t>
            </w:r>
            <w:r>
              <w:rPr>
                <w:rFonts w:hint="default" w:ascii="Times New Roman" w:hAnsi="Times New Roman" w:eastAsia="Times New Roman" w:cs="Times New Roman"/>
                <w:b w:val="0"/>
                <w:bCs/>
                <w:sz w:val="24"/>
                <w:szCs w:val="24"/>
                <w:highlight w:val="none"/>
                <w:lang w:val="ru-RU" w:eastAsia="ru-RU"/>
              </w:rPr>
              <w:t xml:space="preserve">аведующим детским садом была назначена </w:t>
            </w:r>
            <w:r>
              <w:rPr>
                <w:rFonts w:hint="default" w:ascii="Times New Roman" w:hAnsi="Times New Roman" w:eastAsia="Times New Roman" w:cs="Times New Roman"/>
                <w:b w:val="0"/>
                <w:bCs/>
                <w:sz w:val="24"/>
                <w:szCs w:val="24"/>
                <w:lang w:eastAsia="ru-RU"/>
              </w:rPr>
              <w:t>Доценко Е</w:t>
            </w:r>
            <w:r>
              <w:rPr>
                <w:rFonts w:hint="default" w:ascii="Times New Roman" w:hAnsi="Times New Roman" w:eastAsia="Times New Roman" w:cs="Times New Roman"/>
                <w:b w:val="0"/>
                <w:bCs/>
                <w:sz w:val="24"/>
                <w:szCs w:val="24"/>
                <w:lang w:val="ru-RU" w:eastAsia="ru-RU"/>
              </w:rPr>
              <w:t>лена Евгеньевна.</w:t>
            </w:r>
          </w:p>
          <w:p>
            <w:pPr>
              <w:keepNext w:val="0"/>
              <w:keepLines w:val="0"/>
              <w:widowControl/>
              <w:suppressLineNumbers w:val="0"/>
              <w:spacing w:after="0" w:line="240" w:lineRule="auto"/>
              <w:jc w:val="both"/>
              <w:rPr>
                <w:rFonts w:hint="default" w:ascii="Times New Roman" w:hAnsi="Times New Roman" w:eastAsia="SimSun" w:cs="Times New Roman"/>
                <w:b w:val="0"/>
                <w:bCs/>
                <w:color w:val="000000"/>
                <w:kern w:val="0"/>
                <w:sz w:val="24"/>
                <w:szCs w:val="24"/>
                <w:lang w:val="en-US" w:eastAsia="zh-CN" w:bidi="ar"/>
              </w:rPr>
            </w:pPr>
            <w:r>
              <w:rPr>
                <w:rFonts w:hint="default" w:ascii="Times New Roman" w:hAnsi="Times New Roman" w:eastAsia="Times New Roman" w:cs="Times New Roman"/>
                <w:b w:val="0"/>
                <w:bCs/>
                <w:sz w:val="24"/>
                <w:szCs w:val="24"/>
                <w:lang w:val="ru-RU" w:eastAsia="ru-RU"/>
              </w:rPr>
              <w:t xml:space="preserve">С 2014 года на должность заведующего принята Павлова Марина Юрьевна. </w:t>
            </w:r>
            <w:r>
              <w:rPr>
                <w:rFonts w:hint="default" w:ascii="Times New Roman" w:hAnsi="Times New Roman" w:eastAsia="TimesNewRomanPS-BoldMT" w:cs="Times New Roman"/>
                <w:b w:val="0"/>
                <w:bCs/>
                <w:color w:val="000000"/>
                <w:kern w:val="0"/>
                <w:sz w:val="24"/>
                <w:szCs w:val="24"/>
                <w:lang w:val="en-US" w:eastAsia="zh-CN" w:bidi="ar"/>
              </w:rPr>
              <w:t xml:space="preserve"> </w:t>
            </w:r>
          </w:p>
          <w:p>
            <w:pPr>
              <w:keepNext w:val="0"/>
              <w:keepLines w:val="0"/>
              <w:widowControl/>
              <w:suppressLineNumbers w:val="0"/>
              <w:spacing w:after="0" w:line="240" w:lineRule="auto"/>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Учреждение является лидером среди дошкольных организаций Белоярского района. </w:t>
            </w:r>
          </w:p>
          <w:p>
            <w:pPr>
              <w:keepNext w:val="0"/>
              <w:keepLines w:val="0"/>
              <w:widowControl/>
              <w:suppressLineNumbers w:val="0"/>
              <w:spacing w:after="0" w:line="240" w:lineRule="auto"/>
              <w:jc w:val="both"/>
              <w:rPr>
                <w:rFonts w:ascii="Times New Roman" w:hAnsi="Times New Roman" w:eastAsia="Times New Roman" w:cs="Times New Roman"/>
                <w:color w:val="auto"/>
                <w:sz w:val="24"/>
                <w:szCs w:val="24"/>
                <w:lang w:eastAsia="ru-RU"/>
              </w:rPr>
            </w:pPr>
            <w:r>
              <w:rPr>
                <w:rFonts w:hint="default" w:ascii="Times New Roman" w:hAnsi="Times New Roman" w:eastAsia="SimSun" w:cs="Times New Roman"/>
                <w:color w:val="auto"/>
                <w:kern w:val="0"/>
                <w:sz w:val="24"/>
                <w:szCs w:val="24"/>
                <w:lang w:val="ru-RU" w:eastAsia="zh-CN" w:bidi="ar"/>
              </w:rPr>
              <w:t>В 2020 году в</w:t>
            </w:r>
            <w:r>
              <w:rPr>
                <w:rFonts w:hint="default" w:ascii="Times New Roman" w:hAnsi="Times New Roman" w:eastAsia="SimSun" w:cs="Times New Roman"/>
                <w:color w:val="auto"/>
                <w:kern w:val="0"/>
                <w:sz w:val="24"/>
                <w:szCs w:val="24"/>
                <w:lang w:val="en-US" w:eastAsia="zh-CN" w:bidi="ar"/>
              </w:rPr>
              <w:t xml:space="preserve"> рамках конкурсного отбора проектов (заявок) образовательных организаций, имеющих статус региональных инновационных площадок Ханты-Мансийского автономного округа – Югры, </w:t>
            </w:r>
            <w:r>
              <w:rPr>
                <w:rFonts w:hint="default" w:ascii="Times New Roman" w:hAnsi="Times New Roman" w:eastAsia="SimSun" w:cs="Times New Roman"/>
                <w:color w:val="auto"/>
                <w:kern w:val="0"/>
                <w:sz w:val="24"/>
                <w:szCs w:val="24"/>
                <w:lang w:val="ru-RU" w:eastAsia="zh-CN" w:bidi="ar"/>
              </w:rPr>
              <w:t>д</w:t>
            </w:r>
            <w:r>
              <w:rPr>
                <w:rFonts w:hint="default" w:ascii="Times New Roman" w:hAnsi="Times New Roman" w:eastAsia="SimSun" w:cs="Times New Roman"/>
                <w:color w:val="auto"/>
                <w:kern w:val="0"/>
                <w:sz w:val="24"/>
                <w:szCs w:val="24"/>
                <w:lang w:val="en-US" w:eastAsia="zh-CN" w:bidi="ar"/>
              </w:rPr>
              <w:t>етский сад «Снегирек» занял 1</w:t>
            </w:r>
            <w:r>
              <w:rPr>
                <w:rFonts w:hint="default" w:ascii="Times New Roman" w:hAnsi="Times New Roman" w:eastAsia="SimSun" w:cs="Times New Roman"/>
                <w:color w:val="auto"/>
                <w:kern w:val="0"/>
                <w:sz w:val="24"/>
                <w:szCs w:val="24"/>
                <w:lang w:val="ru-RU" w:eastAsia="zh-CN" w:bidi="ar"/>
              </w:rPr>
              <w:t xml:space="preserve"> </w:t>
            </w:r>
            <w:r>
              <w:rPr>
                <w:rFonts w:hint="default" w:ascii="Times New Roman" w:hAnsi="Times New Roman" w:eastAsia="SimSun" w:cs="Times New Roman"/>
                <w:color w:val="auto"/>
                <w:kern w:val="0"/>
                <w:sz w:val="24"/>
                <w:szCs w:val="24"/>
                <w:lang w:val="en-US" w:eastAsia="zh-CN" w:bidi="ar"/>
              </w:rPr>
              <w:t>место и награжден грантом.</w:t>
            </w:r>
          </w:p>
          <w:p>
            <w:pPr>
              <w:keepNext w:val="0"/>
              <w:keepLines w:val="0"/>
              <w:widowControl/>
              <w:suppressLineNumbers w:val="0"/>
              <w:spacing w:after="0" w:line="240" w:lineRule="auto"/>
              <w:jc w:val="both"/>
              <w:rPr>
                <w:rFonts w:ascii="Times New Roman" w:hAnsi="Times New Roman" w:eastAsia="Times New Roman" w:cs="Times New Roman"/>
                <w:sz w:val="24"/>
                <w:szCs w:val="24"/>
                <w:lang w:eastAsia="ru-RU"/>
              </w:rPr>
            </w:pPr>
            <w:r>
              <w:rPr>
                <w:rFonts w:hint="default" w:ascii="Times New Roman" w:hAnsi="Times New Roman" w:eastAsia="SimSun" w:cs="Times New Roman"/>
                <w:color w:val="000000"/>
                <w:kern w:val="0"/>
                <w:sz w:val="24"/>
                <w:szCs w:val="24"/>
                <w:lang w:val="en-US" w:eastAsia="zh-CN" w:bidi="ar"/>
              </w:rPr>
              <w:t>В 202</w:t>
            </w:r>
            <w:r>
              <w:rPr>
                <w:rFonts w:hint="default" w:ascii="Times New Roman" w:hAnsi="Times New Roman" w:eastAsia="SimSun" w:cs="Times New Roman"/>
                <w:color w:val="000000"/>
                <w:kern w:val="0"/>
                <w:sz w:val="24"/>
                <w:szCs w:val="24"/>
                <w:lang w:val="ru-RU" w:eastAsia="zh-CN" w:bidi="ar"/>
              </w:rPr>
              <w:t>2</w:t>
            </w:r>
            <w:r>
              <w:rPr>
                <w:rFonts w:hint="default" w:ascii="Times New Roman" w:hAnsi="Times New Roman" w:eastAsia="SimSun" w:cs="Times New Roman"/>
                <w:color w:val="000000"/>
                <w:kern w:val="0"/>
                <w:sz w:val="24"/>
                <w:szCs w:val="24"/>
                <w:lang w:val="en-US" w:eastAsia="zh-CN" w:bidi="ar"/>
              </w:rPr>
              <w:t xml:space="preserve"> году </w:t>
            </w:r>
            <w:r>
              <w:rPr>
                <w:rFonts w:hint="default" w:ascii="Times New Roman" w:hAnsi="Times New Roman" w:eastAsia="SimSun" w:cs="Times New Roman"/>
                <w:color w:val="000000"/>
                <w:kern w:val="0"/>
                <w:sz w:val="24"/>
                <w:szCs w:val="24"/>
                <w:lang w:val="ru-RU" w:eastAsia="zh-CN" w:bidi="ar"/>
              </w:rPr>
              <w:t>д</w:t>
            </w:r>
            <w:r>
              <w:rPr>
                <w:rFonts w:hint="default" w:ascii="Times New Roman" w:hAnsi="Times New Roman" w:eastAsia="SimSun" w:cs="Times New Roman"/>
                <w:color w:val="000000"/>
                <w:kern w:val="0"/>
                <w:sz w:val="24"/>
                <w:szCs w:val="24"/>
                <w:lang w:val="en-US" w:eastAsia="zh-CN" w:bidi="ar"/>
              </w:rPr>
              <w:t xml:space="preserve">етский сад вновь занимает 1 место в конкурсном отборе среди дошкольных образовательных учреждений. Заведующий Павлова </w:t>
            </w:r>
            <w:r>
              <w:rPr>
                <w:rFonts w:hint="default" w:ascii="Times New Roman" w:hAnsi="Times New Roman" w:eastAsia="Times New Roman" w:cs="Times New Roman"/>
                <w:b w:val="0"/>
                <w:bCs/>
                <w:sz w:val="24"/>
                <w:szCs w:val="24"/>
                <w:lang w:val="ru-RU" w:eastAsia="ru-RU"/>
              </w:rPr>
              <w:t>Марина Юрьевна</w:t>
            </w:r>
            <w:r>
              <w:rPr>
                <w:rFonts w:hint="default" w:ascii="Times New Roman" w:hAnsi="Times New Roman" w:eastAsia="SimSun" w:cs="Times New Roman"/>
                <w:color w:val="000000"/>
                <w:kern w:val="0"/>
                <w:sz w:val="24"/>
                <w:szCs w:val="24"/>
                <w:lang w:val="en-US" w:eastAsia="zh-CN" w:bidi="ar"/>
              </w:rPr>
              <w:t xml:space="preserve"> признана «Лучшим руководителем» среди руководителей дошкольных образовательных учреждений по результатам конкурса на получение грантов главы Белоярского района в рамках реализации приоритетного национального проекта «Образование» в Белоярском районе.</w:t>
            </w:r>
          </w:p>
          <w:p>
            <w:pPr>
              <w:spacing w:after="0" w:line="240" w:lineRule="auto"/>
              <w:jc w:val="both"/>
              <w:rPr>
                <w:rFonts w:ascii="Times New Roman" w:hAnsi="Times New Roman" w:eastAsia="Times New Roman" w:cs="Times New Roman"/>
                <w:sz w:val="24"/>
                <w:szCs w:val="24"/>
                <w:highlight w:val="cyan"/>
                <w:lang w:eastAsia="ru-RU"/>
              </w:rPr>
            </w:pPr>
          </w:p>
          <w:p>
            <w:pPr>
              <w:spacing w:after="0" w:line="240" w:lineRule="auto"/>
              <w:ind w:left="34" w:hanging="34"/>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34" w:leftChars="0" w:hanging="34" w:firstLineChars="0"/>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Ф.5. Оп.1. Д.157. Л.1-2</w:t>
            </w:r>
            <w:r>
              <w:rPr>
                <w:rFonts w:hint="default" w:ascii="Times New Roman" w:hAnsi="Times New Roman" w:eastAsia="Times New Roman" w:cs="Times New Roman"/>
                <w:i/>
                <w:sz w:val="24"/>
                <w:szCs w:val="24"/>
                <w:lang w:val="ru-RU"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350" w:type="dxa"/>
            <w:vAlign w:val="top"/>
          </w:tcPr>
          <w:p>
            <w:pPr>
              <w:spacing w:after="0" w:line="240" w:lineRule="auto"/>
              <w:jc w:val="center"/>
              <w:rPr>
                <w:rFonts w:hint="default" w:ascii="Times New Roman" w:hAnsi="Times New Roman" w:eastAsia="Times New Roman" w:cs="Times New Roman"/>
                <w:b/>
                <w:color w:val="auto"/>
                <w:sz w:val="24"/>
                <w:szCs w:val="24"/>
                <w:highlight w:val="none"/>
                <w:lang w:val="ru-RU" w:eastAsia="ru-RU"/>
              </w:rPr>
            </w:pPr>
            <w:r>
              <w:rPr>
                <w:rFonts w:hint="default" w:ascii="Times New Roman" w:hAnsi="Times New Roman" w:eastAsia="Times New Roman" w:cs="Times New Roman"/>
                <w:b/>
                <w:color w:val="auto"/>
                <w:sz w:val="24"/>
                <w:szCs w:val="24"/>
                <w:highlight w:val="none"/>
                <w:lang w:val="ru-RU" w:eastAsia="ru-RU"/>
              </w:rPr>
              <w:t>2 марта</w:t>
            </w:r>
          </w:p>
        </w:tc>
        <w:tc>
          <w:tcPr>
            <w:tcW w:w="8697" w:type="dxa"/>
            <w:vAlign w:val="top"/>
          </w:tcPr>
          <w:p>
            <w:pPr>
              <w:spacing w:after="0" w:line="240" w:lineRule="auto"/>
              <w:ind w:left="34" w:hanging="34"/>
              <w:jc w:val="both"/>
              <w:rPr>
                <w:rFonts w:hint="default" w:ascii="Times New Roman" w:hAnsi="Times New Roman" w:eastAsia="sans-serif" w:cs="Times New Roman"/>
                <w:b w:val="0"/>
                <w:bCs w:val="0"/>
                <w:i w:val="0"/>
                <w:iCs w:val="0"/>
                <w:caps w:val="0"/>
                <w:color w:val="auto"/>
                <w:spacing w:val="0"/>
                <w:sz w:val="24"/>
                <w:szCs w:val="24"/>
                <w:shd w:val="clear" w:fill="FFFFFF"/>
                <w:lang w:val="ru-RU" w:eastAsia="ru-RU"/>
              </w:rPr>
            </w:pPr>
            <w:r>
              <w:rPr>
                <w:rFonts w:hint="default" w:ascii="Times New Roman" w:hAnsi="Times New Roman" w:eastAsia="sans-serif" w:cs="Times New Roman"/>
                <w:b/>
                <w:bCs/>
                <w:i w:val="0"/>
                <w:iCs w:val="0"/>
                <w:caps w:val="0"/>
                <w:color w:val="auto"/>
                <w:spacing w:val="0"/>
                <w:sz w:val="24"/>
                <w:szCs w:val="24"/>
                <w:shd w:val="clear" w:fill="FFFFFF"/>
                <w:lang w:val="ru-RU" w:eastAsia="ru-RU"/>
              </w:rPr>
              <w:drawing>
                <wp:anchor distT="0" distB="0" distL="114300" distR="114300" simplePos="0" relativeHeight="251682816" behindDoc="0" locked="0" layoutInCell="1" allowOverlap="1">
                  <wp:simplePos x="0" y="0"/>
                  <wp:positionH relativeFrom="column">
                    <wp:posOffset>28575</wp:posOffset>
                  </wp:positionH>
                  <wp:positionV relativeFrom="paragraph">
                    <wp:posOffset>79375</wp:posOffset>
                  </wp:positionV>
                  <wp:extent cx="2008505" cy="1165225"/>
                  <wp:effectExtent l="38100" t="38100" r="48895" b="53975"/>
                  <wp:wrapSquare wrapText="bothSides"/>
                  <wp:docPr id="80" name="Изображение 8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 80" descr="Безымянный"/>
                          <pic:cNvPicPr>
                            <a:picLocks noChangeAspect="1"/>
                          </pic:cNvPicPr>
                        </pic:nvPicPr>
                        <pic:blipFill>
                          <a:blip r:embed="rId23"/>
                          <a:stretch>
                            <a:fillRect/>
                          </a:stretch>
                        </pic:blipFill>
                        <pic:spPr>
                          <a:xfrm>
                            <a:off x="0" y="0"/>
                            <a:ext cx="2008505" cy="1165225"/>
                          </a:xfrm>
                          <a:prstGeom prst="rect">
                            <a:avLst/>
                          </a:prstGeom>
                          <a:ln w="38100">
                            <a:solidFill>
                              <a:srgbClr val="000000"/>
                            </a:solidFill>
                          </a:ln>
                          <a:effectLst>
                            <a:softEdge rad="31750"/>
                          </a:effectLst>
                        </pic:spPr>
                      </pic:pic>
                    </a:graphicData>
                  </a:graphic>
                </wp:anchor>
              </w:drawing>
            </w:r>
            <w:r>
              <w:rPr>
                <w:rFonts w:hint="default" w:ascii="Times New Roman" w:hAnsi="Times New Roman" w:eastAsia="sans-serif" w:cs="Times New Roman"/>
                <w:b/>
                <w:bCs/>
                <w:i w:val="0"/>
                <w:iCs w:val="0"/>
                <w:caps w:val="0"/>
                <w:color w:val="auto"/>
                <w:spacing w:val="0"/>
                <w:sz w:val="24"/>
                <w:szCs w:val="24"/>
                <w:shd w:val="clear" w:fill="FFFFFF"/>
                <w:lang w:val="ru-RU" w:eastAsia="ru-RU"/>
              </w:rPr>
              <w:t>5 лет</w:t>
            </w:r>
            <w:r>
              <w:rPr>
                <w:rFonts w:hint="default" w:ascii="Times New Roman" w:hAnsi="Times New Roman" w:eastAsia="sans-serif" w:cs="Times New Roman"/>
                <w:i w:val="0"/>
                <w:iCs w:val="0"/>
                <w:caps w:val="0"/>
                <w:color w:val="auto"/>
                <w:spacing w:val="0"/>
                <w:sz w:val="24"/>
                <w:szCs w:val="24"/>
                <w:shd w:val="clear" w:fill="FFFFFF"/>
                <w:lang w:val="ru-RU" w:eastAsia="ru-RU"/>
              </w:rPr>
              <w:t xml:space="preserve"> назад (2018) </w:t>
            </w:r>
            <w:r>
              <w:rPr>
                <w:rFonts w:hint="default" w:ascii="Times New Roman" w:hAnsi="Times New Roman" w:eastAsia="sans-serif" w:cs="Times New Roman"/>
                <w:b/>
                <w:bCs/>
                <w:i w:val="0"/>
                <w:iCs w:val="0"/>
                <w:caps w:val="0"/>
                <w:color w:val="auto"/>
                <w:spacing w:val="0"/>
                <w:sz w:val="24"/>
                <w:szCs w:val="24"/>
                <w:shd w:val="clear" w:fill="FFFFFF"/>
                <w:lang w:eastAsia="ru-RU"/>
              </w:rPr>
              <w:t>откры</w:t>
            </w:r>
            <w:r>
              <w:rPr>
                <w:rFonts w:hint="default" w:ascii="Times New Roman" w:hAnsi="Times New Roman" w:eastAsia="sans-serif" w:cs="Times New Roman"/>
                <w:b/>
                <w:bCs/>
                <w:i w:val="0"/>
                <w:iCs w:val="0"/>
                <w:caps w:val="0"/>
                <w:color w:val="auto"/>
                <w:spacing w:val="0"/>
                <w:sz w:val="24"/>
                <w:szCs w:val="24"/>
                <w:shd w:val="clear" w:fill="FFFFFF"/>
                <w:lang w:val="ru-RU" w:eastAsia="ru-RU"/>
              </w:rPr>
              <w:t>т</w:t>
            </w:r>
            <w:r>
              <w:rPr>
                <w:rFonts w:hint="default" w:ascii="Times New Roman" w:hAnsi="Times New Roman" w:eastAsia="sans-serif" w:cs="Times New Roman"/>
                <w:b/>
                <w:bCs/>
                <w:i w:val="0"/>
                <w:iCs w:val="0"/>
                <w:caps w:val="0"/>
                <w:color w:val="auto"/>
                <w:spacing w:val="0"/>
                <w:sz w:val="24"/>
                <w:szCs w:val="24"/>
                <w:shd w:val="clear" w:fill="FFFFFF"/>
                <w:lang w:eastAsia="ru-RU"/>
              </w:rPr>
              <w:t xml:space="preserve"> фитнес-клуб «Атом»</w:t>
            </w:r>
            <w:r>
              <w:rPr>
                <w:rFonts w:hint="default" w:ascii="Times New Roman" w:hAnsi="Times New Roman" w:eastAsia="sans-serif" w:cs="Times New Roman"/>
                <w:b/>
                <w:bCs/>
                <w:i w:val="0"/>
                <w:iCs w:val="0"/>
                <w:caps w:val="0"/>
                <w:color w:val="auto"/>
                <w:spacing w:val="0"/>
                <w:sz w:val="24"/>
                <w:szCs w:val="24"/>
                <w:shd w:val="clear" w:fill="FFFFFF"/>
                <w:lang w:val="ru-RU" w:eastAsia="ru-RU"/>
              </w:rPr>
              <w:t xml:space="preserve"> в городе Белоярский</w:t>
            </w:r>
            <w:r>
              <w:rPr>
                <w:rFonts w:hint="default" w:ascii="Times New Roman" w:hAnsi="Times New Roman" w:eastAsia="sans-serif" w:cs="Times New Roman"/>
                <w:b w:val="0"/>
                <w:bCs w:val="0"/>
                <w:i w:val="0"/>
                <w:iCs w:val="0"/>
                <w:caps w:val="0"/>
                <w:color w:val="auto"/>
                <w:spacing w:val="0"/>
                <w:sz w:val="24"/>
                <w:szCs w:val="24"/>
                <w:shd w:val="clear" w:fill="FFFFFF"/>
                <w:lang w:val="ru-RU" w:eastAsia="ru-RU"/>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bCs/>
                <w:sz w:val="24"/>
                <w:szCs w:val="24"/>
                <w:lang w:eastAsia="ru-RU"/>
              </w:rPr>
            </w:pPr>
            <w:r>
              <w:rPr>
                <w:rFonts w:hint="default" w:ascii="Times New Roman" w:hAnsi="Times New Roman" w:eastAsia="Times New Roman" w:cs="Times New Roman"/>
                <w:bCs/>
                <w:sz w:val="24"/>
                <w:szCs w:val="24"/>
                <w:lang w:val="ru-RU" w:eastAsia="ru-RU"/>
              </w:rPr>
              <w:t>2 марта</w:t>
            </w:r>
            <w:r>
              <w:rPr>
                <w:rFonts w:ascii="Times New Roman" w:hAnsi="Times New Roman" w:eastAsia="Times New Roman" w:cs="Times New Roman"/>
                <w:bCs/>
                <w:sz w:val="24"/>
                <w:szCs w:val="24"/>
                <w:lang w:eastAsia="ru-RU"/>
              </w:rPr>
              <w:t xml:space="preserve"> 2018 года состоялось открытие двухэтажного фитнес-клуба «Атом» в м</w:t>
            </w:r>
            <w:r>
              <w:rPr>
                <w:rFonts w:ascii="Times New Roman" w:hAnsi="Times New Roman" w:eastAsia="Times New Roman" w:cs="Times New Roman"/>
                <w:bCs/>
                <w:sz w:val="24"/>
                <w:szCs w:val="24"/>
                <w:lang w:val="ru-RU" w:eastAsia="ru-RU"/>
              </w:rPr>
              <w:t>икрорайоне</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3А г</w:t>
            </w:r>
            <w:r>
              <w:rPr>
                <w:rFonts w:ascii="Times New Roman" w:hAnsi="Times New Roman" w:eastAsia="Times New Roman" w:cs="Times New Roman"/>
                <w:bCs/>
                <w:sz w:val="24"/>
                <w:szCs w:val="24"/>
                <w:lang w:val="ru-RU" w:eastAsia="ru-RU"/>
              </w:rPr>
              <w:t>орода</w:t>
            </w:r>
            <w:r>
              <w:rPr>
                <w:rFonts w:ascii="Times New Roman" w:hAnsi="Times New Roman" w:eastAsia="Times New Roman" w:cs="Times New Roman"/>
                <w:bCs/>
                <w:sz w:val="24"/>
                <w:szCs w:val="24"/>
                <w:lang w:eastAsia="ru-RU"/>
              </w:rPr>
              <w:t xml:space="preserve"> Белоярский. Клуб включает в себя </w:t>
            </w:r>
            <w:r>
              <w:rPr>
                <w:rFonts w:ascii="Times New Roman" w:hAnsi="Times New Roman" w:eastAsia="Times New Roman" w:cs="Times New Roman"/>
                <w:sz w:val="24"/>
                <w:szCs w:val="24"/>
                <w:lang w:eastAsia="ru-RU"/>
              </w:rPr>
              <w:t xml:space="preserve">четыре тренажерных зала, </w:t>
            </w:r>
            <w:r>
              <w:rPr>
                <w:rFonts w:ascii="Times New Roman" w:hAnsi="Times New Roman" w:eastAsia="Times New Roman" w:cs="Times New Roman"/>
                <w:bCs/>
                <w:sz w:val="24"/>
                <w:szCs w:val="24"/>
                <w:lang w:eastAsia="ru-RU"/>
              </w:rPr>
              <w:t>общая площадь объекта составляет 728 кв.м. В клубе представлены такие услуги, как танцевальная аэробика, йога, пилатес, специальные тренировки для будущих мам, кроссфит для молодых и активных людей, для лиц старшего возраста предусмотрена дыхательная гимнастика и л</w:t>
            </w:r>
            <w:r>
              <w:rPr>
                <w:rFonts w:ascii="Times New Roman" w:hAnsi="Times New Roman" w:eastAsia="Times New Roman" w:cs="Times New Roman"/>
                <w:bCs/>
                <w:sz w:val="24"/>
                <w:szCs w:val="24"/>
                <w:lang w:val="ru-RU" w:eastAsia="ru-RU"/>
              </w:rPr>
              <w:t>е</w:t>
            </w:r>
            <w:r>
              <w:rPr>
                <w:rFonts w:ascii="Times New Roman" w:hAnsi="Times New Roman" w:eastAsia="Times New Roman" w:cs="Times New Roman"/>
                <w:bCs/>
                <w:sz w:val="24"/>
                <w:szCs w:val="24"/>
                <w:lang w:eastAsia="ru-RU"/>
              </w:rPr>
              <w:t>гкие нагрузки.</w:t>
            </w:r>
          </w:p>
          <w:p>
            <w:pPr>
              <w:spacing w:after="0" w:line="240" w:lineRule="auto"/>
              <w:jc w:val="both"/>
              <w:rPr>
                <w:rFonts w:hint="default" w:ascii="Times New Roman" w:hAnsi="Times New Roman" w:eastAsia="sans-serif" w:cs="Times New Roman"/>
                <w:i w:val="0"/>
                <w:iCs w:val="0"/>
                <w:caps w:val="0"/>
                <w:color w:val="auto"/>
                <w:spacing w:val="0"/>
                <w:sz w:val="24"/>
                <w:szCs w:val="24"/>
                <w:shd w:val="clear" w:fill="FFFFFF"/>
                <w:lang w:val="ru-RU" w:eastAsia="ru-RU"/>
              </w:rPr>
            </w:pPr>
          </w:p>
          <w:p>
            <w:pPr>
              <w:spacing w:after="0" w:line="240" w:lineRule="auto"/>
              <w:ind w:left="34" w:hanging="34"/>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34" w:leftChars="0" w:hanging="34" w:firstLineChars="0"/>
              <w:jc w:val="both"/>
              <w:rPr>
                <w:rFonts w:hint="default" w:ascii="Times New Roman" w:hAnsi="Times New Roman" w:eastAsia="Times New Roman" w:cs="Times New Roman"/>
                <w:i/>
                <w:strike w:val="0"/>
                <w:dstrike w:val="0"/>
                <w:sz w:val="24"/>
                <w:szCs w:val="24"/>
                <w:highlight w:val="yellow"/>
                <w:u w:val="none"/>
                <w:lang w:val="ru-RU" w:eastAsia="ru-RU"/>
              </w:rPr>
            </w:pPr>
            <w:r>
              <w:rPr>
                <w:rFonts w:ascii="Times New Roman" w:hAnsi="Times New Roman" w:eastAsia="Times New Roman" w:cs="Times New Roman"/>
                <w:i/>
                <w:strike w:val="0"/>
                <w:dstrike w:val="0"/>
                <w:sz w:val="24"/>
                <w:szCs w:val="24"/>
                <w:highlight w:val="none"/>
                <w:u w:val="none"/>
                <w:lang w:eastAsia="ru-RU"/>
              </w:rPr>
              <w:t>Ф.</w:t>
            </w:r>
            <w:r>
              <w:rPr>
                <w:rFonts w:hint="default" w:ascii="Times New Roman" w:hAnsi="Times New Roman" w:eastAsia="Times New Roman" w:cs="Times New Roman"/>
                <w:i/>
                <w:strike w:val="0"/>
                <w:dstrike w:val="0"/>
                <w:sz w:val="24"/>
                <w:szCs w:val="24"/>
                <w:highlight w:val="none"/>
                <w:u w:val="none"/>
                <w:lang w:val="ru-RU" w:eastAsia="ru-RU"/>
              </w:rPr>
              <w:t>6</w:t>
            </w:r>
            <w:r>
              <w:rPr>
                <w:rFonts w:ascii="Times New Roman" w:hAnsi="Times New Roman" w:eastAsia="Times New Roman" w:cs="Times New Roman"/>
                <w:i/>
                <w:strike w:val="0"/>
                <w:dstrike w:val="0"/>
                <w:sz w:val="24"/>
                <w:szCs w:val="24"/>
                <w:highlight w:val="none"/>
                <w:u w:val="none"/>
                <w:lang w:eastAsia="ru-RU"/>
              </w:rPr>
              <w:t>. Оп.1. Д.1</w:t>
            </w:r>
            <w:r>
              <w:rPr>
                <w:rFonts w:hint="default" w:ascii="Times New Roman" w:hAnsi="Times New Roman" w:eastAsia="Times New Roman" w:cs="Times New Roman"/>
                <w:i/>
                <w:strike w:val="0"/>
                <w:dstrike w:val="0"/>
                <w:sz w:val="24"/>
                <w:szCs w:val="24"/>
                <w:highlight w:val="none"/>
                <w:u w:val="none"/>
                <w:lang w:val="ru-RU" w:eastAsia="ru-RU"/>
              </w:rPr>
              <w:t>14.; Ф.44. Оп.3. Д.61.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350" w:type="dxa"/>
            <w:vAlign w:val="top"/>
          </w:tcPr>
          <w:p>
            <w:pPr>
              <w:spacing w:after="0" w:line="240" w:lineRule="auto"/>
              <w:jc w:val="center"/>
              <w:rPr>
                <w:rFonts w:hint="default" w:ascii="Times New Roman" w:hAnsi="Times New Roman" w:eastAsia="Times New Roman" w:cs="Times New Roman"/>
                <w:b/>
                <w:sz w:val="24"/>
                <w:szCs w:val="24"/>
                <w:highlight w:val="none"/>
                <w:lang w:val="ru-RU" w:eastAsia="ru-RU"/>
              </w:rPr>
            </w:pPr>
            <w:r>
              <w:rPr>
                <w:rFonts w:hint="default" w:ascii="Times New Roman" w:hAnsi="Times New Roman" w:eastAsia="Times New Roman" w:cs="Times New Roman"/>
                <w:b/>
                <w:sz w:val="24"/>
                <w:szCs w:val="24"/>
                <w:highlight w:val="none"/>
                <w:lang w:val="ru-RU" w:eastAsia="ru-RU"/>
              </w:rPr>
              <w:t>18 марта</w:t>
            </w:r>
          </w:p>
        </w:tc>
        <w:tc>
          <w:tcPr>
            <w:tcW w:w="8697" w:type="dxa"/>
            <w:vAlign w:val="top"/>
          </w:tcPr>
          <w:p>
            <w:pPr>
              <w:spacing w:after="0" w:line="240" w:lineRule="auto"/>
              <w:jc w:val="both"/>
              <w:rPr>
                <w:rFonts w:hint="default" w:ascii="Times New Roman" w:hAnsi="Times New Roman" w:eastAsia="Times New Roman" w:cs="Times New Roman"/>
                <w:i w:val="0"/>
                <w:iCs/>
                <w:sz w:val="24"/>
                <w:szCs w:val="24"/>
                <w:highlight w:val="none"/>
                <w:lang w:val="ru-RU" w:eastAsia="ru-RU"/>
              </w:rPr>
            </w:pPr>
            <w:r>
              <w:rPr>
                <w:rFonts w:hint="default" w:ascii="Times New Roman" w:hAnsi="Times New Roman" w:eastAsia="Times New Roman" w:cs="Times New Roman"/>
                <w:b/>
                <w:bCs/>
                <w:i w:val="0"/>
                <w:iCs/>
                <w:sz w:val="24"/>
                <w:szCs w:val="24"/>
                <w:highlight w:val="none"/>
                <w:lang w:val="ru-RU" w:eastAsia="ru-RU"/>
              </w:rPr>
              <w:drawing>
                <wp:anchor distT="0" distB="0" distL="114300" distR="114300" simplePos="0" relativeHeight="251683840" behindDoc="0" locked="0" layoutInCell="1" allowOverlap="1">
                  <wp:simplePos x="0" y="0"/>
                  <wp:positionH relativeFrom="column">
                    <wp:posOffset>38100</wp:posOffset>
                  </wp:positionH>
                  <wp:positionV relativeFrom="paragraph">
                    <wp:posOffset>79375</wp:posOffset>
                  </wp:positionV>
                  <wp:extent cx="2073910" cy="1384300"/>
                  <wp:effectExtent l="38100" t="38100" r="40640" b="44450"/>
                  <wp:wrapSquare wrapText="bothSides"/>
                  <wp:docPr id="82" name="Изображение 82" descr="Ф.ФОТО, Оп.1, Д.1817, Л.1_Общий вид на деревню Юильск Белоярского района (вид с самолета), 18.0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 82" descr="Ф.ФОТО, Оп.1, Д.1817, Л.1_Общий вид на деревню Юильск Белоярского района (вид с самолета), 18.08.2019"/>
                          <pic:cNvPicPr>
                            <a:picLocks noChangeAspect="1"/>
                          </pic:cNvPicPr>
                        </pic:nvPicPr>
                        <pic:blipFill>
                          <a:blip r:embed="rId24"/>
                          <a:stretch>
                            <a:fillRect/>
                          </a:stretch>
                        </pic:blipFill>
                        <pic:spPr>
                          <a:xfrm>
                            <a:off x="0" y="0"/>
                            <a:ext cx="2073910" cy="1384300"/>
                          </a:xfrm>
                          <a:prstGeom prst="rect">
                            <a:avLst/>
                          </a:prstGeom>
                          <a:ln w="38100">
                            <a:solidFill>
                              <a:srgbClr val="EEECE1">
                                <a:lumMod val="25000"/>
                              </a:srgbClr>
                            </a:solidFill>
                          </a:ln>
                          <a:effectLst>
                            <a:softEdge rad="31750"/>
                          </a:effectLst>
                        </pic:spPr>
                      </pic:pic>
                    </a:graphicData>
                  </a:graphic>
                </wp:anchor>
              </w:drawing>
            </w:r>
            <w:r>
              <w:rPr>
                <w:rFonts w:hint="default" w:ascii="Times New Roman" w:hAnsi="Times New Roman" w:eastAsia="Times New Roman" w:cs="Times New Roman"/>
                <w:b/>
                <w:bCs/>
                <w:i w:val="0"/>
                <w:iCs/>
                <w:sz w:val="24"/>
                <w:szCs w:val="24"/>
                <w:highlight w:val="none"/>
                <w:lang w:val="ru-RU" w:eastAsia="ru-RU"/>
              </w:rPr>
              <w:t>275 лет</w:t>
            </w:r>
            <w:r>
              <w:rPr>
                <w:rFonts w:hint="default" w:ascii="Times New Roman" w:hAnsi="Times New Roman" w:eastAsia="Times New Roman" w:cs="Times New Roman"/>
                <w:i w:val="0"/>
                <w:iCs/>
                <w:sz w:val="24"/>
                <w:szCs w:val="24"/>
                <w:highlight w:val="none"/>
                <w:lang w:val="ru-RU" w:eastAsia="ru-RU"/>
              </w:rPr>
              <w:t xml:space="preserve"> назад (1748) </w:t>
            </w:r>
            <w:r>
              <w:rPr>
                <w:rFonts w:ascii="Times New Roman" w:hAnsi="Times New Roman" w:eastAsia="Times New Roman" w:cs="Times New Roman"/>
                <w:b/>
                <w:i w:val="0"/>
                <w:iCs/>
                <w:sz w:val="24"/>
                <w:szCs w:val="24"/>
                <w:highlight w:val="none"/>
                <w:lang w:eastAsia="ru-RU"/>
              </w:rPr>
              <w:t>основана деревня Юильск</w:t>
            </w:r>
            <w:r>
              <w:rPr>
                <w:rFonts w:ascii="Times New Roman" w:hAnsi="Times New Roman" w:eastAsia="Times New Roman" w:cs="Times New Roman"/>
                <w:i w:val="0"/>
                <w:iCs/>
                <w:sz w:val="24"/>
                <w:szCs w:val="24"/>
                <w:highlight w:val="none"/>
                <w:lang w:eastAsia="ru-RU"/>
              </w:rPr>
              <w:t xml:space="preserve"> </w:t>
            </w:r>
            <w:r>
              <w:rPr>
                <w:rFonts w:ascii="Times New Roman" w:hAnsi="Times New Roman" w:eastAsia="Times New Roman" w:cs="Times New Roman"/>
                <w:b/>
                <w:i w:val="0"/>
                <w:iCs/>
                <w:sz w:val="24"/>
                <w:szCs w:val="24"/>
                <w:highlight w:val="none"/>
                <w:lang w:eastAsia="ru-RU"/>
              </w:rPr>
              <w:t>Березовского района</w:t>
            </w:r>
            <w:r>
              <w:rPr>
                <w:rFonts w:hint="default" w:ascii="Times New Roman" w:hAnsi="Times New Roman" w:eastAsia="Times New Roman" w:cs="Times New Roman"/>
                <w:b/>
                <w:i w:val="0"/>
                <w:iCs/>
                <w:sz w:val="24"/>
                <w:szCs w:val="24"/>
                <w:highlight w:val="none"/>
                <w:lang w:val="ru-RU" w:eastAsia="ru-RU"/>
              </w:rPr>
              <w:t xml:space="preserve">, </w:t>
            </w:r>
            <w:r>
              <w:rPr>
                <w:rFonts w:ascii="Times New Roman" w:hAnsi="Times New Roman" w:eastAsia="Times New Roman" w:cs="Times New Roman"/>
                <w:i w:val="0"/>
                <w:iCs/>
                <w:sz w:val="24"/>
                <w:szCs w:val="24"/>
                <w:highlight w:val="none"/>
                <w:lang w:eastAsia="ru-RU"/>
              </w:rPr>
              <w:t>ныне</w:t>
            </w:r>
            <w:r>
              <w:rPr>
                <w:rFonts w:hint="default" w:ascii="Times New Roman" w:hAnsi="Times New Roman" w:eastAsia="Times New Roman" w:cs="Times New Roman"/>
                <w:i w:val="0"/>
                <w:iCs/>
                <w:sz w:val="24"/>
                <w:szCs w:val="24"/>
                <w:highlight w:val="none"/>
                <w:lang w:val="ru-RU" w:eastAsia="ru-RU"/>
              </w:rPr>
              <w:t xml:space="preserve"> </w:t>
            </w:r>
            <w:r>
              <w:rPr>
                <w:rFonts w:ascii="Times New Roman" w:hAnsi="Times New Roman" w:eastAsia="Times New Roman" w:cs="Times New Roman"/>
                <w:sz w:val="24"/>
                <w:szCs w:val="24"/>
                <w:lang w:eastAsia="ru-RU"/>
              </w:rPr>
              <w:t xml:space="preserve">– </w:t>
            </w:r>
            <w:r>
              <w:rPr>
                <w:rFonts w:hint="default" w:ascii="Times New Roman" w:hAnsi="Times New Roman" w:eastAsia="Times New Roman" w:cs="Times New Roman"/>
                <w:i w:val="0"/>
                <w:iCs/>
                <w:sz w:val="24"/>
                <w:szCs w:val="24"/>
                <w:highlight w:val="none"/>
                <w:lang w:val="ru-RU" w:eastAsia="ru-RU"/>
              </w:rPr>
              <w:t xml:space="preserve"> деревня Юильск</w:t>
            </w:r>
            <w:r>
              <w:rPr>
                <w:rFonts w:ascii="Times New Roman" w:hAnsi="Times New Roman" w:eastAsia="Times New Roman" w:cs="Times New Roman"/>
                <w:i w:val="0"/>
                <w:iCs/>
                <w:sz w:val="24"/>
                <w:szCs w:val="24"/>
                <w:highlight w:val="none"/>
                <w:lang w:eastAsia="ru-RU"/>
              </w:rPr>
              <w:t xml:space="preserve"> Белоярск</w:t>
            </w:r>
            <w:r>
              <w:rPr>
                <w:rFonts w:ascii="Times New Roman" w:hAnsi="Times New Roman" w:eastAsia="Times New Roman" w:cs="Times New Roman"/>
                <w:i w:val="0"/>
                <w:iCs/>
                <w:sz w:val="24"/>
                <w:szCs w:val="24"/>
                <w:highlight w:val="none"/>
                <w:lang w:val="ru-RU" w:eastAsia="ru-RU"/>
              </w:rPr>
              <w:t>ого</w:t>
            </w:r>
            <w:r>
              <w:rPr>
                <w:rFonts w:ascii="Times New Roman" w:hAnsi="Times New Roman" w:eastAsia="Times New Roman" w:cs="Times New Roman"/>
                <w:i w:val="0"/>
                <w:iCs/>
                <w:sz w:val="24"/>
                <w:szCs w:val="24"/>
                <w:highlight w:val="none"/>
                <w:lang w:eastAsia="ru-RU"/>
              </w:rPr>
              <w:t xml:space="preserve"> район</w:t>
            </w:r>
            <w:r>
              <w:rPr>
                <w:rFonts w:ascii="Times New Roman" w:hAnsi="Times New Roman" w:eastAsia="Times New Roman" w:cs="Times New Roman"/>
                <w:i w:val="0"/>
                <w:iCs/>
                <w:sz w:val="24"/>
                <w:szCs w:val="24"/>
                <w:highlight w:val="none"/>
                <w:lang w:val="ru-RU" w:eastAsia="ru-RU"/>
              </w:rPr>
              <w:t>а</w:t>
            </w:r>
            <w:r>
              <w:rPr>
                <w:rFonts w:hint="default" w:ascii="Times New Roman" w:hAnsi="Times New Roman" w:eastAsia="Times New Roman" w:cs="Times New Roman"/>
                <w:i w:val="0"/>
                <w:iCs/>
                <w:sz w:val="24"/>
                <w:szCs w:val="24"/>
                <w:highlight w:val="none"/>
                <w:lang w:val="ru-RU" w:eastAsia="ru-RU"/>
              </w:rPr>
              <w:t>.</w:t>
            </w:r>
          </w:p>
          <w:p>
            <w:pPr>
              <w:spacing w:after="0" w:line="240" w:lineRule="auto"/>
              <w:ind w:left="0" w:leftChars="0" w:firstLine="0" w:firstLineChars="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 существовании острога на Казыме свидетельствуют источники </w:t>
            </w:r>
            <w:r>
              <w:rPr>
                <w:rFonts w:ascii="Times New Roman" w:hAnsi="Times New Roman" w:eastAsia="Times New Roman" w:cs="Times New Roman"/>
                <w:sz w:val="24"/>
                <w:szCs w:val="24"/>
                <w:lang w:val="en-US" w:eastAsia="ru-RU"/>
              </w:rPr>
              <w:t>XVIII</w:t>
            </w:r>
            <w:r>
              <w:rPr>
                <w:rFonts w:ascii="Times New Roman" w:hAnsi="Times New Roman" w:eastAsia="Times New Roman" w:cs="Times New Roman"/>
                <w:sz w:val="24"/>
                <w:szCs w:val="24"/>
                <w:lang w:eastAsia="ru-RU"/>
              </w:rPr>
              <w:t xml:space="preserve"> века. Так, в 1748 году Березовская воеводская канцелярия доносила в высшие инстанции о количестве расквартированных казаков «у содержания острогов для охранения ясашных остяков от воровской самояди» и отмечала, что в Казымском остроге находятся четыре казака. Из этого пункта становится очевидным, что на Казыме существовал укрепленный пункт, а точнее – острог.</w:t>
            </w:r>
          </w:p>
          <w:p>
            <w:pPr>
              <w:spacing w:after="0" w:line="240" w:lineRule="auto"/>
              <w:ind w:left="0" w:leftChars="0" w:firstLine="0" w:firstLineChars="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начале </w:t>
            </w:r>
            <w:r>
              <w:rPr>
                <w:rFonts w:ascii="Times New Roman" w:hAnsi="Times New Roman" w:eastAsia="Times New Roman" w:cs="Times New Roman"/>
                <w:sz w:val="24"/>
                <w:szCs w:val="24"/>
                <w:lang w:val="en-US" w:eastAsia="ru-RU"/>
              </w:rPr>
              <w:t>XX</w:t>
            </w:r>
            <w:r>
              <w:rPr>
                <w:rFonts w:ascii="Times New Roman" w:hAnsi="Times New Roman" w:eastAsia="Times New Roman" w:cs="Times New Roman"/>
                <w:sz w:val="24"/>
                <w:szCs w:val="24"/>
                <w:lang w:eastAsia="ru-RU"/>
              </w:rPr>
              <w:t xml:space="preserve"> века известный исследователь Сибири А.А.Дунин-Горкавич, основываясь на сообщениях березовского мещанина Д.В.Корепанова, предполагает, что Юильский городок был построен в </w:t>
            </w:r>
            <w:r>
              <w:rPr>
                <w:rFonts w:ascii="Times New Roman" w:hAnsi="Times New Roman" w:eastAsia="Times New Roman" w:cs="Times New Roman"/>
                <w:sz w:val="24"/>
                <w:szCs w:val="24"/>
                <w:lang w:val="en-US" w:eastAsia="ru-RU"/>
              </w:rPr>
              <w:t>XVIII</w:t>
            </w:r>
            <w:r>
              <w:rPr>
                <w:rFonts w:ascii="Times New Roman" w:hAnsi="Times New Roman" w:eastAsia="Times New Roman" w:cs="Times New Roman"/>
                <w:sz w:val="24"/>
                <w:szCs w:val="24"/>
                <w:lang w:eastAsia="ru-RU"/>
              </w:rPr>
              <w:t xml:space="preserve"> веке на открытой безлесной местности. Также, основываясь на рассказы местных жителей, он делает вывод, что вскоре после основания г. Березово между туземцами вспыхнул бунт. Для усмирения его был прислан из Тобольска отряд казаков, которые и построили башни.</w:t>
            </w:r>
          </w:p>
          <w:p>
            <w:pPr>
              <w:spacing w:after="0" w:line="240" w:lineRule="auto"/>
              <w:ind w:left="0" w:leftChars="0" w:firstLine="720" w:firstLineChars="300"/>
              <w:jc w:val="both"/>
              <w:rPr>
                <w:rFonts w:hint="default" w:ascii="Times New Roman" w:hAnsi="Times New Roman" w:eastAsia="Times New Roman" w:cs="Times New Roman"/>
                <w:i/>
                <w:iCs/>
                <w:color w:val="C00000"/>
                <w:sz w:val="24"/>
                <w:szCs w:val="24"/>
                <w:lang w:val="ru-RU" w:eastAsia="ru-RU"/>
              </w:rPr>
            </w:pPr>
            <w:r>
              <w:rPr>
                <w:rFonts w:ascii="Times New Roman" w:hAnsi="Times New Roman" w:eastAsia="Times New Roman" w:cs="Times New Roman"/>
                <w:sz w:val="24"/>
                <w:szCs w:val="24"/>
                <w:lang w:val="ru-RU" w:eastAsia="en-US"/>
              </w:rPr>
              <w:t>В</w:t>
            </w:r>
            <w:r>
              <w:rPr>
                <w:rFonts w:hint="default" w:ascii="Times New Roman" w:hAnsi="Times New Roman" w:eastAsia="Times New Roman" w:cs="Times New Roman"/>
                <w:sz w:val="24"/>
                <w:szCs w:val="24"/>
                <w:lang w:val="ru-RU" w:eastAsia="en-US"/>
              </w:rPr>
              <w:t xml:space="preserve"> уставе сельского поселения Казым зафиксирована дата основания (образования) деревни Юильск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18 марта 1748 года</w:t>
            </w:r>
            <w:r>
              <w:rPr>
                <w:rFonts w:hint="default" w:ascii="Times New Roman" w:hAnsi="Times New Roman" w:eastAsia="Times New Roman" w:cs="Times New Roman"/>
                <w:sz w:val="24"/>
                <w:szCs w:val="24"/>
                <w:lang w:val="ru-RU" w:eastAsia="en-US"/>
              </w:rPr>
              <w:t>.</w:t>
            </w:r>
          </w:p>
          <w:p>
            <w:pPr>
              <w:spacing w:after="0" w:line="240" w:lineRule="auto"/>
              <w:ind w:left="0" w:leftChars="0" w:firstLine="0" w:firstLineChars="0"/>
              <w:jc w:val="both"/>
              <w:rPr>
                <w:rFonts w:ascii="Times New Roman" w:hAnsi="Times New Roman" w:eastAsia="Times New Roman" w:cs="Times New Roman"/>
                <w:sz w:val="24"/>
                <w:szCs w:val="24"/>
                <w:lang w:eastAsia="ru-RU"/>
              </w:rPr>
            </w:pPr>
          </w:p>
          <w:p>
            <w:pPr>
              <w:spacing w:after="0" w:line="240" w:lineRule="auto"/>
              <w:ind w:left="0" w:leftChars="0" w:firstLine="0" w:firstLineChars="0"/>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0" w:leftChars="0" w:firstLine="0" w:firstLineChars="0"/>
              <w:jc w:val="both"/>
              <w:rPr>
                <w:rFonts w:hint="default" w:ascii="Times New Roman" w:hAnsi="Times New Roman" w:eastAsia="Times New Roman" w:cs="Times New Roman"/>
                <w:i/>
                <w:sz w:val="24"/>
                <w:szCs w:val="24"/>
                <w:highlight w:val="none"/>
                <w:lang w:val="ru-RU" w:eastAsia="ru-RU"/>
              </w:rPr>
            </w:pPr>
            <w:r>
              <w:rPr>
                <w:rFonts w:ascii="Times New Roman" w:hAnsi="Times New Roman" w:eastAsia="Times New Roman" w:cs="Times New Roman"/>
                <w:i/>
                <w:sz w:val="24"/>
                <w:szCs w:val="24"/>
                <w:highlight w:val="none"/>
                <w:lang w:eastAsia="ru-RU"/>
              </w:rPr>
              <w:t>Ф.44. Оп.3. Д.27. Л. 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МАЙ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hint="default" w:ascii="Times New Roman" w:hAnsi="Times New Roman" w:eastAsia="Times New Roman" w:cs="Times New Roman"/>
                <w:b/>
                <w:sz w:val="24"/>
                <w:szCs w:val="24"/>
                <w:lang w:val="ru-RU" w:eastAsia="ru-RU"/>
              </w:rPr>
              <w:t>май</w:t>
            </w:r>
          </w:p>
        </w:tc>
        <w:tc>
          <w:tcPr>
            <w:tcW w:w="8697" w:type="dxa"/>
            <w:vAlign w:val="top"/>
          </w:tcPr>
          <w:p>
            <w:pPr>
              <w:spacing w:after="0" w:line="240" w:lineRule="auto"/>
              <w:ind w:left="34" w:hanging="34"/>
              <w:jc w:val="both"/>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drawing>
                <wp:anchor distT="0" distB="0" distL="114300" distR="114300" simplePos="0" relativeHeight="251684864" behindDoc="0" locked="0" layoutInCell="1" allowOverlap="1">
                  <wp:simplePos x="0" y="0"/>
                  <wp:positionH relativeFrom="column">
                    <wp:posOffset>38100</wp:posOffset>
                  </wp:positionH>
                  <wp:positionV relativeFrom="paragraph">
                    <wp:posOffset>79375</wp:posOffset>
                  </wp:positionV>
                  <wp:extent cx="2105660" cy="1552575"/>
                  <wp:effectExtent l="38100" t="38100" r="46990" b="47625"/>
                  <wp:wrapSquare wrapText="bothSides"/>
                  <wp:docPr id="84" name="Изображение 84" descr="IMG_20220326_14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 84" descr="IMG_20220326_141128"/>
                          <pic:cNvPicPr>
                            <a:picLocks noChangeAspect="1"/>
                          </pic:cNvPicPr>
                        </pic:nvPicPr>
                        <pic:blipFill>
                          <a:blip r:embed="rId9"/>
                          <a:stretch>
                            <a:fillRect/>
                          </a:stretch>
                        </pic:blipFill>
                        <pic:spPr>
                          <a:xfrm>
                            <a:off x="0" y="0"/>
                            <a:ext cx="2105660" cy="155257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30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назад (1993)</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sz w:val="24"/>
                <w:szCs w:val="24"/>
                <w:lang w:eastAsia="ru-RU"/>
              </w:rPr>
              <w:t>создан народный самодеятельный коллектив «Увас</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Хурамат».</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Создателем коллектива является Иштимирова Фаина Павловна. Изначально, коллектив позиционировал себя как семейный – танцевали здесь мамы и дети. Толчком к созданию коллектива послужило участие в </w:t>
            </w:r>
            <w:r>
              <w:rPr>
                <w:rFonts w:ascii="Times New Roman" w:hAnsi="Times New Roman" w:eastAsia="Times New Roman" w:cs="Times New Roman"/>
                <w:sz w:val="24"/>
                <w:szCs w:val="24"/>
                <w:lang w:val="en-US" w:eastAsia="ru-RU"/>
              </w:rPr>
              <w:t>IV</w:t>
            </w:r>
            <w:r>
              <w:rPr>
                <w:rFonts w:ascii="Times New Roman" w:hAnsi="Times New Roman" w:eastAsia="Times New Roman" w:cs="Times New Roman"/>
                <w:sz w:val="24"/>
                <w:szCs w:val="24"/>
                <w:lang w:eastAsia="ru-RU"/>
              </w:rPr>
              <w:t xml:space="preserve"> фестивале финно-угорских народов. Первые репетиции начали в марте – апреле. Празднование юбилеев было в мае, как связь с праздником «День семьи, любви и верности». </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Долгие годы руководителем коллектива была Костылева Надежда Борисовна. Именно она «подтолкнула» коллектив на защиту звания «Народный».   В мае 2005 года Департаментом культуры и искусства Х</w:t>
            </w:r>
            <w:r>
              <w:rPr>
                <w:rFonts w:ascii="Times New Roman" w:hAnsi="Times New Roman" w:eastAsia="Times New Roman" w:cs="Times New Roman"/>
                <w:sz w:val="24"/>
                <w:szCs w:val="24"/>
                <w:lang w:val="ru-RU" w:eastAsia="ru-RU"/>
              </w:rPr>
              <w:t>анты</w:t>
            </w:r>
            <w:r>
              <w:rPr>
                <w:rFonts w:hint="default" w:ascii="Times New Roman" w:hAnsi="Times New Roman" w:eastAsia="Times New Roman" w:cs="Times New Roman"/>
                <w:sz w:val="24"/>
                <w:szCs w:val="24"/>
                <w:lang w:val="ru-RU" w:eastAsia="ru-RU"/>
              </w:rPr>
              <w:t xml:space="preserve">-Мансийского автономного округа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Югры</w:t>
            </w:r>
            <w:r>
              <w:rPr>
                <w:rFonts w:ascii="Times New Roman" w:hAnsi="Times New Roman" w:eastAsia="Times New Roman" w:cs="Times New Roman"/>
                <w:sz w:val="24"/>
                <w:szCs w:val="24"/>
                <w:lang w:eastAsia="ru-RU"/>
              </w:rPr>
              <w:t xml:space="preserve"> коллективу «Увас Хурамат» было присвоено звание «Народный».  Коллектив успешно подтверждает свое звание на протяжении своей деятельности.  В составе коллектива 25 человек, которые разделены на старший, младший и подготовительный состав. </w:t>
            </w:r>
          </w:p>
          <w:p>
            <w:pPr>
              <w:spacing w:after="0" w:line="240" w:lineRule="auto"/>
              <w:jc w:val="both"/>
              <w:rPr>
                <w:rFonts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val="ru-RU" w:eastAsia="ru-RU"/>
              </w:rPr>
              <w:t>В октябре 2021 года р</w:t>
            </w:r>
            <w:r>
              <w:rPr>
                <w:rFonts w:ascii="Times New Roman" w:hAnsi="Times New Roman" w:eastAsia="Times New Roman" w:cs="Times New Roman"/>
                <w:sz w:val="24"/>
                <w:szCs w:val="24"/>
                <w:lang w:eastAsia="ru-RU"/>
              </w:rPr>
              <w:t xml:space="preserve">уководителем  коллектива «Увас  Хурамат»  </w:t>
            </w:r>
            <w:r>
              <w:rPr>
                <w:rFonts w:ascii="Times New Roman" w:hAnsi="Times New Roman" w:eastAsia="Times New Roman" w:cs="Times New Roman"/>
                <w:sz w:val="24"/>
                <w:szCs w:val="24"/>
                <w:lang w:val="ru-RU" w:eastAsia="ru-RU"/>
              </w:rPr>
              <w:t>назначена</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Тришкина Стелла Валерьевна. </w:t>
            </w:r>
          </w:p>
          <w:p>
            <w:pPr>
              <w:spacing w:after="0" w:line="240" w:lineRule="auto"/>
              <w:ind w:left="34" w:leftChars="0" w:firstLine="686" w:firstLineChars="0"/>
              <w:jc w:val="both"/>
              <w:rPr>
                <w:rFonts w:hint="default" w:ascii="Times New Roman" w:hAnsi="Times New Roman" w:eastAsia="SimSun" w:cs="Times New Roman"/>
                <w:i/>
                <w:iCs/>
                <w:color w:val="auto"/>
                <w:kern w:val="0"/>
                <w:sz w:val="24"/>
                <w:szCs w:val="24"/>
                <w:lang w:val="ru-RU" w:eastAsia="zh-CN" w:bidi="ar"/>
              </w:rPr>
            </w:pPr>
            <w:r>
              <w:rPr>
                <w:rFonts w:hint="default" w:ascii="Times New Roman" w:hAnsi="Times New Roman" w:eastAsia="Times New Roman" w:cs="Times New Roman"/>
                <w:i/>
                <w:iCs/>
                <w:color w:val="auto"/>
                <w:sz w:val="24"/>
                <w:szCs w:val="24"/>
                <w:lang w:val="ru-RU" w:eastAsia="ru-RU"/>
              </w:rPr>
              <w:t xml:space="preserve">Празднование юбилейной даты в 2023 году </w:t>
            </w:r>
            <w:r>
              <w:rPr>
                <w:rFonts w:hint="default" w:ascii="Times New Roman" w:hAnsi="Times New Roman" w:eastAsia="SimSun" w:cs="Times New Roman"/>
                <w:i/>
                <w:iCs/>
                <w:color w:val="auto"/>
                <w:kern w:val="0"/>
                <w:sz w:val="24"/>
                <w:szCs w:val="24"/>
                <w:lang w:val="en-US" w:eastAsia="zh-CN" w:bidi="ar"/>
              </w:rPr>
              <w:t>–</w:t>
            </w:r>
            <w:r>
              <w:rPr>
                <w:rFonts w:hint="default" w:ascii="Times New Roman" w:hAnsi="Times New Roman" w:eastAsia="SimSun" w:cs="Times New Roman"/>
                <w:i/>
                <w:iCs/>
                <w:color w:val="auto"/>
                <w:kern w:val="0"/>
                <w:sz w:val="24"/>
                <w:szCs w:val="24"/>
                <w:lang w:val="ru-RU" w:eastAsia="zh-CN" w:bidi="ar"/>
              </w:rPr>
              <w:t xml:space="preserve"> 17 марта.</w:t>
            </w:r>
          </w:p>
          <w:p>
            <w:pPr>
              <w:spacing w:after="0" w:line="240" w:lineRule="auto"/>
              <w:ind w:left="34" w:hanging="34"/>
              <w:jc w:val="both"/>
              <w:rPr>
                <w:rFonts w:hint="default" w:ascii="Times New Roman" w:hAnsi="Times New Roman" w:eastAsia="SimSun" w:cs="Times New Roman"/>
                <w:color w:val="auto"/>
                <w:kern w:val="0"/>
                <w:sz w:val="24"/>
                <w:szCs w:val="24"/>
                <w:lang w:val="ru-RU" w:eastAsia="zh-CN" w:bidi="ar"/>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1620" w:leftChars="0" w:hanging="1620" w:firstLineChars="0"/>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Ф.44. Оп.3. Д.43. Л.25</w:t>
            </w:r>
            <w:r>
              <w:rPr>
                <w:rFonts w:hint="default" w:ascii="Times New Roman" w:hAnsi="Times New Roman" w:eastAsia="Times New Roman" w:cs="Times New Roman"/>
                <w:i/>
                <w:sz w:val="24"/>
                <w:szCs w:val="24"/>
                <w:lang w:val="ru-RU"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ИЮНЬ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0" w:hRule="atLeast"/>
        </w:trPr>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hint="default" w:ascii="Times New Roman" w:hAnsi="Times New Roman" w:eastAsia="Times New Roman" w:cs="Times New Roman"/>
                <w:b/>
                <w:color w:val="auto"/>
                <w:sz w:val="24"/>
                <w:szCs w:val="24"/>
                <w:lang w:val="ru-RU" w:eastAsia="ru-RU"/>
              </w:rPr>
              <w:t>1 июня</w:t>
            </w:r>
          </w:p>
        </w:tc>
        <w:tc>
          <w:tcPr>
            <w:tcW w:w="8697" w:type="dxa"/>
            <w:vAlign w:val="top"/>
          </w:tcPr>
          <w:p>
            <w:pPr>
              <w:spacing w:after="0" w:line="240" w:lineRule="auto"/>
              <w:jc w:val="both"/>
              <w:rPr>
                <w:rFonts w:ascii="Times New Roman" w:hAnsi="Times New Roman" w:eastAsia="Times New Roman" w:cs="Times New Roman"/>
                <w:bCs/>
                <w:sz w:val="24"/>
                <w:szCs w:val="24"/>
                <w:highlight w:val="none"/>
                <w:lang w:eastAsia="ru-RU"/>
              </w:rPr>
            </w:pPr>
            <w:r>
              <w:rPr>
                <w:rFonts w:ascii="Times New Roman" w:hAnsi="Times New Roman" w:eastAsia="Times New Roman" w:cs="Times New Roman"/>
                <w:sz w:val="24"/>
                <w:szCs w:val="24"/>
                <w:lang w:eastAsia="ru-RU"/>
              </w:rPr>
              <w:drawing>
                <wp:anchor distT="0" distB="0" distL="114300" distR="114300" simplePos="0" relativeHeight="251685888" behindDoc="0" locked="0" layoutInCell="1" allowOverlap="1">
                  <wp:simplePos x="0" y="0"/>
                  <wp:positionH relativeFrom="column">
                    <wp:posOffset>15875</wp:posOffset>
                  </wp:positionH>
                  <wp:positionV relativeFrom="paragraph">
                    <wp:posOffset>68580</wp:posOffset>
                  </wp:positionV>
                  <wp:extent cx="2028825" cy="1294130"/>
                  <wp:effectExtent l="38100" t="38100" r="47625" b="39370"/>
                  <wp:wrapSquare wrapText="bothSides"/>
                  <wp:docPr id="86" name="Изображение 2" descr="Строительство КС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 2" descr="Строительство КС 22"/>
                          <pic:cNvPicPr>
                            <a:picLocks noChangeAspect="1"/>
                          </pic:cNvPicPr>
                        </pic:nvPicPr>
                        <pic:blipFill>
                          <a:blip r:embed="rId25"/>
                          <a:stretch>
                            <a:fillRect/>
                          </a:stretch>
                        </pic:blipFill>
                        <pic:spPr>
                          <a:xfrm>
                            <a:off x="0" y="0"/>
                            <a:ext cx="2028825" cy="1294130"/>
                          </a:xfrm>
                          <a:prstGeom prst="rect">
                            <a:avLst/>
                          </a:prstGeom>
                          <a:noFill/>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bCs/>
                <w:sz w:val="24"/>
                <w:szCs w:val="24"/>
                <w:lang w:eastAsia="ru-RU"/>
              </w:rPr>
              <w:t>40</w:t>
            </w:r>
            <w:r>
              <w:rPr>
                <w:rFonts w:ascii="Times New Roman" w:hAnsi="Times New Roman" w:eastAsia="Times New Roman" w:cs="Times New Roman"/>
                <w:b/>
                <w:sz w:val="24"/>
                <w:szCs w:val="24"/>
                <w:lang w:eastAsia="ru-RU"/>
              </w:rPr>
              <w:t xml:space="preserve"> лет </w:t>
            </w:r>
            <w:r>
              <w:rPr>
                <w:rFonts w:ascii="Times New Roman" w:hAnsi="Times New Roman" w:eastAsia="Times New Roman" w:cs="Times New Roman"/>
                <w:bCs/>
                <w:sz w:val="24"/>
                <w:szCs w:val="24"/>
                <w:lang w:eastAsia="ru-RU"/>
              </w:rPr>
              <w:t>назад (1983)</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4"/>
                <w:szCs w:val="24"/>
                <w:lang w:val="ru-RU" w:eastAsia="ru-RU"/>
              </w:rPr>
              <w:t>образовано</w:t>
            </w:r>
            <w:r>
              <w:rPr>
                <w:rFonts w:ascii="Times New Roman" w:hAnsi="Times New Roman" w:eastAsia="Times New Roman" w:cs="Times New Roman"/>
                <w:b/>
                <w:sz w:val="24"/>
                <w:szCs w:val="24"/>
                <w:lang w:eastAsia="ru-RU"/>
              </w:rPr>
              <w:t xml:space="preserve"> Бобровское линейно</w:t>
            </w:r>
            <w:r>
              <w:rPr>
                <w:rFonts w:ascii="Times New Roman" w:hAnsi="Times New Roman" w:eastAsia="Times New Roman" w:cs="Times New Roman"/>
                <w:b/>
                <w:sz w:val="24"/>
                <w:szCs w:val="24"/>
                <w:lang w:val="ru-RU" w:eastAsia="ru-RU"/>
              </w:rPr>
              <w:t>е</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производственное управление</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bCs w:val="0"/>
                <w:sz w:val="24"/>
                <w:szCs w:val="24"/>
                <w:highlight w:val="none"/>
                <w:lang w:eastAsia="ru-RU"/>
              </w:rPr>
              <w:t>магистральных газопроводов</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Cs/>
                <w:sz w:val="24"/>
                <w:szCs w:val="24"/>
                <w:highlight w:val="none"/>
                <w:lang w:eastAsia="ru-RU"/>
              </w:rPr>
              <w:t xml:space="preserve">ныне </w:t>
            </w:r>
            <w:r>
              <w:rPr>
                <w:rFonts w:ascii="Times New Roman" w:hAnsi="Times New Roman" w:eastAsia="Times New Roman" w:cs="Times New Roman"/>
                <w:sz w:val="24"/>
                <w:szCs w:val="24"/>
                <w:highlight w:val="none"/>
                <w:lang w:eastAsia="ru-RU"/>
              </w:rPr>
              <w:t>–</w:t>
            </w:r>
            <w:r>
              <w:rPr>
                <w:rFonts w:hint="default" w:ascii="Times New Roman" w:hAnsi="Times New Roman" w:eastAsia="Times New Roman" w:cs="Times New Roman"/>
                <w:sz w:val="24"/>
                <w:szCs w:val="24"/>
                <w:highlight w:val="none"/>
                <w:lang w:val="en-US" w:eastAsia="ru-RU"/>
              </w:rPr>
              <w:t xml:space="preserve"> </w:t>
            </w:r>
            <w:r>
              <w:rPr>
                <w:rFonts w:ascii="Times New Roman" w:hAnsi="Times New Roman" w:eastAsia="Times New Roman" w:cs="Times New Roman"/>
                <w:bCs/>
                <w:sz w:val="24"/>
                <w:szCs w:val="24"/>
                <w:highlight w:val="none"/>
                <w:lang w:eastAsia="ru-RU"/>
              </w:rPr>
              <w:t>Бобровское линейно</w:t>
            </w:r>
            <w:r>
              <w:rPr>
                <w:rFonts w:ascii="Times New Roman" w:hAnsi="Times New Roman" w:eastAsia="Times New Roman" w:cs="Times New Roman"/>
                <w:bCs/>
                <w:sz w:val="24"/>
                <w:szCs w:val="24"/>
                <w:highlight w:val="none"/>
                <w:lang w:val="ru-RU" w:eastAsia="ru-RU"/>
              </w:rPr>
              <w:t>е</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bCs/>
                <w:sz w:val="24"/>
                <w:szCs w:val="24"/>
                <w:highlight w:val="none"/>
                <w:lang w:eastAsia="ru-RU"/>
              </w:rPr>
              <w:t xml:space="preserve">производственное управление магистральных газопроводов </w:t>
            </w:r>
            <w:r>
              <w:rPr>
                <w:rFonts w:ascii="Times New Roman" w:hAnsi="Times New Roman" w:eastAsia="Times New Roman" w:cs="Times New Roman"/>
                <w:bCs/>
                <w:sz w:val="24"/>
                <w:szCs w:val="24"/>
                <w:highlight w:val="none"/>
                <w:lang w:val="ru-RU" w:eastAsia="ru-RU"/>
              </w:rPr>
              <w:t>Общества</w:t>
            </w:r>
            <w:r>
              <w:rPr>
                <w:rFonts w:hint="default" w:ascii="Times New Roman" w:hAnsi="Times New Roman" w:eastAsia="Times New Roman" w:cs="Times New Roman"/>
                <w:bCs/>
                <w:sz w:val="24"/>
                <w:szCs w:val="24"/>
                <w:highlight w:val="none"/>
                <w:lang w:val="ru-RU" w:eastAsia="ru-RU"/>
              </w:rPr>
              <w:t xml:space="preserve"> с ограниченной ответственностью</w:t>
            </w:r>
            <w:r>
              <w:rPr>
                <w:rFonts w:ascii="Times New Roman" w:hAnsi="Times New Roman" w:eastAsia="Times New Roman" w:cs="Times New Roman"/>
                <w:bCs/>
                <w:sz w:val="24"/>
                <w:szCs w:val="24"/>
                <w:highlight w:val="none"/>
                <w:lang w:eastAsia="ru-RU"/>
              </w:rPr>
              <w:t> «Газпром трансгаз Югорск».</w:t>
            </w:r>
          </w:p>
          <w:p>
            <w:pPr>
              <w:spacing w:after="0" w:line="240" w:lineRule="auto"/>
              <w:jc w:val="both"/>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ru-RU" w:eastAsia="ru-RU"/>
              </w:rPr>
              <w:t xml:space="preserve">24 января 1983 года </w:t>
            </w:r>
            <w:r>
              <w:rPr>
                <w:rFonts w:ascii="Times New Roman" w:hAnsi="Times New Roman" w:eastAsia="Times New Roman" w:cs="Times New Roman"/>
                <w:sz w:val="24"/>
                <w:szCs w:val="24"/>
                <w:lang w:eastAsia="ru-RU"/>
              </w:rPr>
              <w:t>приказ</w:t>
            </w:r>
            <w:r>
              <w:rPr>
                <w:rFonts w:ascii="Times New Roman" w:hAnsi="Times New Roman" w:eastAsia="Times New Roman" w:cs="Times New Roman"/>
                <w:sz w:val="24"/>
                <w:szCs w:val="24"/>
                <w:lang w:val="ru-RU" w:eastAsia="ru-RU"/>
              </w:rPr>
              <w:t>ом</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Всесоюзного промышленного объединения по добыче нефти и газа Тюменской области «Тюменгазпром</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организовано </w:t>
            </w:r>
            <w:r>
              <w:rPr>
                <w:rFonts w:ascii="Times New Roman" w:hAnsi="Times New Roman" w:eastAsia="Times New Roman" w:cs="Times New Roman"/>
                <w:sz w:val="24"/>
                <w:szCs w:val="24"/>
                <w:lang w:val="ru-RU" w:eastAsia="ru-RU"/>
              </w:rPr>
              <w:t>Бобровское</w:t>
            </w:r>
            <w:r>
              <w:rPr>
                <w:rFonts w:ascii="Times New Roman" w:hAnsi="Times New Roman" w:eastAsia="Times New Roman" w:cs="Times New Roman"/>
                <w:sz w:val="24"/>
                <w:szCs w:val="24"/>
                <w:lang w:eastAsia="ru-RU"/>
              </w:rPr>
              <w:t xml:space="preserve"> линейное производственное управление магистральных газопроводов</w:t>
            </w:r>
            <w:r>
              <w:rPr>
                <w:rFonts w:hint="default" w:ascii="Times New Roman" w:hAnsi="Times New Roman" w:eastAsia="Times New Roman" w:cs="Times New Roman"/>
                <w:sz w:val="24"/>
                <w:szCs w:val="24"/>
                <w:lang w:val="ru-RU" w:eastAsia="ru-RU"/>
              </w:rPr>
              <w:t xml:space="preserve">. </w:t>
            </w:r>
          </w:p>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en-US"/>
              </w:rPr>
              <w:t>В</w:t>
            </w:r>
            <w:r>
              <w:rPr>
                <w:rFonts w:ascii="Times New Roman" w:hAnsi="Times New Roman" w:eastAsia="Times New Roman" w:cs="Times New Roman"/>
                <w:sz w:val="24"/>
                <w:szCs w:val="24"/>
                <w:lang w:eastAsia="en-US"/>
              </w:rPr>
              <w:t xml:space="preserve"> апреле </w:t>
            </w:r>
            <w:r>
              <w:rPr>
                <w:rFonts w:hint="default" w:ascii="Times New Roman" w:hAnsi="Times New Roman" w:eastAsia="Times New Roman" w:cs="Times New Roman"/>
                <w:sz w:val="24"/>
                <w:szCs w:val="24"/>
                <w:lang w:val="ru-RU" w:eastAsia="en-US"/>
              </w:rPr>
              <w:t>1983 года, с</w:t>
            </w:r>
            <w:r>
              <w:rPr>
                <w:rFonts w:ascii="Times New Roman" w:hAnsi="Times New Roman" w:eastAsia="Times New Roman" w:cs="Times New Roman"/>
                <w:sz w:val="24"/>
                <w:szCs w:val="24"/>
                <w:lang w:val="ru-RU" w:eastAsia="ru-RU"/>
              </w:rPr>
              <w:t>огласно</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приказ</w:t>
            </w:r>
            <w:r>
              <w:rPr>
                <w:rFonts w:ascii="Times New Roman" w:hAnsi="Times New Roman" w:eastAsia="Times New Roman" w:cs="Times New Roman"/>
                <w:sz w:val="24"/>
                <w:szCs w:val="24"/>
                <w:lang w:val="ru-RU" w:eastAsia="ru-RU"/>
              </w:rPr>
              <w:t>а</w:t>
            </w:r>
            <w:r>
              <w:rPr>
                <w:rFonts w:ascii="Times New Roman" w:hAnsi="Times New Roman" w:eastAsia="Times New Roman" w:cs="Times New Roman"/>
                <w:sz w:val="24"/>
                <w:szCs w:val="24"/>
                <w:lang w:eastAsia="ru-RU"/>
              </w:rPr>
              <w:t xml:space="preserve"> треста «Казымгазпромстрой</w:t>
            </w:r>
            <w:r>
              <w:rPr>
                <w:rFonts w:hint="default" w:ascii="Times New Roman" w:hAnsi="Times New Roman" w:eastAsia="Times New Roman" w:cs="Times New Roman"/>
                <w:sz w:val="24"/>
                <w:szCs w:val="24"/>
                <w:lang w:val="ru-RU" w:eastAsia="ru-RU"/>
              </w:rPr>
              <w:t xml:space="preserve"> от 2 февраля 1983 года № 12/к</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en-US"/>
              </w:rPr>
              <w:t xml:space="preserve"> </w:t>
            </w:r>
            <w:r>
              <w:rPr>
                <w:rFonts w:ascii="Times New Roman" w:hAnsi="Times New Roman" w:eastAsia="Times New Roman" w:cs="Times New Roman"/>
                <w:sz w:val="24"/>
                <w:szCs w:val="24"/>
                <w:lang w:eastAsia="en-US"/>
              </w:rPr>
              <w:t xml:space="preserve">на </w:t>
            </w:r>
            <w:r>
              <w:rPr>
                <w:rFonts w:ascii="Times New Roman" w:hAnsi="Times New Roman" w:eastAsia="Times New Roman" w:cs="Times New Roman"/>
                <w:sz w:val="24"/>
                <w:szCs w:val="24"/>
                <w:shd w:val="clear" w:color="auto" w:fill="FFFFFF"/>
                <w:lang w:eastAsia="ru-RU"/>
              </w:rPr>
              <w:t>строительства нового населенного пункта, который предназначался для проживания работников, обслуживающих компрессорную станцию</w:t>
            </w:r>
            <w:r>
              <w:rPr>
                <w:rFonts w:hint="default" w:ascii="Times New Roman" w:hAnsi="Times New Roman" w:eastAsia="Times New Roman" w:cs="Times New Roman"/>
                <w:sz w:val="24"/>
                <w:szCs w:val="24"/>
                <w:shd w:val="clear" w:color="auto" w:fill="FFFFFF"/>
                <w:lang w:val="ru-RU" w:eastAsia="ru-RU"/>
              </w:rPr>
              <w:t xml:space="preserve"> Бобровская</w:t>
            </w:r>
            <w:r>
              <w:rPr>
                <w:rFonts w:ascii="Times New Roman" w:hAnsi="Times New Roman" w:eastAsia="Times New Roman" w:cs="Times New Roman"/>
                <w:sz w:val="24"/>
                <w:szCs w:val="24"/>
                <w:shd w:val="clear" w:color="auto" w:fill="FFFFFF"/>
                <w:lang w:eastAsia="ru-RU"/>
              </w:rPr>
              <w:t>,</w:t>
            </w:r>
            <w:r>
              <w:rPr>
                <w:rFonts w:ascii="Times New Roman" w:hAnsi="Times New Roman" w:eastAsia="Times New Roman" w:cs="Times New Roman"/>
                <w:sz w:val="24"/>
                <w:szCs w:val="24"/>
                <w:lang w:eastAsia="en-US"/>
              </w:rPr>
              <w:t xml:space="preserve"> прибыли бойцы комсомольского отряда</w:t>
            </w:r>
            <w:r>
              <w:rPr>
                <w:rFonts w:hint="default" w:ascii="Times New Roman" w:hAnsi="Times New Roman" w:eastAsia="Times New Roman" w:cs="Times New Roman"/>
                <w:sz w:val="24"/>
                <w:szCs w:val="24"/>
                <w:lang w:val="ru-RU" w:eastAsia="en-US"/>
              </w:rPr>
              <w:t>.</w:t>
            </w:r>
            <w:r>
              <w:rPr>
                <w:rFonts w:ascii="Times New Roman" w:hAnsi="Times New Roman" w:eastAsia="Times New Roman" w:cs="Times New Roman"/>
                <w:sz w:val="24"/>
                <w:szCs w:val="24"/>
                <w:lang w:eastAsia="en-US"/>
              </w:rPr>
              <w:t xml:space="preserve"> </w:t>
            </w:r>
            <w:r>
              <w:rPr>
                <w:rFonts w:ascii="Times New Roman" w:hAnsi="Times New Roman" w:eastAsia="Times New Roman" w:cs="Times New Roman"/>
                <w:sz w:val="24"/>
                <w:szCs w:val="24"/>
                <w:lang w:val="ru-RU" w:eastAsia="en-US"/>
              </w:rPr>
              <w:t>Был</w:t>
            </w:r>
            <w:r>
              <w:rPr>
                <w:rFonts w:hint="default" w:ascii="Times New Roman" w:hAnsi="Times New Roman" w:eastAsia="Times New Roman" w:cs="Times New Roman"/>
                <w:sz w:val="24"/>
                <w:szCs w:val="24"/>
                <w:lang w:val="ru-RU" w:eastAsia="en-US"/>
              </w:rPr>
              <w:t xml:space="preserve"> обустроен и готов к размещению полевой вагон-городок.</w:t>
            </w:r>
          </w:p>
          <w:p>
            <w:pPr>
              <w:spacing w:after="0" w:line="240" w:lineRule="auto"/>
              <w:ind w:left="34" w:leftChars="0" w:hanging="34" w:firstLineChars="0"/>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Основной костяк первопроходцев прибыл в </w:t>
            </w:r>
            <w:r>
              <w:rPr>
                <w:rFonts w:hint="default" w:ascii="Times New Roman" w:hAnsi="Times New Roman" w:eastAsia="Times New Roman" w:cs="Times New Roman"/>
                <w:b w:val="0"/>
                <w:bCs w:val="0"/>
                <w:color w:val="auto"/>
                <w:sz w:val="24"/>
                <w:szCs w:val="24"/>
                <w:lang w:eastAsia="ru-RU"/>
              </w:rPr>
              <w:t xml:space="preserve">июне 1983 года с </w:t>
            </w:r>
            <w:r>
              <w:rPr>
                <w:rFonts w:hint="default" w:ascii="Times New Roman" w:hAnsi="Times New Roman" w:eastAsia="Times New Roman" w:cs="Times New Roman"/>
                <w:b w:val="0"/>
                <w:bCs w:val="0"/>
                <w:color w:val="auto"/>
                <w:sz w:val="24"/>
                <w:szCs w:val="24"/>
                <w:lang w:val="ru-RU" w:eastAsia="ru-RU"/>
              </w:rPr>
              <w:t>копрессорной станции</w:t>
            </w:r>
            <w:r>
              <w:rPr>
                <w:rFonts w:hint="default" w:ascii="Times New Roman" w:hAnsi="Times New Roman" w:eastAsia="Times New Roman" w:cs="Times New Roman"/>
                <w:b w:val="0"/>
                <w:bCs w:val="0"/>
                <w:color w:val="auto"/>
                <w:sz w:val="24"/>
                <w:szCs w:val="24"/>
                <w:lang w:eastAsia="ru-RU"/>
              </w:rPr>
              <w:t xml:space="preserve"> Артигунская Сургуттрансгаза под руководством А.О.Юрловского. В группу входили опытные специалисты, начальники служб: </w:t>
            </w:r>
            <w:r>
              <w:rPr>
                <w:rFonts w:hint="default" w:ascii="Times New Roman" w:hAnsi="Times New Roman" w:eastAsia="sans-serif" w:cs="Times New Roman"/>
                <w:b w:val="0"/>
                <w:bCs w:val="0"/>
                <w:i w:val="0"/>
                <w:iCs w:val="0"/>
                <w:caps w:val="0"/>
                <w:color w:val="auto"/>
                <w:spacing w:val="0"/>
                <w:sz w:val="24"/>
                <w:szCs w:val="24"/>
                <w:lang w:eastAsia="ru-RU"/>
              </w:rPr>
              <w:t>газокомпрессорн</w:t>
            </w:r>
            <w:r>
              <w:rPr>
                <w:rFonts w:hint="default" w:ascii="Times New Roman" w:hAnsi="Times New Roman" w:eastAsia="sans-serif" w:cs="Times New Roman"/>
                <w:b w:val="0"/>
                <w:bCs w:val="0"/>
                <w:i w:val="0"/>
                <w:iCs w:val="0"/>
                <w:caps w:val="0"/>
                <w:color w:val="auto"/>
                <w:spacing w:val="0"/>
                <w:sz w:val="24"/>
                <w:szCs w:val="24"/>
                <w:lang w:val="ru-RU" w:eastAsia="ru-RU"/>
              </w:rPr>
              <w:t>ой станции</w:t>
            </w:r>
            <w:r>
              <w:rPr>
                <w:rFonts w:hint="default" w:ascii="Times New Roman" w:hAnsi="Times New Roman" w:eastAsia="Times New Roman" w:cs="Times New Roman"/>
                <w:b w:val="0"/>
                <w:bCs w:val="0"/>
                <w:color w:val="auto"/>
                <w:sz w:val="24"/>
                <w:szCs w:val="24"/>
                <w:lang w:eastAsia="ru-RU"/>
              </w:rPr>
              <w:t xml:space="preserve"> – И.Никифоров, </w:t>
            </w:r>
            <w:r>
              <w:rPr>
                <w:rFonts w:hint="default" w:ascii="Times New Roman" w:hAnsi="Times New Roman" w:eastAsia="Arial" w:cs="Times New Roman"/>
                <w:b w:val="0"/>
                <w:bCs w:val="0"/>
                <w:i w:val="0"/>
                <w:iCs w:val="0"/>
                <w:caps w:val="0"/>
                <w:color w:val="auto"/>
                <w:spacing w:val="0"/>
                <w:sz w:val="24"/>
                <w:szCs w:val="24"/>
                <w:shd w:val="clear" w:fill="FFFFFF"/>
                <w:lang w:eastAsia="ru-RU"/>
              </w:rPr>
              <w:t> </w:t>
            </w:r>
            <w:r>
              <w:rPr>
                <w:rFonts w:hint="default" w:ascii="Times New Roman" w:hAnsi="Times New Roman" w:eastAsia="Arial" w:cs="Times New Roman"/>
                <w:b w:val="0"/>
                <w:bCs w:val="0"/>
                <w:i w:val="0"/>
                <w:iCs w:val="0"/>
                <w:caps w:val="0"/>
                <w:color w:val="auto"/>
                <w:spacing w:val="0"/>
                <w:sz w:val="24"/>
                <w:szCs w:val="24"/>
                <w:shd w:val="clear" w:fill="FFFFFF"/>
                <w:lang w:val="ru-RU" w:eastAsia="ru-RU"/>
              </w:rPr>
              <w:t xml:space="preserve">службы </w:t>
            </w:r>
            <w:r>
              <w:rPr>
                <w:rFonts w:hint="default" w:ascii="Times New Roman" w:hAnsi="Times New Roman" w:eastAsia="Arial" w:cs="Times New Roman"/>
                <w:b w:val="0"/>
                <w:bCs w:val="0"/>
                <w:i w:val="0"/>
                <w:iCs w:val="0"/>
                <w:caps w:val="0"/>
                <w:color w:val="auto"/>
                <w:spacing w:val="0"/>
                <w:sz w:val="24"/>
                <w:szCs w:val="24"/>
                <w:shd w:val="clear" w:fill="FFFFFF"/>
                <w:lang w:eastAsia="ru-RU"/>
              </w:rPr>
              <w:t>контрольно-измерительны</w:t>
            </w:r>
            <w:r>
              <w:rPr>
                <w:rFonts w:hint="default" w:ascii="Times New Roman" w:hAnsi="Times New Roman" w:eastAsia="Arial" w:cs="Times New Roman"/>
                <w:b w:val="0"/>
                <w:bCs w:val="0"/>
                <w:i w:val="0"/>
                <w:iCs w:val="0"/>
                <w:caps w:val="0"/>
                <w:color w:val="auto"/>
                <w:spacing w:val="0"/>
                <w:sz w:val="24"/>
                <w:szCs w:val="24"/>
                <w:shd w:val="clear" w:fill="FFFFFF"/>
                <w:lang w:val="ru-RU" w:eastAsia="ru-RU"/>
              </w:rPr>
              <w:t>х</w:t>
            </w:r>
            <w:r>
              <w:rPr>
                <w:rFonts w:hint="default" w:ascii="Times New Roman" w:hAnsi="Times New Roman" w:eastAsia="Arial" w:cs="Times New Roman"/>
                <w:b w:val="0"/>
                <w:bCs w:val="0"/>
                <w:i w:val="0"/>
                <w:iCs w:val="0"/>
                <w:caps w:val="0"/>
                <w:color w:val="auto"/>
                <w:spacing w:val="0"/>
                <w:sz w:val="24"/>
                <w:szCs w:val="24"/>
                <w:shd w:val="clear" w:fill="FFFFFF"/>
                <w:lang w:eastAsia="ru-RU"/>
              </w:rPr>
              <w:t> прибор</w:t>
            </w:r>
            <w:r>
              <w:rPr>
                <w:rFonts w:hint="default" w:ascii="Times New Roman" w:hAnsi="Times New Roman" w:eastAsia="Arial" w:cs="Times New Roman"/>
                <w:b w:val="0"/>
                <w:bCs w:val="0"/>
                <w:i w:val="0"/>
                <w:iCs w:val="0"/>
                <w:caps w:val="0"/>
                <w:color w:val="auto"/>
                <w:spacing w:val="0"/>
                <w:sz w:val="24"/>
                <w:szCs w:val="24"/>
                <w:shd w:val="clear" w:fill="FFFFFF"/>
                <w:lang w:val="ru-RU" w:eastAsia="ru-RU"/>
              </w:rPr>
              <w:t>ов</w:t>
            </w:r>
            <w:r>
              <w:rPr>
                <w:rFonts w:hint="default" w:ascii="Times New Roman" w:hAnsi="Times New Roman" w:eastAsia="Arial" w:cs="Times New Roman"/>
                <w:b w:val="0"/>
                <w:bCs w:val="0"/>
                <w:i w:val="0"/>
                <w:iCs w:val="0"/>
                <w:caps w:val="0"/>
                <w:color w:val="auto"/>
                <w:spacing w:val="0"/>
                <w:sz w:val="24"/>
                <w:szCs w:val="24"/>
                <w:shd w:val="clear" w:fill="FFFFFF"/>
                <w:lang w:eastAsia="ru-RU"/>
              </w:rPr>
              <w:t> и автоматик</w:t>
            </w:r>
            <w:r>
              <w:rPr>
                <w:rFonts w:hint="default" w:ascii="Times New Roman" w:hAnsi="Times New Roman" w:eastAsia="Arial" w:cs="Times New Roman"/>
                <w:b w:val="0"/>
                <w:bCs w:val="0"/>
                <w:i w:val="0"/>
                <w:iCs w:val="0"/>
                <w:caps w:val="0"/>
                <w:color w:val="auto"/>
                <w:spacing w:val="0"/>
                <w:sz w:val="24"/>
                <w:szCs w:val="24"/>
                <w:shd w:val="clear" w:fill="FFFFFF"/>
                <w:lang w:val="ru-RU" w:eastAsia="ru-RU"/>
              </w:rPr>
              <w:t>и</w:t>
            </w:r>
            <w:r>
              <w:rPr>
                <w:rFonts w:hint="default" w:ascii="Times New Roman" w:hAnsi="Times New Roman" w:eastAsia="Times New Roman" w:cs="Times New Roman"/>
                <w:b w:val="0"/>
                <w:bCs w:val="0"/>
                <w:color w:val="auto"/>
                <w:sz w:val="24"/>
                <w:szCs w:val="24"/>
                <w:lang w:eastAsia="ru-RU"/>
              </w:rPr>
              <w:t xml:space="preserve"> – В.Брыкин, </w:t>
            </w:r>
            <w:r>
              <w:rPr>
                <w:rFonts w:hint="default" w:ascii="Times New Roman" w:hAnsi="Times New Roman" w:eastAsia="sans-serif" w:cs="Times New Roman"/>
                <w:b w:val="0"/>
                <w:bCs w:val="0"/>
                <w:i w:val="0"/>
                <w:iCs w:val="0"/>
                <w:caps w:val="0"/>
                <w:color w:val="auto"/>
                <w:spacing w:val="0"/>
                <w:sz w:val="24"/>
                <w:szCs w:val="24"/>
                <w:lang w:eastAsia="ru-RU"/>
              </w:rPr>
              <w:t>линейно-эксплуатационн</w:t>
            </w:r>
            <w:r>
              <w:rPr>
                <w:rFonts w:hint="default" w:ascii="Times New Roman" w:hAnsi="Times New Roman" w:eastAsia="sans-serif" w:cs="Times New Roman"/>
                <w:b w:val="0"/>
                <w:bCs w:val="0"/>
                <w:i w:val="0"/>
                <w:iCs w:val="0"/>
                <w:caps w:val="0"/>
                <w:color w:val="auto"/>
                <w:spacing w:val="0"/>
                <w:sz w:val="24"/>
                <w:szCs w:val="24"/>
                <w:lang w:val="ru-RU" w:eastAsia="ru-RU"/>
              </w:rPr>
              <w:t xml:space="preserve">ой службы </w:t>
            </w:r>
            <w:r>
              <w:rPr>
                <w:rFonts w:hint="default" w:ascii="Times New Roman" w:hAnsi="Times New Roman" w:eastAsia="Times New Roman" w:cs="Times New Roman"/>
                <w:b w:val="0"/>
                <w:bCs w:val="0"/>
                <w:color w:val="auto"/>
                <w:sz w:val="24"/>
                <w:szCs w:val="24"/>
                <w:lang w:eastAsia="ru-RU"/>
              </w:rPr>
              <w:t>– В.Мясный, службы связи – В.Ляхнович. Инженерно-технических работников представляли в основном молодые специалисты: С.Казанцев, А.Марков и др</w:t>
            </w:r>
            <w:r>
              <w:rPr>
                <w:rFonts w:hint="default" w:ascii="Times New Roman" w:hAnsi="Times New Roman" w:eastAsia="Times New Roman" w:cs="Times New Roman"/>
                <w:b w:val="0"/>
                <w:bCs w:val="0"/>
                <w:color w:val="auto"/>
                <w:sz w:val="24"/>
                <w:szCs w:val="24"/>
                <w:lang w:val="ru-RU" w:eastAsia="ru-RU"/>
              </w:rPr>
              <w:t>угие.</w:t>
            </w:r>
            <w:r>
              <w:rPr>
                <w:rFonts w:hint="default" w:ascii="Times New Roman" w:hAnsi="Times New Roman" w:eastAsia="Times New Roman" w:cs="Times New Roman"/>
                <w:b w:val="0"/>
                <w:bCs w:val="0"/>
                <w:color w:val="auto"/>
                <w:sz w:val="24"/>
                <w:szCs w:val="24"/>
                <w:lang w:eastAsia="ru-RU"/>
              </w:rPr>
              <w:t xml:space="preserve"> Рабочие разных профессий и служащие включались в работу целыми династиями. </w:t>
            </w:r>
          </w:p>
          <w:p>
            <w:pPr>
              <w:spacing w:after="0" w:line="240" w:lineRule="auto"/>
              <w:ind w:left="0" w:leftChars="0" w:firstLine="720" w:firstLineChars="300"/>
              <w:jc w:val="both"/>
              <w:rPr>
                <w:rFonts w:hint="default" w:ascii="Times New Roman" w:hAnsi="Times New Roman" w:eastAsia="Times New Roman" w:cs="Times New Roman"/>
                <w:i/>
                <w:iCs/>
                <w:color w:val="auto"/>
                <w:sz w:val="24"/>
                <w:szCs w:val="24"/>
                <w:lang w:val="en-US" w:eastAsia="ru-RU"/>
              </w:rPr>
            </w:pPr>
            <w:r>
              <w:rPr>
                <w:rFonts w:hint="default" w:ascii="Times New Roman" w:hAnsi="Times New Roman" w:eastAsia="Times New Roman" w:cs="Times New Roman"/>
                <w:i/>
                <w:iCs/>
                <w:color w:val="auto"/>
                <w:sz w:val="24"/>
                <w:szCs w:val="24"/>
                <w:lang w:val="ru-RU" w:eastAsia="ru-RU"/>
              </w:rPr>
              <w:t xml:space="preserve">Празднование юбилейной даты в 2023 году </w:t>
            </w:r>
            <w:r>
              <w:rPr>
                <w:rFonts w:ascii="Times New Roman" w:hAnsi="Times New Roman" w:eastAsia="Times New Roman" w:cs="Times New Roman"/>
                <w:i/>
                <w:iCs/>
                <w:color w:val="auto"/>
                <w:sz w:val="24"/>
                <w:szCs w:val="24"/>
                <w:lang w:eastAsia="ru-RU"/>
              </w:rPr>
              <w:t xml:space="preserve"> </w:t>
            </w:r>
            <w:r>
              <w:rPr>
                <w:rFonts w:hint="default" w:ascii="Times New Roman" w:hAnsi="Times New Roman" w:eastAsia="SimSun" w:cs="Times New Roman"/>
                <w:i/>
                <w:iCs/>
                <w:color w:val="auto"/>
                <w:kern w:val="0"/>
                <w:sz w:val="24"/>
                <w:szCs w:val="24"/>
                <w:lang w:val="en-US" w:eastAsia="zh-CN" w:bidi="ar"/>
              </w:rPr>
              <w:t>–</w:t>
            </w:r>
            <w:r>
              <w:rPr>
                <w:rFonts w:hint="default" w:ascii="Times New Roman" w:hAnsi="Times New Roman" w:eastAsia="SimSun" w:cs="Times New Roman"/>
                <w:i/>
                <w:iCs/>
                <w:color w:val="auto"/>
                <w:kern w:val="0"/>
                <w:sz w:val="24"/>
                <w:szCs w:val="24"/>
                <w:lang w:val="ru-RU" w:eastAsia="zh-CN" w:bidi="ar"/>
              </w:rPr>
              <w:t xml:space="preserve"> </w:t>
            </w:r>
            <w:r>
              <w:rPr>
                <w:rFonts w:hint="default" w:ascii="Times New Roman" w:hAnsi="Times New Roman" w:eastAsia="Times New Roman" w:cs="Times New Roman"/>
                <w:i/>
                <w:iCs/>
                <w:color w:val="auto"/>
                <w:sz w:val="24"/>
                <w:szCs w:val="24"/>
                <w:lang w:val="en-US" w:eastAsia="ru-RU"/>
              </w:rPr>
              <w:t>2 и 3 июня.</w:t>
            </w:r>
          </w:p>
          <w:p>
            <w:pPr>
              <w:spacing w:after="0" w:line="240" w:lineRule="auto"/>
              <w:jc w:val="both"/>
              <w:rPr>
                <w:rFonts w:hint="default" w:ascii="Times New Roman" w:hAnsi="Times New Roman" w:eastAsia="Times New Roman" w:cs="Times New Roman"/>
                <w:i/>
                <w:iCs/>
                <w:color w:val="C00000"/>
                <w:sz w:val="24"/>
                <w:szCs w:val="24"/>
                <w:lang w:val="en-US"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keepNext w:val="0"/>
              <w:keepLines w:val="0"/>
              <w:pageBreakBefore w:val="0"/>
              <w:widowControl/>
              <w:kinsoku/>
              <w:wordWrap/>
              <w:overflowPunct/>
              <w:topLinePunct w:val="0"/>
              <w:autoSpaceDE/>
              <w:autoSpaceDN/>
              <w:bidi w:val="0"/>
              <w:adjustRightInd/>
              <w:snapToGrid/>
              <w:spacing w:after="0" w:line="240" w:lineRule="auto"/>
              <w:ind w:left="1621" w:leftChars="0" w:hanging="1621" w:firstLineChars="0"/>
              <w:jc w:val="both"/>
              <w:textAlignment w:val="auto"/>
              <w:rPr>
                <w:rFonts w:hint="default" w:ascii="Times New Roman" w:hAnsi="Times New Roman" w:eastAsia="Times New Roman" w:cs="Times New Roman"/>
                <w:i/>
                <w:color w:val="auto"/>
                <w:sz w:val="24"/>
                <w:szCs w:val="24"/>
                <w:lang w:val="ru-RU" w:eastAsia="ru-RU"/>
              </w:rPr>
            </w:pPr>
            <w:r>
              <w:rPr>
                <w:rFonts w:ascii="Times New Roman" w:hAnsi="Times New Roman" w:eastAsia="Times New Roman" w:cs="Times New Roman"/>
                <w:i/>
                <w:sz w:val="24"/>
                <w:szCs w:val="24"/>
                <w:highlight w:val="none"/>
                <w:lang w:eastAsia="ru-RU"/>
              </w:rPr>
              <w:t>Ф.44. Оп.3. Д.32. Л.168</w:t>
            </w:r>
            <w:r>
              <w:rPr>
                <w:rFonts w:hint="default" w:ascii="Times New Roman" w:hAnsi="Times New Roman" w:eastAsia="Times New Roman" w:cs="Times New Roman"/>
                <w:i/>
                <w:sz w:val="24"/>
                <w:szCs w:val="24"/>
                <w:highlight w:val="none"/>
                <w:lang w:val="ru-RU" w:eastAsia="ru-RU"/>
              </w:rPr>
              <w:t xml:space="preserve">.; </w:t>
            </w:r>
            <w:r>
              <w:rPr>
                <w:rFonts w:ascii="Times New Roman" w:hAnsi="Times New Roman" w:eastAsia="Times New Roman" w:cs="Times New Roman"/>
                <w:i/>
                <w:color w:val="auto"/>
                <w:sz w:val="24"/>
                <w:szCs w:val="24"/>
                <w:lang w:eastAsia="ru-RU"/>
              </w:rPr>
              <w:t>Ф.5.</w:t>
            </w:r>
            <w:r>
              <w:rPr>
                <w:rFonts w:hint="default" w:ascii="Times New Roman" w:hAnsi="Times New Roman" w:eastAsia="Times New Roman" w:cs="Times New Roman"/>
                <w:i/>
                <w:color w:val="auto"/>
                <w:sz w:val="24"/>
                <w:szCs w:val="24"/>
                <w:lang w:val="ru-RU" w:eastAsia="ru-RU"/>
              </w:rPr>
              <w:t xml:space="preserve"> </w:t>
            </w:r>
            <w:r>
              <w:rPr>
                <w:rFonts w:ascii="Times New Roman" w:hAnsi="Times New Roman" w:eastAsia="Times New Roman" w:cs="Times New Roman"/>
                <w:i/>
                <w:color w:val="auto"/>
                <w:sz w:val="24"/>
                <w:szCs w:val="24"/>
                <w:lang w:eastAsia="ru-RU"/>
              </w:rPr>
              <w:t>Оп.2. Д.27. Л.15-16</w:t>
            </w:r>
            <w:r>
              <w:rPr>
                <w:rFonts w:hint="default" w:ascii="Times New Roman" w:hAnsi="Times New Roman" w:eastAsia="Times New Roman" w:cs="Times New Roman"/>
                <w:i/>
                <w:color w:val="auto"/>
                <w:sz w:val="24"/>
                <w:szCs w:val="24"/>
                <w:lang w:val="ru-RU"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16 июня</w:t>
            </w:r>
          </w:p>
        </w:tc>
        <w:tc>
          <w:tcPr>
            <w:tcW w:w="8697" w:type="dxa"/>
            <w:vAlign w:val="top"/>
          </w:tcPr>
          <w:p>
            <w:pPr>
              <w:spacing w:after="0" w:line="240" w:lineRule="auto"/>
              <w:ind w:left="34" w:hanging="34"/>
              <w:jc w:val="both"/>
              <w:rPr>
                <w:rFonts w:hint="default" w:ascii="Times New Roman" w:hAnsi="Times New Roman" w:eastAsia="Times New Roman" w:cs="Times New Roman"/>
                <w:b/>
                <w:bCs/>
                <w:sz w:val="24"/>
                <w:szCs w:val="24"/>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686912" behindDoc="0" locked="0" layoutInCell="1" allowOverlap="1">
                  <wp:simplePos x="0" y="0"/>
                  <wp:positionH relativeFrom="column">
                    <wp:posOffset>29210</wp:posOffset>
                  </wp:positionH>
                  <wp:positionV relativeFrom="paragraph">
                    <wp:posOffset>79375</wp:posOffset>
                  </wp:positionV>
                  <wp:extent cx="1828165" cy="1264285"/>
                  <wp:effectExtent l="38100" t="38100" r="38735" b="50165"/>
                  <wp:wrapSquare wrapText="bothSides"/>
                  <wp:docPr id="88" name="Изображение 88" descr="Ф.ФОТО, Оп.1, Д.900, Л.100_Здание Белоярского профессионального колледжа (вид с фасада), 23.0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 88" descr="Ф.ФОТО, Оп.1, Д.900, Л.100_Здание Белоярского профессионального колледжа (вид с фасада), 23.05.2012"/>
                          <pic:cNvPicPr>
                            <a:picLocks noChangeAspect="1"/>
                          </pic:cNvPicPr>
                        </pic:nvPicPr>
                        <pic:blipFill>
                          <a:blip r:embed="rId26"/>
                          <a:stretch>
                            <a:fillRect/>
                          </a:stretch>
                        </pic:blipFill>
                        <pic:spPr>
                          <a:xfrm>
                            <a:off x="0" y="0"/>
                            <a:ext cx="1828165" cy="126428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30 лет</w:t>
            </w:r>
            <w:r>
              <w:rPr>
                <w:rFonts w:ascii="Times New Roman" w:hAnsi="Times New Roman" w:eastAsia="Times New Roman" w:cs="Times New Roman"/>
                <w:sz w:val="24"/>
                <w:szCs w:val="24"/>
                <w:lang w:eastAsia="ru-RU"/>
              </w:rPr>
              <w:t xml:space="preserve"> назад (1993) </w:t>
            </w:r>
            <w:r>
              <w:rPr>
                <w:rFonts w:ascii="Times New Roman" w:hAnsi="Times New Roman" w:eastAsia="Times New Roman" w:cs="Times New Roman"/>
                <w:sz w:val="24"/>
                <w:szCs w:val="24"/>
                <w:lang w:val="ru-RU" w:eastAsia="ru-RU"/>
              </w:rPr>
              <w:t>постановлением</w:t>
            </w:r>
            <w:r>
              <w:rPr>
                <w:rFonts w:hint="default" w:ascii="Times New Roman" w:hAnsi="Times New Roman" w:eastAsia="Times New Roman" w:cs="Times New Roman"/>
                <w:sz w:val="24"/>
                <w:szCs w:val="24"/>
                <w:lang w:val="ru-RU" w:eastAsia="ru-RU"/>
              </w:rPr>
              <w:t xml:space="preserve"> главы администрации г.Белоярский </w:t>
            </w:r>
            <w:r>
              <w:rPr>
                <w:rFonts w:hint="default" w:ascii="Times New Roman" w:hAnsi="Times New Roman" w:eastAsia="Times New Roman" w:cs="Times New Roman"/>
                <w:b/>
                <w:bCs/>
                <w:sz w:val="24"/>
                <w:szCs w:val="24"/>
                <w:lang w:val="ru-RU" w:eastAsia="ru-RU"/>
              </w:rPr>
              <w:t xml:space="preserve">открыто реальное училище, </w:t>
            </w:r>
            <w:r>
              <w:rPr>
                <w:rFonts w:hint="default" w:ascii="Times New Roman" w:hAnsi="Times New Roman" w:eastAsia="Times New Roman" w:cs="Times New Roman"/>
                <w:b w:val="0"/>
                <w:bCs w:val="0"/>
                <w:sz w:val="24"/>
                <w:szCs w:val="24"/>
                <w:highlight w:val="none"/>
                <w:lang w:val="ru-RU" w:eastAsia="ru-RU"/>
              </w:rPr>
              <w:t>что послужило началом</w:t>
            </w:r>
            <w:r>
              <w:rPr>
                <w:rFonts w:hint="default" w:ascii="Times New Roman" w:hAnsi="Times New Roman" w:eastAsia="Times New Roman" w:cs="Times New Roman"/>
                <w:sz w:val="24"/>
                <w:szCs w:val="24"/>
                <w:highlight w:val="none"/>
                <w:lang w:val="ru-RU" w:eastAsia="ru-RU"/>
              </w:rPr>
              <w:t xml:space="preserve"> </w:t>
            </w:r>
            <w:r>
              <w:rPr>
                <w:rFonts w:ascii="Times New Roman" w:hAnsi="Times New Roman" w:eastAsia="Times New Roman" w:cs="Times New Roman"/>
                <w:b/>
                <w:bCs/>
                <w:sz w:val="24"/>
                <w:szCs w:val="24"/>
                <w:highlight w:val="none"/>
                <w:lang w:eastAsia="ru-RU"/>
              </w:rPr>
              <w:t>становлени</w:t>
            </w:r>
            <w:r>
              <w:rPr>
                <w:rFonts w:ascii="Times New Roman" w:hAnsi="Times New Roman" w:eastAsia="Times New Roman" w:cs="Times New Roman"/>
                <w:b/>
                <w:bCs/>
                <w:sz w:val="24"/>
                <w:szCs w:val="24"/>
                <w:highlight w:val="none"/>
                <w:lang w:val="ru-RU" w:eastAsia="ru-RU"/>
              </w:rPr>
              <w:t>я</w:t>
            </w:r>
            <w:r>
              <w:rPr>
                <w:rFonts w:hint="default" w:ascii="Times New Roman" w:hAnsi="Times New Roman" w:eastAsia="Times New Roman" w:cs="Times New Roman"/>
                <w:b/>
                <w:bCs/>
                <w:sz w:val="24"/>
                <w:szCs w:val="24"/>
                <w:highlight w:val="none"/>
                <w:lang w:val="ru-RU" w:eastAsia="ru-RU"/>
              </w:rPr>
              <w:t xml:space="preserve"> </w:t>
            </w:r>
            <w:r>
              <w:rPr>
                <w:rFonts w:ascii="Times New Roman" w:hAnsi="Times New Roman" w:eastAsia="Times New Roman" w:cs="Times New Roman"/>
                <w:b/>
                <w:bCs/>
                <w:sz w:val="24"/>
                <w:szCs w:val="24"/>
                <w:lang w:eastAsia="ru-RU"/>
              </w:rPr>
              <w:t>образовательной системы профессионального образования в Белоярском районе</w:t>
            </w:r>
            <w:r>
              <w:rPr>
                <w:rFonts w:hint="default" w:ascii="Times New Roman" w:hAnsi="Times New Roman" w:eastAsia="Times New Roman" w:cs="Times New Roman"/>
                <w:b w:val="0"/>
                <w:bCs w:val="0"/>
                <w:sz w:val="24"/>
                <w:szCs w:val="24"/>
                <w:lang w:val="ru-RU" w:eastAsia="ru-RU"/>
              </w:rPr>
              <w:t>.</w:t>
            </w:r>
          </w:p>
          <w:p>
            <w:pPr>
              <w:spacing w:after="0" w:line="240" w:lineRule="auto"/>
              <w:ind w:left="34" w:hanging="34"/>
              <w:jc w:val="both"/>
              <w:rPr>
                <w:rFonts w:hint="default" w:ascii="Times New Roman" w:hAnsi="Times New Roman" w:eastAsia="Times New Roman" w:cs="Times New Roman"/>
                <w:b w:val="0"/>
                <w:bCs w:val="0"/>
                <w:sz w:val="24"/>
                <w:szCs w:val="24"/>
                <w:lang w:val="ru-RU" w:eastAsia="ru-RU"/>
              </w:rPr>
            </w:pPr>
            <w:r>
              <w:rPr>
                <w:rFonts w:hint="default" w:ascii="Times New Roman" w:hAnsi="Times New Roman" w:eastAsia="Times New Roman" w:cs="Times New Roman"/>
                <w:b w:val="0"/>
                <w:bCs w:val="0"/>
                <w:sz w:val="24"/>
                <w:szCs w:val="24"/>
                <w:lang w:val="ru-RU" w:eastAsia="ru-RU"/>
              </w:rPr>
              <w:t>7 июня 1993 года принято постановление главы администрации г.Белоярский №363, в содержании которого указано: «</w:t>
            </w:r>
            <w:r>
              <w:rPr>
                <w:rFonts w:hint="default" w:ascii="Times New Roman" w:hAnsi="Times New Roman" w:eastAsia="Times New Roman" w:cs="Times New Roman"/>
                <w:b w:val="0"/>
                <w:bCs w:val="0"/>
                <w:sz w:val="24"/>
                <w:szCs w:val="24"/>
                <w:lang w:val="en-US" w:eastAsia="ru-RU"/>
              </w:rPr>
              <w:t>I</w:t>
            </w:r>
            <w:r>
              <w:rPr>
                <w:rFonts w:hint="default" w:ascii="Times New Roman" w:hAnsi="Times New Roman" w:eastAsia="Times New Roman" w:cs="Times New Roman"/>
                <w:b w:val="0"/>
                <w:bCs w:val="0"/>
                <w:sz w:val="24"/>
                <w:szCs w:val="24"/>
                <w:lang w:val="ru-RU" w:eastAsia="ru-RU"/>
              </w:rPr>
              <w:t xml:space="preserve">. Открыть на базе Белоярской вечерней школы и Центра профессиональной подготовки Реальное Училище с 16 июня 1993 года.». </w:t>
            </w:r>
          </w:p>
          <w:p>
            <w:pPr>
              <w:spacing w:after="0" w:line="240" w:lineRule="auto"/>
              <w:ind w:left="34" w:hanging="34"/>
              <w:jc w:val="both"/>
              <w:rPr>
                <w:rFonts w:hint="default" w:ascii="Times New Roman" w:hAnsi="Times New Roman" w:eastAsia="Times New Roman" w:cs="Times New Roman"/>
                <w:b w:val="0"/>
                <w:bCs w:val="0"/>
                <w:sz w:val="24"/>
                <w:szCs w:val="24"/>
                <w:lang w:val="ru-RU" w:eastAsia="ru-RU"/>
              </w:rPr>
            </w:pPr>
            <w:r>
              <w:rPr>
                <w:rFonts w:hint="default" w:ascii="Times New Roman" w:hAnsi="Times New Roman" w:eastAsia="Times New Roman" w:cs="Times New Roman"/>
                <w:b w:val="0"/>
                <w:bCs w:val="0"/>
                <w:sz w:val="24"/>
                <w:szCs w:val="24"/>
                <w:lang w:val="ru-RU" w:eastAsia="ru-RU"/>
              </w:rPr>
              <w:t xml:space="preserve">С 1 июня 1998 года реальное училище переименовано в муниципальное профессиональное училище города Белоярский, с 1 января 2006 года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sz w:val="24"/>
                <w:szCs w:val="24"/>
                <w:lang w:val="ru-RU" w:eastAsia="ru-RU"/>
              </w:rPr>
              <w:t xml:space="preserve"> в государственное образовательное учреждение начального профессионального образования Ханты-Мансийского автономного округа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sz w:val="24"/>
                <w:szCs w:val="24"/>
                <w:lang w:val="ru-RU" w:eastAsia="ru-RU"/>
              </w:rPr>
              <w:t xml:space="preserve"> Югры «Белоярское профессиональное училище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color w:val="auto"/>
                <w:sz w:val="24"/>
                <w:szCs w:val="24"/>
                <w:lang w:val="ru-RU" w:eastAsia="ru-RU"/>
              </w:rPr>
              <w:t xml:space="preserve"> </w:t>
            </w:r>
            <w:r>
              <w:rPr>
                <w:rFonts w:hint="default" w:ascii="Times New Roman" w:hAnsi="Times New Roman" w:eastAsia="Times New Roman" w:cs="Times New Roman"/>
                <w:b w:val="0"/>
                <w:bCs w:val="0"/>
                <w:sz w:val="24"/>
                <w:szCs w:val="24"/>
                <w:lang w:val="ru-RU" w:eastAsia="ru-RU"/>
              </w:rPr>
              <w:t>14».</w:t>
            </w:r>
          </w:p>
          <w:p>
            <w:pPr>
              <w:spacing w:after="0" w:line="240" w:lineRule="auto"/>
              <w:ind w:left="34" w:hanging="34"/>
              <w:jc w:val="both"/>
              <w:rPr>
                <w:rFonts w:hint="default" w:ascii="Times New Roman" w:hAnsi="Times New Roman" w:eastAsia="Times New Roman" w:cs="Times New Roman"/>
                <w:b w:val="0"/>
                <w:bCs w:val="0"/>
                <w:sz w:val="24"/>
                <w:szCs w:val="24"/>
                <w:lang w:val="ru-RU" w:eastAsia="ru-RU"/>
              </w:rPr>
            </w:pPr>
            <w:r>
              <w:rPr>
                <w:rFonts w:hint="default" w:ascii="Times New Roman" w:hAnsi="Times New Roman" w:eastAsia="Times New Roman" w:cs="Times New Roman"/>
                <w:b w:val="0"/>
                <w:bCs w:val="0"/>
                <w:sz w:val="24"/>
                <w:szCs w:val="24"/>
                <w:lang w:val="ru-RU" w:eastAsia="ru-RU"/>
              </w:rPr>
              <w:t xml:space="preserve">22 мая 2002 года по распоряжению Правительства Ханты-Мансийского автономного округа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sz w:val="24"/>
                <w:szCs w:val="24"/>
                <w:lang w:val="ru-RU" w:eastAsia="ru-RU"/>
              </w:rPr>
              <w:t xml:space="preserve"> Югры было создано государственное образовательное учреждение среднего профессионального образования «Белоярский технико-экономический колледж».</w:t>
            </w:r>
          </w:p>
          <w:p>
            <w:pPr>
              <w:spacing w:after="0" w:line="240" w:lineRule="auto"/>
              <w:ind w:left="34" w:hanging="34"/>
              <w:jc w:val="both"/>
              <w:rPr>
                <w:rFonts w:hint="default" w:ascii="Times New Roman" w:hAnsi="Times New Roman" w:eastAsia="Times New Roman" w:cs="Times New Roman"/>
                <w:b w:val="0"/>
                <w:bCs w:val="0"/>
                <w:sz w:val="24"/>
                <w:szCs w:val="24"/>
                <w:lang w:val="ru-RU" w:eastAsia="ru-RU"/>
              </w:rPr>
            </w:pPr>
            <w:r>
              <w:rPr>
                <w:rFonts w:hint="default" w:ascii="Times New Roman" w:hAnsi="Times New Roman" w:eastAsia="Times New Roman" w:cs="Times New Roman"/>
                <w:b w:val="0"/>
                <w:bCs w:val="0"/>
                <w:sz w:val="24"/>
                <w:szCs w:val="24"/>
                <w:lang w:val="ru-RU" w:eastAsia="ru-RU"/>
              </w:rPr>
              <w:t xml:space="preserve">В 2008 году произошла реорганизация Белоярского технико-экономический колледжа и Белоярского профессиональное училища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sz w:val="24"/>
                <w:szCs w:val="24"/>
                <w:lang w:val="ru-RU" w:eastAsia="ru-RU"/>
              </w:rPr>
              <w:t xml:space="preserve"> 14 путем присоединения училища к колледжу и переименования колледжа. </w:t>
            </w:r>
          </w:p>
          <w:p>
            <w:pPr>
              <w:spacing w:after="0" w:line="240" w:lineRule="auto"/>
              <w:ind w:left="34" w:hanging="34"/>
              <w:jc w:val="both"/>
              <w:rPr>
                <w:rFonts w:hint="default" w:ascii="Times New Roman" w:hAnsi="Times New Roman" w:eastAsia="Times New Roman" w:cs="Times New Roman"/>
                <w:b w:val="0"/>
                <w:bCs w:val="0"/>
                <w:sz w:val="24"/>
                <w:szCs w:val="24"/>
                <w:lang w:val="ru-RU" w:eastAsia="ru-RU"/>
              </w:rPr>
            </w:pPr>
            <w:r>
              <w:rPr>
                <w:rFonts w:hint="default" w:ascii="Times New Roman" w:hAnsi="Times New Roman" w:eastAsia="Times New Roman" w:cs="Times New Roman"/>
                <w:b w:val="0"/>
                <w:bCs w:val="0"/>
                <w:sz w:val="24"/>
                <w:szCs w:val="24"/>
                <w:lang w:val="ru-RU" w:eastAsia="ru-RU"/>
              </w:rPr>
              <w:t xml:space="preserve">С 2014 года наименование учреждения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sz w:val="24"/>
                <w:szCs w:val="24"/>
                <w:lang w:val="ru-RU" w:eastAsia="ru-RU"/>
              </w:rPr>
              <w:t xml:space="preserve"> бюджетное учреждение профессионального образования Ханты-Мансийского автономного округа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sz w:val="24"/>
                <w:szCs w:val="24"/>
                <w:lang w:val="ru-RU" w:eastAsia="ru-RU"/>
              </w:rPr>
              <w:t xml:space="preserve"> Югры «Белоярский политехнический колледж».</w:t>
            </w:r>
          </w:p>
          <w:p>
            <w:pPr>
              <w:spacing w:after="0" w:line="240" w:lineRule="auto"/>
              <w:ind w:left="34" w:hanging="34"/>
              <w:jc w:val="both"/>
              <w:rPr>
                <w:rFonts w:hint="default" w:ascii="Times New Roman" w:hAnsi="Times New Roman" w:eastAsia="Times New Roman" w:cs="Times New Roman"/>
                <w:b w:val="0"/>
                <w:bCs w:val="0"/>
                <w:sz w:val="24"/>
                <w:szCs w:val="24"/>
                <w:lang w:val="ru-RU"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34" w:leftChars="0" w:hanging="34" w:firstLineChars="0"/>
              <w:jc w:val="both"/>
              <w:rPr>
                <w:rFonts w:ascii="Times New Roman" w:hAnsi="Times New Roman" w:eastAsia="Times New Roman" w:cs="Times New Roman"/>
                <w:i/>
                <w:strike w:val="0"/>
                <w:sz w:val="24"/>
                <w:szCs w:val="24"/>
                <w:u w:val="none"/>
                <w:lang w:eastAsia="ru-RU"/>
              </w:rPr>
            </w:pPr>
            <w:r>
              <w:rPr>
                <w:rFonts w:ascii="Times New Roman" w:hAnsi="Times New Roman" w:eastAsia="Times New Roman" w:cs="Times New Roman"/>
                <w:i/>
                <w:strike w:val="0"/>
                <w:sz w:val="24"/>
                <w:szCs w:val="24"/>
                <w:u w:val="none"/>
                <w:lang w:eastAsia="ru-RU"/>
              </w:rPr>
              <w:t xml:space="preserve">Ф.15. Оп.2. Д.40. Л.98.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ИЮЛЬ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sz w:val="24"/>
                <w:szCs w:val="24"/>
                <w:lang w:val="ru-RU" w:eastAsia="ru-RU"/>
              </w:rPr>
            </w:pPr>
            <w:r>
              <w:rPr>
                <w:rFonts w:hint="default" w:ascii="Times New Roman" w:hAnsi="Times New Roman" w:eastAsia="Times New Roman" w:cs="Times New Roman"/>
                <w:b/>
                <w:sz w:val="24"/>
                <w:szCs w:val="24"/>
                <w:lang w:val="ru-RU" w:eastAsia="ru-RU"/>
              </w:rPr>
              <w:t>5 июля</w:t>
            </w:r>
          </w:p>
        </w:tc>
        <w:tc>
          <w:tcPr>
            <w:tcW w:w="8697" w:type="dxa"/>
            <w:vAlign w:val="top"/>
          </w:tcPr>
          <w:p>
            <w:pPr>
              <w:spacing w:after="0" w:line="240" w:lineRule="auto"/>
              <w:ind w:left="34" w:hanging="34"/>
              <w:jc w:val="both"/>
              <w:rPr>
                <w:rFonts w:hint="default" w:ascii="Times New Roman" w:hAnsi="Times New Roman" w:eastAsia="Times New Roman" w:cs="Times New Roman"/>
                <w:i w:val="0"/>
                <w:iCs/>
                <w:sz w:val="24"/>
                <w:szCs w:val="24"/>
                <w:lang w:val="ru-RU" w:eastAsia="ru-RU"/>
              </w:rPr>
            </w:pPr>
            <w:r>
              <w:rPr>
                <w:rFonts w:hint="default" w:ascii="Times New Roman" w:hAnsi="Times New Roman" w:eastAsia="Times New Roman" w:cs="Times New Roman"/>
                <w:b/>
                <w:bCs/>
                <w:i w:val="0"/>
                <w:iCs/>
                <w:sz w:val="24"/>
                <w:szCs w:val="24"/>
                <w:lang w:val="ru-RU" w:eastAsia="ru-RU"/>
              </w:rPr>
              <w:drawing>
                <wp:anchor distT="0" distB="0" distL="114300" distR="114300" simplePos="0" relativeHeight="251708416" behindDoc="0" locked="0" layoutInCell="1" allowOverlap="1">
                  <wp:simplePos x="0" y="0"/>
                  <wp:positionH relativeFrom="column">
                    <wp:posOffset>38100</wp:posOffset>
                  </wp:positionH>
                  <wp:positionV relativeFrom="paragraph">
                    <wp:posOffset>107950</wp:posOffset>
                  </wp:positionV>
                  <wp:extent cx="2270125" cy="1514475"/>
                  <wp:effectExtent l="38100" t="38100" r="53975" b="47625"/>
                  <wp:wrapSquare wrapText="bothSides"/>
                  <wp:docPr id="90" name="Изображение 90" descr="akY9_2AAE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 90" descr="akY9_2AAEZQ"/>
                          <pic:cNvPicPr>
                            <a:picLocks noChangeAspect="1"/>
                          </pic:cNvPicPr>
                        </pic:nvPicPr>
                        <pic:blipFill>
                          <a:blip r:embed="rId7"/>
                          <a:stretch>
                            <a:fillRect/>
                          </a:stretch>
                        </pic:blipFill>
                        <pic:spPr>
                          <a:xfrm>
                            <a:off x="0" y="0"/>
                            <a:ext cx="2270125" cy="1514475"/>
                          </a:xfrm>
                          <a:prstGeom prst="rect">
                            <a:avLst/>
                          </a:prstGeom>
                          <a:ln w="38100">
                            <a:solidFill>
                              <a:srgbClr val="EEECE1">
                                <a:lumMod val="25000"/>
                              </a:srgbClr>
                            </a:solidFill>
                          </a:ln>
                          <a:effectLst>
                            <a:softEdge rad="31750"/>
                          </a:effectLst>
                        </pic:spPr>
                      </pic:pic>
                    </a:graphicData>
                  </a:graphic>
                </wp:anchor>
              </w:drawing>
            </w:r>
            <w:r>
              <w:rPr>
                <w:rFonts w:hint="default" w:ascii="Times New Roman" w:hAnsi="Times New Roman" w:eastAsia="Times New Roman" w:cs="Times New Roman"/>
                <w:b/>
                <w:bCs/>
                <w:i w:val="0"/>
                <w:iCs/>
                <w:sz w:val="24"/>
                <w:szCs w:val="24"/>
                <w:lang w:val="ru-RU" w:eastAsia="ru-RU"/>
              </w:rPr>
              <w:t>310 лет</w:t>
            </w:r>
            <w:r>
              <w:rPr>
                <w:rFonts w:hint="default" w:ascii="Times New Roman" w:hAnsi="Times New Roman" w:eastAsia="Times New Roman" w:cs="Times New Roman"/>
                <w:i w:val="0"/>
                <w:iCs/>
                <w:sz w:val="24"/>
                <w:szCs w:val="24"/>
                <w:lang w:val="ru-RU" w:eastAsia="ru-RU"/>
              </w:rPr>
              <w:t xml:space="preserve"> назад (1713) </w:t>
            </w:r>
            <w:r>
              <w:rPr>
                <w:rFonts w:hint="default" w:ascii="Times New Roman" w:hAnsi="Times New Roman" w:eastAsia="Times New Roman" w:cs="Times New Roman"/>
                <w:b/>
                <w:bCs/>
                <w:i w:val="0"/>
                <w:iCs/>
                <w:sz w:val="24"/>
                <w:szCs w:val="24"/>
                <w:lang w:val="ru-RU" w:eastAsia="ru-RU"/>
              </w:rPr>
              <w:t>образовано село Полноват Березовского райна</w:t>
            </w:r>
            <w:r>
              <w:rPr>
                <w:rFonts w:hint="default" w:ascii="Times New Roman" w:hAnsi="Times New Roman" w:eastAsia="Times New Roman" w:cs="Times New Roman"/>
                <w:i w:val="0"/>
                <w:iCs/>
                <w:sz w:val="24"/>
                <w:szCs w:val="24"/>
                <w:lang w:val="ru-RU" w:eastAsia="ru-RU"/>
              </w:rPr>
              <w:t xml:space="preserve">, ныне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i w:val="0"/>
                <w:iCs/>
                <w:sz w:val="24"/>
                <w:szCs w:val="24"/>
                <w:lang w:val="ru-RU" w:eastAsia="ru-RU"/>
              </w:rPr>
              <w:t xml:space="preserve"> село Полноват Белоярского муниципального района Ханты-Мансийского автономного округа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i w:val="0"/>
                <w:iCs/>
                <w:sz w:val="24"/>
                <w:szCs w:val="24"/>
                <w:lang w:val="ru-RU" w:eastAsia="ru-RU"/>
              </w:rPr>
              <w:t xml:space="preserve"> Югры.</w:t>
            </w:r>
          </w:p>
          <w:p>
            <w:pPr>
              <w:spacing w:after="0" w:line="240" w:lineRule="auto"/>
              <w:jc w:val="both"/>
              <w:rPr>
                <w:rFonts w:hint="default" w:ascii="Times New Roman" w:hAnsi="Times New Roman" w:eastAsia="Times New Roman" w:cs="Times New Roman"/>
                <w:i w:val="0"/>
                <w:iCs/>
                <w:sz w:val="24"/>
                <w:szCs w:val="24"/>
                <w:lang w:val="ru-RU" w:eastAsia="ru-RU"/>
              </w:rPr>
            </w:pPr>
            <w:r>
              <w:rPr>
                <w:rFonts w:ascii="Times New Roman" w:hAnsi="Times New Roman" w:eastAsia="Times New Roman" w:cs="Times New Roman"/>
                <w:sz w:val="24"/>
                <w:szCs w:val="24"/>
                <w:lang w:eastAsia="ru-RU"/>
              </w:rPr>
              <w:t>Село Полноват расположено на излучине трех рек: Оби, Полноватки и Соимки.</w:t>
            </w:r>
          </w:p>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eastAsia="ru-RU"/>
              </w:rPr>
              <w:t xml:space="preserve">История создания поселения уходит своими корнями в глубокую древность, когда предки нынешних жителей селились преимущественно по берегам рек, непосредственной близости к тайге, которые являлись стабильным гарантом существования. </w:t>
            </w:r>
            <w:r>
              <w:rPr>
                <w:rFonts w:ascii="Times New Roman" w:hAnsi="Times New Roman" w:eastAsia="Times New Roman" w:cs="Times New Roman"/>
                <w:sz w:val="24"/>
                <w:szCs w:val="24"/>
                <w:lang w:val="ru-RU" w:eastAsia="ru-RU"/>
              </w:rPr>
              <w:t>Именно</w:t>
            </w:r>
            <w:r>
              <w:rPr>
                <w:rFonts w:hint="default" w:ascii="Times New Roman" w:hAnsi="Times New Roman" w:eastAsia="Times New Roman" w:cs="Times New Roman"/>
                <w:sz w:val="24"/>
                <w:szCs w:val="24"/>
                <w:lang w:val="ru-RU" w:eastAsia="ru-RU"/>
              </w:rPr>
              <w:t xml:space="preserve"> на том месте, где сегодня находится Полноват, 310 лет назад была построена первая христианская церковь Казымской волости. Из архивных источников известно, что здесь проживало 853 человека.</w:t>
            </w:r>
          </w:p>
          <w:p>
            <w:pPr>
              <w:spacing w:after="0" w:line="240" w:lineRule="auto"/>
              <w:jc w:val="both"/>
              <w:rPr>
                <w:rFonts w:hint="default" w:ascii="Times New Roman" w:hAnsi="Times New Roman" w:eastAsia="Times New Roman" w:cs="Times New Roman"/>
                <w:sz w:val="24"/>
                <w:szCs w:val="24"/>
                <w:lang w:val="en-US" w:eastAsia="ru-RU"/>
              </w:rPr>
            </w:pPr>
            <w:r>
              <w:rPr>
                <w:rFonts w:hint="default" w:ascii="Times New Roman" w:hAnsi="Times New Roman" w:eastAsia="Times New Roman" w:cs="Times New Roman"/>
                <w:sz w:val="24"/>
                <w:szCs w:val="24"/>
                <w:lang w:val="en-US" w:eastAsia="ru-RU"/>
              </w:rPr>
              <w:t xml:space="preserve">23 мая 1931 года был образован Полноватский туземный совет в составе Березовского района. В 1937 году Полноватский совет передается в Микояновский район (ныне Октябрьский), а в 1950 году Полноватский совет вновь передается в Березовский район. С августа 1988 года Полноватский совет входит в состав Белоярского района. </w:t>
            </w:r>
          </w:p>
          <w:p>
            <w:pPr>
              <w:spacing w:after="0" w:line="240" w:lineRule="auto"/>
              <w:jc w:val="both"/>
              <w:rPr>
                <w:rFonts w:hint="default" w:ascii="Times New Roman" w:hAnsi="Times New Roman" w:eastAsia="Times New Roman" w:cs="Times New Roman"/>
                <w:sz w:val="24"/>
                <w:szCs w:val="24"/>
                <w:lang w:val="en-US" w:eastAsia="ru-RU"/>
              </w:rPr>
            </w:pPr>
            <w:r>
              <w:rPr>
                <w:rFonts w:hint="default" w:ascii="Times New Roman" w:hAnsi="Times New Roman" w:eastAsia="Times New Roman" w:cs="Times New Roman"/>
                <w:sz w:val="24"/>
                <w:szCs w:val="24"/>
                <w:lang w:val="en-US" w:eastAsia="ru-RU"/>
              </w:rPr>
              <w:t>В годы репрессий 1937-1953 годов в Полноват прибыли тысячи спецпереселенцев разных национальностей из разных уголков бывшего СССР. На эти годы приходится расцвет села Полноват. Появляются первые предприятия по приему у населения рыбы, пушнины, торговые предприятия, первая школа-интернат.</w:t>
            </w:r>
          </w:p>
          <w:p>
            <w:pPr>
              <w:spacing w:after="0" w:line="240" w:lineRule="auto"/>
              <w:jc w:val="both"/>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en-US" w:eastAsia="ru-RU"/>
              </w:rPr>
              <w:t xml:space="preserve">Сегодня Полноват </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i w:val="0"/>
                <w:iCs/>
                <w:sz w:val="24"/>
                <w:szCs w:val="24"/>
                <w:lang w:val="ru-RU" w:eastAsia="ru-RU"/>
              </w:rPr>
              <w:t xml:space="preserve"> красивое</w:t>
            </w:r>
            <w:r>
              <w:rPr>
                <w:rFonts w:hint="default" w:ascii="Times New Roman" w:hAnsi="Times New Roman" w:eastAsia="Times New Roman" w:cs="Times New Roman"/>
                <w:i w:val="0"/>
                <w:iCs/>
                <w:sz w:val="24"/>
                <w:szCs w:val="24"/>
                <w:lang w:val="en-US" w:eastAsia="ru-RU"/>
              </w:rPr>
              <w:t>, комфортное для жизни село, построены двухэтажные дома, коттеджи, частное жилья и социальные объекты. Немало затрачено усилий для благоустройства села. Улицы выложены тротуарными плитами, берег реки очищен от металлолома, построены водоочистительные сооружения, полностью заменены сети тепловодоснабжения, построены детские игровые площадки.</w:t>
            </w:r>
          </w:p>
          <w:p>
            <w:pPr>
              <w:spacing w:after="0" w:line="240" w:lineRule="auto"/>
              <w:ind w:left="0" w:leftChars="0" w:firstLine="720" w:firstLineChars="300"/>
              <w:jc w:val="both"/>
              <w:rPr>
                <w:rFonts w:ascii="Times New Roman" w:hAnsi="Times New Roman" w:eastAsia="Times New Roman" w:cs="Times New Roman"/>
                <w:i/>
                <w:iCs/>
                <w:color w:val="auto"/>
                <w:sz w:val="24"/>
                <w:szCs w:val="24"/>
                <w:lang w:eastAsia="ru-RU"/>
              </w:rPr>
            </w:pPr>
            <w:r>
              <w:rPr>
                <w:rFonts w:ascii="Times New Roman" w:hAnsi="Times New Roman" w:eastAsia="Times New Roman" w:cs="Times New Roman"/>
                <w:sz w:val="24"/>
                <w:szCs w:val="24"/>
                <w:lang w:val="ru-RU" w:eastAsia="en-US"/>
              </w:rPr>
              <w:t>В</w:t>
            </w:r>
            <w:r>
              <w:rPr>
                <w:rFonts w:hint="default" w:ascii="Times New Roman" w:hAnsi="Times New Roman" w:eastAsia="Times New Roman" w:cs="Times New Roman"/>
                <w:sz w:val="24"/>
                <w:szCs w:val="24"/>
                <w:lang w:val="ru-RU" w:eastAsia="en-US"/>
              </w:rPr>
              <w:t xml:space="preserve"> уставе сельского поселения Полноват зафиксированы даты: основания (образования) села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5 июля 1713 года</w:t>
            </w:r>
            <w:r>
              <w:rPr>
                <w:rFonts w:hint="default" w:ascii="Times New Roman" w:hAnsi="Times New Roman" w:eastAsia="Times New Roman" w:cs="Times New Roman"/>
                <w:sz w:val="24"/>
                <w:szCs w:val="24"/>
                <w:lang w:val="ru-RU" w:eastAsia="ru-RU"/>
              </w:rPr>
              <w:t>,</w:t>
            </w:r>
            <w:r>
              <w:rPr>
                <w:rFonts w:hint="default" w:ascii="Times New Roman" w:hAnsi="Times New Roman" w:eastAsia="Times New Roman" w:cs="Times New Roman"/>
                <w:color w:val="auto"/>
                <w:sz w:val="24"/>
                <w:szCs w:val="24"/>
                <w:lang w:val="ru-RU" w:eastAsia="ru-RU"/>
              </w:rPr>
              <w:t xml:space="preserve"> </w:t>
            </w:r>
            <w:r>
              <w:rPr>
                <w:rFonts w:hint="default" w:ascii="Times New Roman" w:hAnsi="Times New Roman" w:eastAsia="Times New Roman" w:cs="Times New Roman"/>
                <w:i/>
                <w:iCs/>
                <w:color w:val="auto"/>
                <w:sz w:val="24"/>
                <w:szCs w:val="24"/>
                <w:lang w:val="ru-RU" w:eastAsia="ru-RU"/>
              </w:rPr>
              <w:t>е</w:t>
            </w:r>
            <w:r>
              <w:rPr>
                <w:rFonts w:ascii="Times New Roman" w:hAnsi="Times New Roman" w:eastAsia="Times New Roman" w:cs="Times New Roman"/>
                <w:i/>
                <w:iCs/>
                <w:color w:val="auto"/>
                <w:sz w:val="24"/>
                <w:szCs w:val="24"/>
                <w:lang w:val="ru-RU" w:eastAsia="ru-RU"/>
              </w:rPr>
              <w:t>жегодная</w:t>
            </w:r>
            <w:r>
              <w:rPr>
                <w:rFonts w:hint="default" w:ascii="Times New Roman" w:hAnsi="Times New Roman" w:eastAsia="Times New Roman" w:cs="Times New Roman"/>
                <w:i/>
                <w:iCs/>
                <w:color w:val="auto"/>
                <w:sz w:val="24"/>
                <w:szCs w:val="24"/>
                <w:lang w:val="ru-RU" w:eastAsia="ru-RU"/>
              </w:rPr>
              <w:t xml:space="preserve"> дата</w:t>
            </w:r>
            <w:r>
              <w:rPr>
                <w:rFonts w:ascii="Times New Roman" w:hAnsi="Times New Roman" w:eastAsia="Times New Roman" w:cs="Times New Roman"/>
                <w:i/>
                <w:iCs/>
                <w:color w:val="auto"/>
                <w:sz w:val="24"/>
                <w:szCs w:val="24"/>
                <w:lang w:eastAsia="ru-RU"/>
              </w:rPr>
              <w:t xml:space="preserve"> празднования Дня </w:t>
            </w:r>
            <w:r>
              <w:rPr>
                <w:rFonts w:ascii="Times New Roman" w:hAnsi="Times New Roman" w:eastAsia="Times New Roman" w:cs="Times New Roman"/>
                <w:i/>
                <w:iCs/>
                <w:color w:val="auto"/>
                <w:sz w:val="24"/>
                <w:szCs w:val="24"/>
                <w:lang w:val="ru-RU" w:eastAsia="ru-RU"/>
              </w:rPr>
              <w:t>села</w:t>
            </w:r>
            <w:r>
              <w:rPr>
                <w:rFonts w:ascii="Times New Roman" w:hAnsi="Times New Roman" w:eastAsia="Times New Roman" w:cs="Times New Roman"/>
                <w:i/>
                <w:iCs/>
                <w:color w:val="auto"/>
                <w:sz w:val="24"/>
                <w:szCs w:val="24"/>
                <w:lang w:eastAsia="ru-RU"/>
              </w:rPr>
              <w:t xml:space="preserve"> </w:t>
            </w:r>
            <w:r>
              <w:rPr>
                <w:rFonts w:ascii="Times New Roman" w:hAnsi="Times New Roman" w:eastAsia="Times New Roman" w:cs="Times New Roman"/>
                <w:i/>
                <w:iCs/>
                <w:color w:val="auto"/>
                <w:sz w:val="24"/>
                <w:szCs w:val="24"/>
                <w:lang w:val="ru-RU" w:eastAsia="ru-RU"/>
              </w:rPr>
              <w:t>Полноват</w:t>
            </w:r>
            <w:r>
              <w:rPr>
                <w:rFonts w:ascii="Times New Roman" w:hAnsi="Times New Roman" w:eastAsia="Times New Roman" w:cs="Times New Roman"/>
                <w:i/>
                <w:iCs/>
                <w:color w:val="auto"/>
                <w:sz w:val="24"/>
                <w:szCs w:val="24"/>
                <w:lang w:eastAsia="ru-RU"/>
              </w:rPr>
              <w:t xml:space="preserve"> –</w:t>
            </w:r>
            <w:r>
              <w:rPr>
                <w:rFonts w:hint="default" w:ascii="Times New Roman" w:hAnsi="Times New Roman" w:eastAsia="Times New Roman" w:cs="Times New Roman"/>
                <w:i/>
                <w:iCs/>
                <w:color w:val="auto"/>
                <w:sz w:val="24"/>
                <w:szCs w:val="24"/>
                <w:lang w:val="ru-RU" w:eastAsia="ru-RU"/>
              </w:rPr>
              <w:t xml:space="preserve"> </w:t>
            </w:r>
            <w:r>
              <w:rPr>
                <w:rFonts w:ascii="Times New Roman" w:hAnsi="Times New Roman" w:eastAsia="Times New Roman" w:cs="Times New Roman"/>
                <w:i/>
                <w:iCs/>
                <w:color w:val="auto"/>
                <w:sz w:val="24"/>
                <w:szCs w:val="24"/>
                <w:highlight w:val="none"/>
                <w:lang w:eastAsia="ru-RU"/>
              </w:rPr>
              <w:t>перв</w:t>
            </w:r>
            <w:r>
              <w:rPr>
                <w:rFonts w:ascii="Times New Roman" w:hAnsi="Times New Roman" w:eastAsia="Times New Roman" w:cs="Times New Roman"/>
                <w:i/>
                <w:iCs/>
                <w:color w:val="auto"/>
                <w:sz w:val="24"/>
                <w:szCs w:val="24"/>
                <w:highlight w:val="none"/>
                <w:lang w:val="ru-RU" w:eastAsia="ru-RU"/>
              </w:rPr>
              <w:t>ое</w:t>
            </w:r>
            <w:r>
              <w:rPr>
                <w:rFonts w:hint="default" w:ascii="Times New Roman" w:hAnsi="Times New Roman" w:eastAsia="Times New Roman" w:cs="Times New Roman"/>
                <w:i/>
                <w:iCs/>
                <w:color w:val="auto"/>
                <w:sz w:val="24"/>
                <w:szCs w:val="24"/>
                <w:highlight w:val="none"/>
                <w:lang w:val="ru-RU" w:eastAsia="ru-RU"/>
              </w:rPr>
              <w:t xml:space="preserve"> воскресенье июля</w:t>
            </w:r>
            <w:r>
              <w:rPr>
                <w:rFonts w:ascii="Times New Roman" w:hAnsi="Times New Roman" w:eastAsia="Times New Roman" w:cs="Times New Roman"/>
                <w:i/>
                <w:iCs/>
                <w:color w:val="auto"/>
                <w:sz w:val="24"/>
                <w:szCs w:val="24"/>
                <w:lang w:eastAsia="ru-RU"/>
              </w:rPr>
              <w:t>.</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left"/>
              <w:textAlignment w:val="auto"/>
              <w:rPr>
                <w:rFonts w:ascii="Times New Roman" w:hAnsi="Times New Roman" w:eastAsia="Times New Roman" w:cs="Times New Roman"/>
                <w:i/>
                <w:sz w:val="24"/>
                <w:szCs w:val="24"/>
                <w:lang w:eastAsia="ru-RU"/>
              </w:rPr>
            </w:pPr>
          </w:p>
          <w:p>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left"/>
              <w:textAlignment w:val="auto"/>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0" w:leftChars="0" w:firstLine="0" w:firstLineChars="0"/>
              <w:jc w:val="left"/>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Ф.44. Оп.3. Д.42. Л. 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9 июля</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ind w:left="34"/>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b/>
                <w:bCs/>
                <w:sz w:val="24"/>
                <w:szCs w:val="24"/>
                <w:lang w:eastAsia="ru-RU"/>
              </w:rPr>
              <w:drawing>
                <wp:anchor distT="0" distB="0" distL="114300" distR="114300" simplePos="0" relativeHeight="251709440" behindDoc="0" locked="0" layoutInCell="1" allowOverlap="1">
                  <wp:simplePos x="0" y="0"/>
                  <wp:positionH relativeFrom="margin">
                    <wp:posOffset>28575</wp:posOffset>
                  </wp:positionH>
                  <wp:positionV relativeFrom="margin">
                    <wp:posOffset>76200</wp:posOffset>
                  </wp:positionV>
                  <wp:extent cx="1992630" cy="1488440"/>
                  <wp:effectExtent l="38100" t="38100" r="45720" b="54610"/>
                  <wp:wrapSquare wrapText="bothSides"/>
                  <wp:docPr id="92" name="Рисунок 18" descr="H:\Documents and Settings\Admin\Local Settings\Temporary Internet Files\Content.Word\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8" descr="H:\Documents and Settings\Admin\Local Settings\Temporary Internet Files\Content.Word\4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92630" cy="1488440"/>
                          </a:xfrm>
                          <a:prstGeom prst="rect">
                            <a:avLst/>
                          </a:prstGeom>
                          <a:noFill/>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bCs/>
                <w:sz w:val="24"/>
                <w:szCs w:val="24"/>
                <w:lang w:eastAsia="ru-RU"/>
              </w:rPr>
              <w:t>30</w:t>
            </w:r>
            <w:r>
              <w:rPr>
                <w:rFonts w:ascii="Times New Roman" w:hAnsi="Times New Roman" w:eastAsia="Times New Roman" w:cs="Times New Roman"/>
                <w:b/>
                <w:sz w:val="24"/>
                <w:szCs w:val="24"/>
                <w:lang w:eastAsia="ru-RU"/>
              </w:rPr>
              <w:t xml:space="preserve"> лет </w:t>
            </w:r>
            <w:r>
              <w:rPr>
                <w:rFonts w:ascii="Times New Roman" w:hAnsi="Times New Roman" w:eastAsia="Times New Roman" w:cs="Times New Roman"/>
                <w:bCs/>
                <w:sz w:val="24"/>
                <w:szCs w:val="24"/>
                <w:lang w:eastAsia="ru-RU"/>
              </w:rPr>
              <w:t>назад (1993)</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val="0"/>
                <w:bCs/>
                <w:sz w:val="24"/>
                <w:szCs w:val="24"/>
                <w:lang w:val="ru-RU" w:eastAsia="ru-RU"/>
              </w:rPr>
              <w:t>постановлением</w:t>
            </w:r>
            <w:r>
              <w:rPr>
                <w:rFonts w:hint="default" w:ascii="Times New Roman" w:hAnsi="Times New Roman" w:eastAsia="Times New Roman" w:cs="Times New Roman"/>
                <w:b w:val="0"/>
                <w:bCs/>
                <w:sz w:val="24"/>
                <w:szCs w:val="24"/>
                <w:lang w:val="ru-RU" w:eastAsia="ru-RU"/>
              </w:rPr>
              <w:t xml:space="preserve"> главы администрации г.Белоярский </w:t>
            </w:r>
            <w:r>
              <w:rPr>
                <w:rFonts w:hint="default" w:ascii="Times New Roman" w:hAnsi="Times New Roman" w:eastAsia="Times New Roman" w:cs="Times New Roman"/>
                <w:b/>
                <w:bCs w:val="0"/>
                <w:color w:val="auto"/>
                <w:sz w:val="24"/>
                <w:szCs w:val="24"/>
                <w:lang w:val="ru-RU" w:eastAsia="ru-RU"/>
              </w:rPr>
              <w:t>зарегистрирован</w:t>
            </w:r>
            <w:r>
              <w:rPr>
                <w:rFonts w:ascii="Times New Roman" w:hAnsi="Times New Roman" w:eastAsia="Times New Roman" w:cs="Times New Roman"/>
                <w:b/>
                <w:sz w:val="24"/>
                <w:szCs w:val="24"/>
                <w:lang w:eastAsia="ru-RU"/>
              </w:rPr>
              <w:t xml:space="preserve"> Белоярский районный узел </w:t>
            </w:r>
            <w:r>
              <w:rPr>
                <w:rFonts w:ascii="Times New Roman" w:hAnsi="Times New Roman" w:eastAsia="Times New Roman" w:cs="Times New Roman"/>
                <w:b/>
                <w:sz w:val="24"/>
                <w:szCs w:val="24"/>
                <w:lang w:val="ru-RU" w:eastAsia="ru-RU"/>
              </w:rPr>
              <w:t>ф</w:t>
            </w:r>
            <w:r>
              <w:rPr>
                <w:rFonts w:ascii="Times New Roman" w:hAnsi="Times New Roman" w:eastAsia="Times New Roman" w:cs="Times New Roman"/>
                <w:b/>
                <w:sz w:val="24"/>
                <w:szCs w:val="24"/>
                <w:lang w:eastAsia="ru-RU"/>
              </w:rPr>
              <w:t>едеральной почтовой связи,</w:t>
            </w:r>
            <w:r>
              <w:rPr>
                <w:rFonts w:ascii="Times New Roman" w:hAnsi="Times New Roman" w:eastAsia="Times New Roman" w:cs="Times New Roman"/>
                <w:b/>
                <w:sz w:val="24"/>
                <w:szCs w:val="24"/>
                <w:highlight w:val="none"/>
                <w:lang w:eastAsia="ru-RU"/>
              </w:rPr>
              <w:t xml:space="preserve"> </w:t>
            </w:r>
            <w:r>
              <w:rPr>
                <w:rFonts w:ascii="Times New Roman" w:hAnsi="Times New Roman" w:eastAsia="Times New Roman" w:cs="Times New Roman"/>
                <w:bCs/>
                <w:sz w:val="24"/>
                <w:szCs w:val="24"/>
                <w:highlight w:val="none"/>
                <w:lang w:eastAsia="ru-RU"/>
              </w:rPr>
              <w:t>ныне</w:t>
            </w:r>
            <w:r>
              <w:rPr>
                <w:rFonts w:hint="default" w:ascii="Times New Roman" w:hAnsi="Times New Roman" w:eastAsia="Times New Roman" w:cs="Times New Roman"/>
                <w:bCs/>
                <w:sz w:val="24"/>
                <w:szCs w:val="24"/>
                <w:highlight w:val="none"/>
                <w:lang w:val="ru-RU" w:eastAsia="ru-RU"/>
              </w:rPr>
              <w:t xml:space="preserve"> </w:t>
            </w:r>
            <w:r>
              <w:rPr>
                <w:rFonts w:hint="default" w:ascii="Times New Roman" w:hAnsi="Times New Roman" w:eastAsia="Times New Roman" w:cs="Times New Roman"/>
                <w:b w:val="0"/>
                <w:bCs w:val="0"/>
                <w:color w:val="auto"/>
                <w:sz w:val="24"/>
                <w:szCs w:val="24"/>
                <w:highlight w:val="none"/>
                <w:lang w:eastAsia="ru-RU"/>
              </w:rPr>
              <w:t>–</w:t>
            </w:r>
            <w:r>
              <w:rPr>
                <w:rFonts w:ascii="Times New Roman" w:hAnsi="Times New Roman" w:eastAsia="Times New Roman" w:cs="Times New Roman"/>
                <w:bCs/>
                <w:sz w:val="24"/>
                <w:szCs w:val="24"/>
                <w:highlight w:val="none"/>
                <w:lang w:eastAsia="ru-RU"/>
              </w:rPr>
              <w:t xml:space="preserve"> Белоярский почтамт</w:t>
            </w:r>
            <w:r>
              <w:rPr>
                <w:rFonts w:hint="default" w:ascii="Times New Roman" w:hAnsi="Times New Roman" w:eastAsia="Times New Roman" w:cs="Times New Roman"/>
                <w:bCs/>
                <w:sz w:val="24"/>
                <w:szCs w:val="24"/>
                <w:highlight w:val="none"/>
                <w:lang w:val="en-US" w:eastAsia="ru-RU"/>
              </w:rPr>
              <w:t xml:space="preserve"> Управления Федеральной почтовой связи Ханты-Мансийского  автономного округа </w:t>
            </w:r>
            <w:r>
              <w:rPr>
                <w:rFonts w:hint="default" w:ascii="Times New Roman" w:hAnsi="Times New Roman" w:eastAsia="Times New Roman" w:cs="Times New Roman"/>
                <w:b w:val="0"/>
                <w:bCs w:val="0"/>
                <w:color w:val="auto"/>
                <w:sz w:val="24"/>
                <w:szCs w:val="24"/>
                <w:highlight w:val="none"/>
                <w:lang w:eastAsia="ru-RU"/>
              </w:rPr>
              <w:t>–</w:t>
            </w:r>
            <w:r>
              <w:rPr>
                <w:rFonts w:hint="default" w:ascii="Times New Roman" w:hAnsi="Times New Roman" w:eastAsia="Times New Roman" w:cs="Times New Roman"/>
                <w:b w:val="0"/>
                <w:bCs w:val="0"/>
                <w:color w:val="auto"/>
                <w:sz w:val="24"/>
                <w:szCs w:val="24"/>
                <w:highlight w:val="none"/>
                <w:lang w:val="en-US" w:eastAsia="ru-RU"/>
              </w:rPr>
              <w:t xml:space="preserve"> Югры</w:t>
            </w:r>
            <w:r>
              <w:rPr>
                <w:rFonts w:hint="default" w:ascii="Times New Roman" w:hAnsi="Times New Roman" w:eastAsia="Times New Roman" w:cs="Times New Roman"/>
                <w:bCs/>
                <w:sz w:val="24"/>
                <w:szCs w:val="24"/>
                <w:highlight w:val="none"/>
                <w:lang w:val="en-US" w:eastAsia="ru-RU"/>
              </w:rPr>
              <w:t xml:space="preserve"> Акционерного общества «Почта России»</w:t>
            </w:r>
            <w:r>
              <w:rPr>
                <w:rFonts w:hint="default" w:ascii="Times New Roman" w:hAnsi="Times New Roman" w:eastAsia="Times New Roman" w:cs="Times New Roman"/>
                <w:bCs/>
                <w:sz w:val="24"/>
                <w:szCs w:val="24"/>
                <w:highlight w:val="none"/>
                <w:lang w:val="ru-RU" w:eastAsia="ru-RU"/>
              </w:rPr>
              <w:t>.</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Предшественником районного узла Федеральной почтовой с</w:t>
            </w:r>
            <w:bookmarkStart w:id="0" w:name="_GoBack"/>
            <w:bookmarkEnd w:id="0"/>
            <w:r>
              <w:rPr>
                <w:rFonts w:ascii="Times New Roman" w:hAnsi="Times New Roman" w:eastAsia="Times New Roman" w:cs="Times New Roman"/>
                <w:sz w:val="24"/>
                <w:szCs w:val="24"/>
                <w:lang w:eastAsia="ru-RU"/>
              </w:rPr>
              <w:t>вязи было почтовое отделение связи в поселке Белоярский, которое образовано в октябре 1970 года. Причиной создания районного узла послужило разделение почтовой и электрической связи. Первым руководителем была Ольга Петровна Колбасина.</w:t>
            </w:r>
          </w:p>
          <w:p>
            <w:pPr>
              <w:spacing w:after="0" w:line="240" w:lineRule="auto"/>
              <w:ind w:left="175" w:hanging="175"/>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34" w:leftChars="0" w:hanging="34" w:firstLineChars="0"/>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Ф.15. Оп.2. Д.41. Л.3</w:t>
            </w:r>
            <w:r>
              <w:rPr>
                <w:rFonts w:hint="default" w:ascii="Times New Roman" w:hAnsi="Times New Roman" w:eastAsia="Times New Roman" w:cs="Times New Roman"/>
                <w:i/>
                <w:sz w:val="24"/>
                <w:szCs w:val="24"/>
                <w:lang w:val="ru-RU"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11 июля</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bCs/>
                <w:sz w:val="24"/>
                <w:szCs w:val="24"/>
                <w:highlight w:val="none"/>
                <w:lang w:val="ru-RU" w:eastAsia="ru-RU"/>
              </w:rPr>
            </w:pPr>
            <w:r>
              <w:drawing>
                <wp:anchor distT="0" distB="0" distL="114300" distR="114300" simplePos="0" relativeHeight="251712512" behindDoc="0" locked="0" layoutInCell="1" allowOverlap="1">
                  <wp:simplePos x="0" y="0"/>
                  <wp:positionH relativeFrom="margin">
                    <wp:posOffset>26670</wp:posOffset>
                  </wp:positionH>
                  <wp:positionV relativeFrom="margin">
                    <wp:posOffset>65405</wp:posOffset>
                  </wp:positionV>
                  <wp:extent cx="1983105" cy="1625600"/>
                  <wp:effectExtent l="38100" t="38100" r="55245" b="50800"/>
                  <wp:wrapSquare wrapText="bothSides"/>
                  <wp:docPr id="19" name="Рисунок 19" descr="H:\Documents and Settings\Admin\Local Settings\Temporary Internet Files\Content.Word\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Documents and Settings\Admin\Local Settings\Temporary Internet Files\Content.Word\1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83105" cy="1625600"/>
                          </a:xfrm>
                          <a:prstGeom prst="rect">
                            <a:avLst/>
                          </a:prstGeom>
                          <a:noFill/>
                          <a:ln w="38100">
                            <a:solidFill>
                              <a:schemeClr val="bg2">
                                <a:lumMod val="25000"/>
                              </a:schemeClr>
                            </a:solidFill>
                          </a:ln>
                          <a:effectLst>
                            <a:softEdge rad="31750"/>
                          </a:effectLst>
                        </pic:spPr>
                      </pic:pic>
                    </a:graphicData>
                  </a:graphic>
                </wp:anchor>
              </w:drawing>
            </w:r>
            <w:r>
              <w:rPr>
                <w:rFonts w:ascii="Times New Roman" w:hAnsi="Times New Roman" w:eastAsia="Times New Roman" w:cs="Times New Roman"/>
                <w:b/>
                <w:sz w:val="24"/>
                <w:szCs w:val="24"/>
                <w:lang w:eastAsia="ru-RU"/>
              </w:rPr>
              <w:t>45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 xml:space="preserve">назад (1978) </w:t>
            </w:r>
            <w:r>
              <w:rPr>
                <w:rFonts w:ascii="Times New Roman" w:hAnsi="Times New Roman" w:eastAsia="Times New Roman" w:cs="Times New Roman"/>
                <w:bCs/>
                <w:sz w:val="24"/>
                <w:szCs w:val="24"/>
                <w:lang w:val="ru-RU" w:eastAsia="ru-RU"/>
              </w:rPr>
              <w:t>п</w:t>
            </w:r>
            <w:r>
              <w:rPr>
                <w:rFonts w:ascii="Times New Roman" w:hAnsi="Times New Roman" w:eastAsia="Times New Roman" w:cs="Times New Roman"/>
                <w:sz w:val="24"/>
                <w:szCs w:val="24"/>
                <w:lang w:eastAsia="ru-RU"/>
              </w:rPr>
              <w:t>риказом У</w:t>
            </w:r>
            <w:r>
              <w:rPr>
                <w:rFonts w:ascii="Times New Roman" w:hAnsi="Times New Roman" w:eastAsia="Times New Roman" w:cs="Times New Roman"/>
                <w:sz w:val="24"/>
                <w:szCs w:val="24"/>
                <w:lang w:val="ru-RU" w:eastAsia="ru-RU"/>
              </w:rPr>
              <w:t>правления</w:t>
            </w:r>
            <w:r>
              <w:rPr>
                <w:rFonts w:hint="default" w:ascii="Times New Roman" w:hAnsi="Times New Roman" w:eastAsia="Times New Roman" w:cs="Times New Roman"/>
                <w:sz w:val="24"/>
                <w:szCs w:val="24"/>
                <w:lang w:val="ru-RU" w:eastAsia="ru-RU"/>
              </w:rPr>
              <w:t xml:space="preserve"> внутренних дел </w:t>
            </w:r>
            <w:r>
              <w:rPr>
                <w:rFonts w:ascii="Times New Roman" w:hAnsi="Times New Roman" w:eastAsia="Times New Roman" w:cs="Times New Roman"/>
                <w:sz w:val="24"/>
                <w:szCs w:val="24"/>
                <w:lang w:eastAsia="ru-RU"/>
              </w:rPr>
              <w:t xml:space="preserve">исполнительного комитета Тюменского областного Совета народных депутатов </w:t>
            </w:r>
            <w:r>
              <w:rPr>
                <w:rFonts w:ascii="Times New Roman" w:hAnsi="Times New Roman" w:eastAsia="Times New Roman" w:cs="Times New Roman"/>
                <w:b/>
                <w:sz w:val="24"/>
                <w:szCs w:val="24"/>
                <w:lang w:eastAsia="ru-RU"/>
              </w:rPr>
              <w:t>создано Белоярское поселковое отделение милиции</w:t>
            </w:r>
            <w:r>
              <w:rPr>
                <w:rFonts w:hint="default" w:ascii="Times New Roman" w:hAnsi="Times New Roman" w:eastAsia="Times New Roman" w:cs="Times New Roman"/>
                <w:b/>
                <w:sz w:val="24"/>
                <w:szCs w:val="24"/>
                <w:lang w:val="ru-RU" w:eastAsia="ru-RU"/>
              </w:rPr>
              <w:t>,</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Cs/>
                <w:sz w:val="24"/>
                <w:szCs w:val="24"/>
                <w:highlight w:val="none"/>
                <w:lang w:eastAsia="ru-RU"/>
              </w:rPr>
              <w:t>ныне</w:t>
            </w:r>
            <w:r>
              <w:rPr>
                <w:rFonts w:hint="default" w:ascii="Times New Roman" w:hAnsi="Times New Roman" w:eastAsia="Times New Roman" w:cs="Times New Roman"/>
                <w:bCs/>
                <w:sz w:val="24"/>
                <w:szCs w:val="24"/>
                <w:highlight w:val="none"/>
                <w:lang w:val="ru-RU" w:eastAsia="ru-RU"/>
              </w:rPr>
              <w:t xml:space="preserve"> </w:t>
            </w:r>
            <w:r>
              <w:rPr>
                <w:rFonts w:hint="default" w:ascii="Times New Roman" w:hAnsi="Times New Roman" w:eastAsia="Times New Roman" w:cs="Times New Roman"/>
                <w:b w:val="0"/>
                <w:bCs w:val="0"/>
                <w:color w:val="auto"/>
                <w:sz w:val="24"/>
                <w:szCs w:val="24"/>
                <w:highlight w:val="none"/>
                <w:lang w:eastAsia="ru-RU"/>
              </w:rPr>
              <w:t>–</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bCs/>
                <w:sz w:val="24"/>
                <w:szCs w:val="24"/>
                <w:highlight w:val="none"/>
                <w:lang w:eastAsia="ru-RU"/>
              </w:rPr>
              <w:t>Отдел Министерства внутренних дел России по Белоярскому району</w:t>
            </w:r>
            <w:r>
              <w:rPr>
                <w:rFonts w:hint="default" w:ascii="Times New Roman" w:hAnsi="Times New Roman" w:eastAsia="Times New Roman" w:cs="Times New Roman"/>
                <w:bCs/>
                <w:sz w:val="24"/>
                <w:szCs w:val="24"/>
                <w:highlight w:val="none"/>
                <w:lang w:val="ru-RU" w:eastAsia="ru-RU"/>
              </w:rPr>
              <w:t>.</w:t>
            </w:r>
          </w:p>
          <w:p>
            <w:pPr>
              <w:spacing w:after="0" w:line="240" w:lineRule="auto"/>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История города Белоярский, ранее поселка Белоярский началась в 1969 году.</w:t>
            </w:r>
            <w:r>
              <w:rPr>
                <w:rFonts w:hint="default" w:ascii="Times New Roman" w:hAnsi="Times New Roman" w:eastAsia="Times New Roman" w:cs="Times New Roman"/>
                <w:sz w:val="24"/>
                <w:szCs w:val="24"/>
                <w:lang w:val="ru-RU" w:eastAsia="ru-RU" w:bidi="ar-SA"/>
              </w:rPr>
              <w:t xml:space="preserve"> </w:t>
            </w:r>
            <w:r>
              <w:rPr>
                <w:rFonts w:ascii="Times New Roman" w:hAnsi="Times New Roman" w:eastAsia="Times New Roman" w:cs="Times New Roman"/>
                <w:sz w:val="24"/>
                <w:szCs w:val="24"/>
                <w:lang w:val="ru-RU" w:eastAsia="ru-RU" w:bidi="ar-SA"/>
              </w:rPr>
              <w:t>Малочисленное население поселка составляли в основном строители. Его жители подчинялись Казымскому сельскому Совету Березовского района.</w:t>
            </w:r>
          </w:p>
          <w:p>
            <w:pPr>
              <w:spacing w:after="0" w:line="240" w:lineRule="auto"/>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 xml:space="preserve">В то время для охраны общественного порядка на территории Казымского сельского Совета привлекались сотрудники Березовского </w:t>
            </w:r>
            <w:r>
              <w:rPr>
                <w:rFonts w:hint="default" w:ascii="Times New Roman" w:hAnsi="Times New Roman" w:eastAsia="Arial" w:cs="Times New Roman"/>
                <w:b w:val="0"/>
                <w:bCs w:val="0"/>
                <w:i w:val="0"/>
                <w:iCs w:val="0"/>
                <w:caps w:val="0"/>
                <w:color w:val="auto"/>
                <w:spacing w:val="0"/>
                <w:sz w:val="24"/>
                <w:szCs w:val="24"/>
                <w:shd w:val="clear" w:fill="FFFFFF"/>
                <w:lang w:val="ru-RU" w:eastAsia="ru-RU" w:bidi="ar-SA"/>
              </w:rPr>
              <w:t>районного отдела внутренних дел</w:t>
            </w:r>
            <w:r>
              <w:rPr>
                <w:rFonts w:hint="default" w:ascii="Times New Roman" w:hAnsi="Times New Roman" w:eastAsia="Times New Roman" w:cs="Times New Roman"/>
                <w:b w:val="0"/>
                <w:bCs w:val="0"/>
                <w:color w:val="auto"/>
                <w:sz w:val="24"/>
                <w:szCs w:val="24"/>
                <w:lang w:val="ru-RU" w:eastAsia="ru-RU" w:bidi="ar-SA"/>
              </w:rPr>
              <w:t xml:space="preserve">. </w:t>
            </w:r>
            <w:r>
              <w:rPr>
                <w:rFonts w:ascii="Times New Roman" w:hAnsi="Times New Roman" w:eastAsia="Times New Roman" w:cs="Times New Roman"/>
                <w:sz w:val="24"/>
                <w:szCs w:val="24"/>
                <w:lang w:val="ru-RU" w:eastAsia="ru-RU" w:bidi="ar-SA"/>
              </w:rPr>
              <w:t xml:space="preserve"> Первым участковым, обслуживающим территорию Белоярского района был Симаков Николай Васильевич.</w:t>
            </w:r>
          </w:p>
          <w:p>
            <w:pPr>
              <w:spacing w:after="0" w:line="240" w:lineRule="auto"/>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В августе 1974 года в поселке Белоярский избран поселковый Совет, но отделения милиции в поселке по-прежнему не было. Однако, по мере роста населения, появилась необходимость в его организации.</w:t>
            </w:r>
          </w:p>
          <w:p>
            <w:pPr>
              <w:spacing w:after="0" w:line="240" w:lineRule="auto"/>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 xml:space="preserve">В 1977 году в поселок Белоярский из Березовского </w:t>
            </w:r>
            <w:r>
              <w:rPr>
                <w:rFonts w:hint="default" w:ascii="Times New Roman" w:hAnsi="Times New Roman" w:eastAsia="Arial" w:cs="Times New Roman"/>
                <w:b w:val="0"/>
                <w:bCs w:val="0"/>
                <w:i w:val="0"/>
                <w:iCs w:val="0"/>
                <w:caps w:val="0"/>
                <w:color w:val="auto"/>
                <w:spacing w:val="0"/>
                <w:sz w:val="24"/>
                <w:szCs w:val="24"/>
                <w:shd w:val="clear" w:fill="FFFFFF"/>
                <w:lang w:val="ru-RU" w:eastAsia="ru-RU" w:bidi="ar-SA"/>
              </w:rPr>
              <w:t>районного отдела внутренних дел</w:t>
            </w:r>
            <w:r>
              <w:rPr>
                <w:rFonts w:ascii="Times New Roman" w:hAnsi="Times New Roman" w:eastAsia="Times New Roman" w:cs="Times New Roman"/>
                <w:sz w:val="24"/>
                <w:szCs w:val="24"/>
                <w:lang w:val="ru-RU" w:eastAsia="ru-RU" w:bidi="ar-SA"/>
              </w:rPr>
              <w:t xml:space="preserve"> прибыл старший инспектор уголовного розыска капитан милиции Стафеев Николай Алексеевич – на него были возложены обязанности по организации поселкового отделения милиции.</w:t>
            </w:r>
          </w:p>
          <w:p>
            <w:pPr>
              <w:spacing w:after="0" w:line="240" w:lineRule="auto"/>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Приказом Управления</w:t>
            </w:r>
            <w:r>
              <w:rPr>
                <w:rFonts w:hint="default" w:ascii="Times New Roman" w:hAnsi="Times New Roman" w:eastAsia="Times New Roman" w:cs="Times New Roman"/>
                <w:sz w:val="24"/>
                <w:szCs w:val="24"/>
                <w:lang w:val="ru-RU" w:eastAsia="ru-RU" w:bidi="ar-SA"/>
              </w:rPr>
              <w:t xml:space="preserve"> внутренних дел</w:t>
            </w:r>
            <w:r>
              <w:rPr>
                <w:rFonts w:ascii="Times New Roman" w:hAnsi="Times New Roman" w:eastAsia="Times New Roman" w:cs="Times New Roman"/>
                <w:sz w:val="24"/>
                <w:szCs w:val="24"/>
                <w:lang w:val="ru-RU" w:eastAsia="ru-RU" w:bidi="ar-SA"/>
              </w:rPr>
              <w:t xml:space="preserve"> исполнительного комитета Тюменского областного Совета народных депутатов от 11</w:t>
            </w:r>
            <w:r>
              <w:rPr>
                <w:rFonts w:hint="default" w:ascii="Times New Roman" w:hAnsi="Times New Roman" w:eastAsia="Times New Roman" w:cs="Times New Roman"/>
                <w:sz w:val="24"/>
                <w:szCs w:val="24"/>
                <w:lang w:val="ru-RU" w:eastAsia="ru-RU" w:bidi="ar-SA"/>
              </w:rPr>
              <w:t xml:space="preserve"> июля </w:t>
            </w:r>
            <w:r>
              <w:rPr>
                <w:rFonts w:ascii="Times New Roman" w:hAnsi="Times New Roman" w:eastAsia="Times New Roman" w:cs="Times New Roman"/>
                <w:sz w:val="24"/>
                <w:szCs w:val="24"/>
                <w:lang w:val="ru-RU" w:eastAsia="ru-RU" w:bidi="ar-SA"/>
              </w:rPr>
              <w:t>1978</w:t>
            </w:r>
            <w:r>
              <w:rPr>
                <w:rFonts w:hint="default" w:ascii="Times New Roman" w:hAnsi="Times New Roman" w:eastAsia="Times New Roman" w:cs="Times New Roman"/>
                <w:sz w:val="24"/>
                <w:szCs w:val="24"/>
                <w:lang w:val="ru-RU" w:eastAsia="ru-RU" w:bidi="ar-SA"/>
              </w:rPr>
              <w:t xml:space="preserve"> года </w:t>
            </w:r>
            <w:r>
              <w:rPr>
                <w:rFonts w:ascii="Times New Roman" w:hAnsi="Times New Roman" w:eastAsia="Times New Roman" w:cs="Times New Roman"/>
                <w:sz w:val="24"/>
                <w:szCs w:val="24"/>
                <w:lang w:val="ru-RU" w:eastAsia="ru-RU" w:bidi="ar-SA"/>
              </w:rPr>
              <w:t>№ 082</w:t>
            </w:r>
            <w:r>
              <w:rPr>
                <w:rFonts w:hint="default" w:ascii="Times New Roman" w:hAnsi="Times New Roman" w:eastAsia="Times New Roman" w:cs="Times New Roman"/>
                <w:sz w:val="24"/>
                <w:szCs w:val="24"/>
                <w:lang w:val="ru-RU" w:eastAsia="ru-RU" w:bidi="ar-SA"/>
              </w:rPr>
              <w:t xml:space="preserve"> </w:t>
            </w:r>
            <w:r>
              <w:rPr>
                <w:rFonts w:ascii="Times New Roman" w:hAnsi="Times New Roman" w:eastAsia="Times New Roman" w:cs="Times New Roman"/>
                <w:sz w:val="24"/>
                <w:szCs w:val="24"/>
                <w:lang w:val="ru-RU" w:eastAsia="ru-RU" w:bidi="ar-SA"/>
              </w:rPr>
              <w:t xml:space="preserve">создано Белоярское поселковое отделение милиции. </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период с февраля 1981 года его возглавил капитан милиции Никоноров Николай Павлович. В октябре 1985 года ему был вверен личный состав Красноселькупского районного отделения милиции Ямало-Ненецкого округа, с которым он проработал 10 лет.</w:t>
            </w:r>
          </w:p>
          <w:p>
            <w:pPr>
              <w:spacing w:after="0" w:line="240" w:lineRule="auto"/>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 xml:space="preserve">С ноября 2014 года по настоящее время руководит </w:t>
            </w:r>
            <w:r>
              <w:rPr>
                <w:rFonts w:ascii="Times New Roman" w:hAnsi="Times New Roman" w:eastAsia="Times New Roman" w:cs="Times New Roman"/>
                <w:bCs/>
                <w:sz w:val="24"/>
                <w:szCs w:val="24"/>
                <w:highlight w:val="none"/>
                <w:lang w:val="ru-RU" w:eastAsia="ru-RU" w:bidi="ar-SA"/>
              </w:rPr>
              <w:t>Отделом Министерства внутренних дел</w:t>
            </w:r>
            <w:r>
              <w:rPr>
                <w:rFonts w:ascii="Times New Roman" w:hAnsi="Times New Roman" w:eastAsia="Times New Roman" w:cs="Times New Roman"/>
                <w:sz w:val="24"/>
                <w:szCs w:val="24"/>
                <w:lang w:val="ru-RU" w:eastAsia="ru-RU" w:bidi="ar-SA"/>
              </w:rPr>
              <w:t xml:space="preserve"> России по Белоярскому району подполковник полиции Борискин Юрий Петрович.</w:t>
            </w:r>
          </w:p>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eastAsia="ru-RU"/>
              </w:rPr>
              <w:t>В настоящее время под его руководством проходят службу 155 сотрудника, 29 работников и 1 Федеральный государственный служащий</w:t>
            </w:r>
            <w:r>
              <w:rPr>
                <w:rFonts w:hint="default" w:ascii="Times New Roman" w:hAnsi="Times New Roman" w:eastAsia="Times New Roman" w:cs="Times New Roman"/>
                <w:sz w:val="24"/>
                <w:szCs w:val="24"/>
                <w:lang w:val="ru-RU" w:eastAsia="ru-RU"/>
              </w:rPr>
              <w:t>.</w:t>
            </w:r>
          </w:p>
          <w:p>
            <w:pPr>
              <w:spacing w:after="0" w:line="240" w:lineRule="auto"/>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34" w:leftChars="0" w:hanging="34" w:firstLineChars="0"/>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Ф.44. Оп.3. Д.13. Л.74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1350" w:type="dxa"/>
            <w:vAlign w:val="top"/>
          </w:tcPr>
          <w:p>
            <w:pPr>
              <w:spacing w:after="0" w:line="240" w:lineRule="auto"/>
              <w:jc w:val="center"/>
              <w:rPr>
                <w:rFonts w:hint="default" w:ascii="Times New Roman" w:hAnsi="Times New Roman" w:eastAsia="Times New Roman" w:cs="Times New Roman"/>
                <w:b/>
                <w:sz w:val="24"/>
                <w:szCs w:val="24"/>
                <w:lang w:val="ru-RU" w:eastAsia="ru-RU"/>
              </w:rPr>
            </w:pPr>
            <w:r>
              <w:rPr>
                <w:rFonts w:ascii="Times New Roman" w:hAnsi="Times New Roman" w:eastAsia="Times New Roman" w:cs="Times New Roman"/>
                <w:b/>
                <w:sz w:val="24"/>
                <w:szCs w:val="24"/>
                <w:lang w:eastAsia="ru-RU"/>
              </w:rPr>
              <w:t>ию</w:t>
            </w:r>
            <w:r>
              <w:rPr>
                <w:rFonts w:ascii="Times New Roman" w:hAnsi="Times New Roman" w:eastAsia="Times New Roman" w:cs="Times New Roman"/>
                <w:b/>
                <w:sz w:val="24"/>
                <w:szCs w:val="24"/>
                <w:lang w:val="ru-RU" w:eastAsia="ru-RU"/>
              </w:rPr>
              <w:t>ль</w:t>
            </w:r>
          </w:p>
        </w:tc>
        <w:tc>
          <w:tcPr>
            <w:tcW w:w="8697" w:type="dxa"/>
            <w:vAlign w:val="top"/>
          </w:tcPr>
          <w:p>
            <w:pPr>
              <w:spacing w:after="0" w:line="240" w:lineRule="auto"/>
              <w:jc w:val="both"/>
              <w:rPr>
                <w:rFonts w:hint="default" w:ascii="Times New Roman" w:hAnsi="Times New Roman" w:eastAsia="Times New Roman" w:cs="Times New Roman"/>
                <w:b/>
                <w:sz w:val="24"/>
                <w:szCs w:val="24"/>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701248" behindDoc="0" locked="0" layoutInCell="1" allowOverlap="1">
                  <wp:simplePos x="0" y="0"/>
                  <wp:positionH relativeFrom="column">
                    <wp:posOffset>29210</wp:posOffset>
                  </wp:positionH>
                  <wp:positionV relativeFrom="paragraph">
                    <wp:posOffset>60325</wp:posOffset>
                  </wp:positionV>
                  <wp:extent cx="2012950" cy="1360805"/>
                  <wp:effectExtent l="38100" t="38100" r="44450" b="48895"/>
                  <wp:wrapSquare wrapText="bothSides"/>
                  <wp:docPr id="96" name="Изображение 96" descr="yh6wqET5VhzMPlSLzNJRrQEmfsKocOrZ0cnwqZ0TVJx45h_bNopvChu689Jejv0sgIbTogFeyGtoCWcQxC47YkPA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96" descr="yh6wqET5VhzMPlSLzNJRrQEmfsKocOrZ0cnwqZ0TVJx45h_bNopvChu689Jejv0sgIbTogFeyGtoCWcQxC47YkPA — копия"/>
                          <pic:cNvPicPr>
                            <a:picLocks noChangeAspect="1"/>
                          </pic:cNvPicPr>
                        </pic:nvPicPr>
                        <pic:blipFill>
                          <a:blip r:embed="rId29"/>
                          <a:stretch>
                            <a:fillRect/>
                          </a:stretch>
                        </pic:blipFill>
                        <pic:spPr>
                          <a:xfrm>
                            <a:off x="0" y="0"/>
                            <a:ext cx="2012950" cy="136080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85 лет</w:t>
            </w:r>
            <w:r>
              <w:rPr>
                <w:rFonts w:ascii="Times New Roman" w:hAnsi="Times New Roman" w:eastAsia="Times New Roman" w:cs="Times New Roman"/>
                <w:sz w:val="24"/>
                <w:szCs w:val="24"/>
                <w:lang w:eastAsia="ru-RU"/>
              </w:rPr>
              <w:t xml:space="preserve"> назад (1938) </w:t>
            </w:r>
            <w:r>
              <w:rPr>
                <w:rFonts w:ascii="Times New Roman" w:hAnsi="Times New Roman" w:eastAsia="Times New Roman" w:cs="Times New Roman"/>
                <w:b/>
                <w:sz w:val="24"/>
                <w:szCs w:val="24"/>
                <w:lang w:eastAsia="ru-RU"/>
              </w:rPr>
              <w:t>организован первый рыболовецкий колхоз в деревне Тугияны</w:t>
            </w:r>
            <w:r>
              <w:rPr>
                <w:rFonts w:hint="default" w:ascii="Times New Roman" w:hAnsi="Times New Roman" w:eastAsia="Times New Roman" w:cs="Times New Roman"/>
                <w:b/>
                <w:sz w:val="24"/>
                <w:szCs w:val="24"/>
                <w:lang w:val="ru-RU" w:eastAsia="ru-RU"/>
              </w:rPr>
              <w:t xml:space="preserve">, </w:t>
            </w:r>
            <w:r>
              <w:rPr>
                <w:rFonts w:hint="default" w:ascii="Times New Roman" w:hAnsi="Times New Roman" w:eastAsia="Times New Roman" w:cs="Times New Roman"/>
                <w:b w:val="0"/>
                <w:bCs/>
                <w:sz w:val="24"/>
                <w:szCs w:val="24"/>
                <w:lang w:val="ru-RU" w:eastAsia="ru-RU"/>
              </w:rPr>
              <w:t xml:space="preserve">ныне </w:t>
            </w:r>
            <w:r>
              <w:rPr>
                <w:rFonts w:hint="default" w:ascii="Times New Roman" w:hAnsi="Times New Roman" w:eastAsia="Times New Roman" w:cs="Times New Roman"/>
                <w:b w:val="0"/>
                <w:bCs w:val="0"/>
                <w:color w:val="auto"/>
                <w:sz w:val="24"/>
                <w:szCs w:val="24"/>
                <w:highlight w:val="none"/>
                <w:lang w:eastAsia="ru-RU"/>
              </w:rPr>
              <w:t>–</w:t>
            </w:r>
            <w:r>
              <w:rPr>
                <w:rFonts w:hint="default" w:ascii="Times New Roman" w:hAnsi="Times New Roman" w:eastAsia="Times New Roman" w:cs="Times New Roman"/>
                <w:b/>
                <w:sz w:val="24"/>
                <w:szCs w:val="24"/>
                <w:lang w:val="ru-RU" w:eastAsia="ru-RU"/>
              </w:rPr>
              <w:t xml:space="preserve"> </w:t>
            </w:r>
            <w:r>
              <w:rPr>
                <w:rFonts w:hint="default" w:ascii="Times New Roman" w:hAnsi="Times New Roman" w:eastAsia="Times New Roman" w:cs="Times New Roman"/>
                <w:b w:val="0"/>
                <w:bCs/>
                <w:sz w:val="24"/>
                <w:szCs w:val="24"/>
                <w:lang w:val="ru-RU" w:eastAsia="ru-RU"/>
              </w:rPr>
              <w:t xml:space="preserve">село Тугияны, располагается в границах сельского поселения Полноват Белоярского муниципального района </w:t>
            </w:r>
            <w:r>
              <w:rPr>
                <w:rFonts w:ascii="Times New Roman" w:hAnsi="Times New Roman" w:eastAsia="Times New Roman" w:cs="Times New Roman"/>
                <w:sz w:val="24"/>
                <w:szCs w:val="24"/>
                <w:lang w:eastAsia="ru-RU"/>
              </w:rPr>
              <w:t>Ханты-Мансийского автономного округа – Югры.</w:t>
            </w:r>
          </w:p>
          <w:p>
            <w:pPr>
              <w:spacing w:after="0" w:line="240" w:lineRule="auto"/>
              <w:jc w:val="both"/>
              <w:rPr>
                <w:rFonts w:hint="default" w:ascii="Times New Roman" w:hAnsi="Times New Roman" w:eastAsia="Times New Roman" w:cs="Times New Roman"/>
                <w:b w:val="0"/>
                <w:bCs/>
                <w:sz w:val="24"/>
                <w:szCs w:val="24"/>
                <w:lang w:val="ru-RU" w:eastAsia="ru-RU"/>
              </w:rPr>
            </w:pPr>
            <w:r>
              <w:rPr>
                <w:rFonts w:hint="default" w:ascii="Times New Roman" w:hAnsi="Times New Roman" w:eastAsia="Times New Roman" w:cs="Times New Roman"/>
                <w:b w:val="0"/>
                <w:bCs/>
                <w:sz w:val="24"/>
                <w:szCs w:val="24"/>
                <w:lang w:val="ru-RU" w:eastAsia="ru-RU"/>
              </w:rPr>
              <w:t>25 марта на 1930 года на территории села Полноват было образовано простейшее производственное объединение, которое послужило образованию  сельскохозяйственных рыбоартелий, находящихся в том числе и в юртах, деревнях, расположенных на территории Полноватского сельского Совета. Такие рыбоартели стали предшественниками колхоза имени Фрунзе, который был образован в 1959 году. Объединение мелких рыбоартелий в колхоз было вызвано необходимостью укрупнения хозяйств, согласно решений партии и правительства.</w:t>
            </w:r>
          </w:p>
          <w:p>
            <w:pPr>
              <w:spacing w:after="0" w:line="240" w:lineRule="auto"/>
              <w:jc w:val="both"/>
              <w:rPr>
                <w:rFonts w:hint="default" w:ascii="Times New Roman" w:hAnsi="Times New Roman" w:eastAsia="Times New Roman" w:cs="Times New Roman"/>
                <w:b w:val="0"/>
                <w:bCs/>
                <w:sz w:val="24"/>
                <w:szCs w:val="24"/>
                <w:lang w:val="ru-RU" w:eastAsia="ru-RU"/>
              </w:rPr>
            </w:pPr>
            <w:r>
              <w:rPr>
                <w:rFonts w:hint="default" w:ascii="Times New Roman" w:hAnsi="Times New Roman" w:eastAsia="Times New Roman" w:cs="Times New Roman"/>
                <w:b w:val="0"/>
                <w:bCs/>
                <w:sz w:val="24"/>
                <w:szCs w:val="24"/>
                <w:lang w:val="ru-RU" w:eastAsia="ru-RU"/>
              </w:rPr>
              <w:t xml:space="preserve">В 1938 году произошло объединение рыбоартелий, располагающихся в юртах Верхние и Нижние Тугияны, был </w:t>
            </w:r>
            <w:r>
              <w:rPr>
                <w:rFonts w:ascii="Times New Roman" w:hAnsi="Times New Roman" w:eastAsia="Times New Roman" w:cs="Times New Roman"/>
                <w:b w:val="0"/>
                <w:bCs/>
                <w:sz w:val="24"/>
                <w:szCs w:val="24"/>
                <w:lang w:eastAsia="ru-RU"/>
              </w:rPr>
              <w:t>организован первый рыболовецкий колхоз в деревне Тугияны</w:t>
            </w:r>
            <w:r>
              <w:rPr>
                <w:rFonts w:hint="default" w:ascii="Times New Roman" w:hAnsi="Times New Roman" w:eastAsia="Times New Roman" w:cs="Times New Roman"/>
                <w:b w:val="0"/>
                <w:bCs/>
                <w:sz w:val="24"/>
                <w:szCs w:val="24"/>
                <w:lang w:val="ru-RU" w:eastAsia="ru-RU"/>
              </w:rPr>
              <w:t>.</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34" w:leftChars="0" w:hanging="34" w:firstLineChars="0"/>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Ф.44. Оп.3. Д.13. Л.14</w:t>
            </w:r>
            <w:r>
              <w:rPr>
                <w:rFonts w:hint="default" w:ascii="Times New Roman" w:hAnsi="Times New Roman" w:eastAsia="Times New Roman" w:cs="Times New Roman"/>
                <w:i/>
                <w:sz w:val="24"/>
                <w:szCs w:val="24"/>
                <w:lang w:val="ru-RU"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14 августа</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bCs/>
                <w:sz w:val="24"/>
                <w:szCs w:val="24"/>
                <w:highlight w:val="none"/>
                <w:lang w:val="ru-RU" w:eastAsia="ru-RU"/>
              </w:rPr>
            </w:pPr>
            <w:r>
              <w:rPr>
                <w:rFonts w:ascii="Times New Roman" w:hAnsi="Times New Roman" w:eastAsia="Times New Roman" w:cs="Times New Roman"/>
                <w:sz w:val="24"/>
                <w:szCs w:val="24"/>
                <w:lang w:eastAsia="ru-RU"/>
              </w:rPr>
              <w:drawing>
                <wp:anchor distT="0" distB="0" distL="114300" distR="114300" simplePos="0" relativeHeight="251704320" behindDoc="0" locked="0" layoutInCell="1" allowOverlap="1">
                  <wp:simplePos x="0" y="0"/>
                  <wp:positionH relativeFrom="column">
                    <wp:posOffset>24765</wp:posOffset>
                  </wp:positionH>
                  <wp:positionV relativeFrom="paragraph">
                    <wp:posOffset>107950</wp:posOffset>
                  </wp:positionV>
                  <wp:extent cx="2137410" cy="1630045"/>
                  <wp:effectExtent l="38100" t="38100" r="53340" b="46355"/>
                  <wp:wrapSquare wrapText="bothSides"/>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7"/>
                          <pic:cNvPicPr>
                            <a:picLocks noChangeAspect="1"/>
                          </pic:cNvPicPr>
                        </pic:nvPicPr>
                        <pic:blipFill>
                          <a:blip r:embed="rId16">
                            <a:extLst>
                              <a:ext uri="{28A0092B-C50C-407E-A947-70E740481C1C}">
                                <a14:useLocalDpi xmlns:a14="http://schemas.microsoft.com/office/drawing/2010/main" val="0"/>
                              </a:ext>
                            </a:extLst>
                          </a:blip>
                          <a:srcRect t="22580"/>
                          <a:stretch>
                            <a:fillRect/>
                          </a:stretch>
                        </pic:blipFill>
                        <pic:spPr>
                          <a:xfrm>
                            <a:off x="0" y="0"/>
                            <a:ext cx="2137410" cy="1630045"/>
                          </a:xfrm>
                          <a:prstGeom prst="rect">
                            <a:avLst/>
                          </a:prstGeom>
                          <a:ln w="38100">
                            <a:solidFill>
                              <a:srgbClr val="EEECE1">
                                <a:lumMod val="25000"/>
                              </a:srgbClr>
                            </a:solidFill>
                          </a:ln>
                          <a:effectLst>
                            <a:softEdge rad="31750"/>
                          </a:effectLst>
                          <a:scene3d>
                            <a:camera prst="obliqueBottomLeft"/>
                            <a:lightRig rig="threePt" dir="t"/>
                          </a:scene3d>
                        </pic:spPr>
                      </pic:pic>
                    </a:graphicData>
                  </a:graphic>
                </wp:anchor>
              </w:drawing>
            </w:r>
            <w:r>
              <w:rPr>
                <w:rFonts w:ascii="Times New Roman" w:hAnsi="Times New Roman" w:eastAsia="Times New Roman" w:cs="Times New Roman"/>
                <w:b/>
                <w:sz w:val="24"/>
                <w:szCs w:val="24"/>
                <w:lang w:eastAsia="ru-RU"/>
              </w:rPr>
              <w:t xml:space="preserve">95 лет </w:t>
            </w:r>
            <w:r>
              <w:rPr>
                <w:rFonts w:ascii="Times New Roman" w:hAnsi="Times New Roman" w:eastAsia="Times New Roman" w:cs="Times New Roman"/>
                <w:b w:val="0"/>
                <w:bCs/>
                <w:sz w:val="24"/>
                <w:szCs w:val="24"/>
                <w:lang w:eastAsia="ru-RU"/>
              </w:rPr>
              <w:t>назад</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val="0"/>
                <w:bCs/>
                <w:sz w:val="24"/>
                <w:szCs w:val="24"/>
                <w:lang w:eastAsia="ru-RU"/>
              </w:rPr>
              <w:t>(1928)</w:t>
            </w:r>
            <w:r>
              <w:rPr>
                <w:rFonts w:ascii="Times New Roman" w:hAnsi="Times New Roman" w:eastAsia="Times New Roman" w:cs="Times New Roman"/>
                <w:b/>
                <w:sz w:val="24"/>
                <w:szCs w:val="24"/>
                <w:lang w:eastAsia="ru-RU"/>
              </w:rPr>
              <w:t xml:space="preserve"> создан фельдшерский пункт в селе Полноват Березовского района</w:t>
            </w:r>
            <w:r>
              <w:rPr>
                <w:rFonts w:ascii="Times New Roman" w:hAnsi="Times New Roman" w:eastAsia="Times New Roman" w:cs="Times New Roman"/>
                <w:b/>
                <w:sz w:val="24"/>
                <w:szCs w:val="24"/>
                <w:highlight w:val="none"/>
                <w:lang w:eastAsia="ru-RU"/>
              </w:rPr>
              <w:t xml:space="preserve">, </w:t>
            </w:r>
            <w:r>
              <w:rPr>
                <w:rFonts w:ascii="Times New Roman" w:hAnsi="Times New Roman" w:eastAsia="Times New Roman" w:cs="Times New Roman"/>
                <w:bCs/>
                <w:sz w:val="24"/>
                <w:szCs w:val="24"/>
                <w:highlight w:val="none"/>
                <w:lang w:eastAsia="ru-RU"/>
              </w:rPr>
              <w:t xml:space="preserve">ныне </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SimSun" w:cs="Times New Roman"/>
                <w:b w:val="0"/>
                <w:bCs/>
                <w:sz w:val="24"/>
                <w:szCs w:val="24"/>
                <w:highlight w:val="none"/>
                <w:shd w:val="clear" w:color="auto" w:fill="FFFFFF"/>
                <w:lang w:eastAsia="ru-RU"/>
              </w:rPr>
              <w:t>–</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bCs/>
                <w:sz w:val="24"/>
                <w:szCs w:val="24"/>
                <w:highlight w:val="none"/>
                <w:lang w:eastAsia="ru-RU"/>
              </w:rPr>
              <w:t>Полноватская участковая больница бюджетного учреждения Ханты-Мансийского автономного округа – Югры «Белоярская районная больница»</w:t>
            </w:r>
            <w:r>
              <w:rPr>
                <w:rFonts w:hint="default" w:ascii="Times New Roman" w:hAnsi="Times New Roman" w:eastAsia="Times New Roman" w:cs="Times New Roman"/>
                <w:bCs/>
                <w:sz w:val="24"/>
                <w:szCs w:val="24"/>
                <w:highlight w:val="none"/>
                <w:lang w:val="ru-RU" w:eastAsia="ru-RU"/>
              </w:rPr>
              <w:t>.</w:t>
            </w:r>
          </w:p>
          <w:p>
            <w:pPr>
              <w:spacing w:after="0" w:line="240" w:lineRule="auto"/>
              <w:jc w:val="both"/>
              <w:rPr>
                <w:rFonts w:hint="default" w:ascii="Times New Roman" w:hAnsi="Times New Roman" w:eastAsia="Times New Roman" w:cs="Times New Roman"/>
                <w:bCs/>
                <w:sz w:val="24"/>
                <w:szCs w:val="24"/>
                <w:highlight w:val="none"/>
                <w:lang w:val="ru-RU" w:eastAsia="ru-RU"/>
              </w:rPr>
            </w:pPr>
            <w:r>
              <w:rPr>
                <w:rFonts w:hint="default" w:ascii="Times New Roman" w:hAnsi="Times New Roman" w:eastAsia="Times New Roman" w:cs="Times New Roman"/>
                <w:bCs/>
                <w:sz w:val="24"/>
                <w:szCs w:val="24"/>
                <w:highlight w:val="none"/>
                <w:lang w:val="ru-RU" w:eastAsia="ru-RU"/>
              </w:rPr>
              <w:t>С августа 1927 года по 1 мая 1928 года в селе Полноват работал отряд Российского общества Красного Креста в составе врача Светлова, фельдшера Куликовой и санитара. Он располагался в здании бывшей церкви.</w:t>
            </w:r>
          </w:p>
          <w:p>
            <w:pPr>
              <w:spacing w:after="0" w:line="240" w:lineRule="auto"/>
              <w:jc w:val="both"/>
              <w:rPr>
                <w:rFonts w:hint="default" w:ascii="Times New Roman" w:hAnsi="Times New Roman" w:eastAsia="Times New Roman" w:cs="Times New Roman"/>
                <w:sz w:val="24"/>
                <w:szCs w:val="24"/>
                <w:highlight w:val="none"/>
                <w:lang w:val="ru-RU" w:eastAsia="ru-RU"/>
              </w:rPr>
            </w:pPr>
            <w:r>
              <w:rPr>
                <w:rFonts w:hint="default" w:ascii="Times New Roman" w:hAnsi="Times New Roman" w:eastAsia="Times New Roman" w:cs="Times New Roman"/>
                <w:sz w:val="24"/>
                <w:szCs w:val="24"/>
                <w:highlight w:val="none"/>
                <w:lang w:val="ru-RU" w:eastAsia="ru-RU"/>
              </w:rPr>
              <w:t>14 августа 1928 года на заседании п</w:t>
            </w:r>
            <w:r>
              <w:rPr>
                <w:rFonts w:ascii="Times New Roman" w:hAnsi="Times New Roman" w:eastAsia="Times New Roman" w:cs="Times New Roman"/>
                <w:sz w:val="24"/>
                <w:szCs w:val="24"/>
                <w:highlight w:val="none"/>
                <w:lang w:eastAsia="ru-RU"/>
              </w:rPr>
              <w:t>резидиум</w:t>
            </w:r>
            <w:r>
              <w:rPr>
                <w:rFonts w:ascii="Times New Roman" w:hAnsi="Times New Roman" w:eastAsia="Times New Roman" w:cs="Times New Roman"/>
                <w:sz w:val="24"/>
                <w:szCs w:val="24"/>
                <w:highlight w:val="none"/>
                <w:lang w:val="ru-RU" w:eastAsia="ru-RU"/>
              </w:rPr>
              <w:t>а</w:t>
            </w:r>
            <w:r>
              <w:rPr>
                <w:rFonts w:ascii="Times New Roman" w:hAnsi="Times New Roman" w:eastAsia="Times New Roman" w:cs="Times New Roman"/>
                <w:sz w:val="24"/>
                <w:szCs w:val="24"/>
                <w:highlight w:val="none"/>
                <w:lang w:eastAsia="ru-RU"/>
              </w:rPr>
              <w:t xml:space="preserve"> Березовского </w:t>
            </w:r>
            <w:r>
              <w:rPr>
                <w:rFonts w:ascii="Times New Roman" w:hAnsi="Times New Roman" w:eastAsia="Times New Roman" w:cs="Times New Roman"/>
                <w:sz w:val="24"/>
                <w:szCs w:val="24"/>
                <w:highlight w:val="none"/>
                <w:lang w:val="ru-RU" w:eastAsia="ru-RU"/>
              </w:rPr>
              <w:t>районного</w:t>
            </w:r>
            <w:r>
              <w:rPr>
                <w:rFonts w:hint="default" w:ascii="Times New Roman" w:hAnsi="Times New Roman" w:eastAsia="Times New Roman" w:cs="Times New Roman"/>
                <w:sz w:val="24"/>
                <w:szCs w:val="24"/>
                <w:highlight w:val="none"/>
                <w:lang w:val="ru-RU" w:eastAsia="ru-RU"/>
              </w:rPr>
              <w:t xml:space="preserve"> исполнительного комитета в связи с ликвидацией отряда </w:t>
            </w:r>
            <w:r>
              <w:rPr>
                <w:rFonts w:hint="default" w:ascii="Times New Roman" w:hAnsi="Times New Roman" w:eastAsia="Times New Roman" w:cs="Times New Roman"/>
                <w:bCs/>
                <w:sz w:val="24"/>
                <w:szCs w:val="24"/>
                <w:highlight w:val="none"/>
                <w:lang w:val="ru-RU" w:eastAsia="ru-RU"/>
              </w:rPr>
              <w:t>Российского общества Красного Креста</w:t>
            </w:r>
            <w:r>
              <w:rPr>
                <w:rFonts w:hint="default" w:ascii="Times New Roman" w:hAnsi="Times New Roman" w:eastAsia="Times New Roman" w:cs="Times New Roman"/>
                <w:sz w:val="24"/>
                <w:szCs w:val="24"/>
                <w:highlight w:val="none"/>
                <w:lang w:val="ru-RU" w:eastAsia="ru-RU"/>
              </w:rPr>
              <w:t xml:space="preserve"> принято решение </w:t>
            </w:r>
            <w:r>
              <w:rPr>
                <w:rFonts w:ascii="Times New Roman" w:hAnsi="Times New Roman" w:eastAsia="Times New Roman" w:cs="Times New Roman"/>
                <w:color w:val="auto"/>
                <w:sz w:val="24"/>
                <w:szCs w:val="24"/>
                <w:highlight w:val="none"/>
                <w:lang w:eastAsia="ru-RU"/>
              </w:rPr>
              <w:t>ос</w:t>
            </w:r>
            <w:r>
              <w:rPr>
                <w:rFonts w:ascii="Times New Roman" w:hAnsi="Times New Roman" w:eastAsia="Times New Roman" w:cs="Times New Roman"/>
                <w:color w:val="auto"/>
                <w:sz w:val="24"/>
                <w:szCs w:val="24"/>
                <w:highlight w:val="none"/>
                <w:lang w:val="ru-RU" w:eastAsia="ru-RU"/>
              </w:rPr>
              <w:t>та</w:t>
            </w:r>
            <w:r>
              <w:rPr>
                <w:rFonts w:ascii="Times New Roman" w:hAnsi="Times New Roman" w:eastAsia="Times New Roman" w:cs="Times New Roman"/>
                <w:color w:val="auto"/>
                <w:sz w:val="24"/>
                <w:szCs w:val="24"/>
                <w:highlight w:val="none"/>
                <w:lang w:eastAsia="ru-RU"/>
              </w:rPr>
              <w:t>в</w:t>
            </w:r>
            <w:r>
              <w:rPr>
                <w:rFonts w:ascii="Times New Roman" w:hAnsi="Times New Roman" w:eastAsia="Times New Roman" w:cs="Times New Roman"/>
                <w:color w:val="auto"/>
                <w:sz w:val="24"/>
                <w:szCs w:val="24"/>
                <w:highlight w:val="none"/>
                <w:lang w:val="ru-RU" w:eastAsia="ru-RU"/>
              </w:rPr>
              <w:t>и</w:t>
            </w:r>
            <w:r>
              <w:rPr>
                <w:rFonts w:ascii="Times New Roman" w:hAnsi="Times New Roman" w:eastAsia="Times New Roman" w:cs="Times New Roman"/>
                <w:color w:val="auto"/>
                <w:sz w:val="24"/>
                <w:szCs w:val="24"/>
                <w:highlight w:val="none"/>
                <w:lang w:eastAsia="ru-RU"/>
              </w:rPr>
              <w:t xml:space="preserve">ть </w:t>
            </w:r>
            <w:r>
              <w:rPr>
                <w:rFonts w:ascii="Times New Roman" w:hAnsi="Times New Roman" w:eastAsia="Times New Roman" w:cs="Times New Roman"/>
                <w:sz w:val="24"/>
                <w:szCs w:val="24"/>
                <w:highlight w:val="none"/>
                <w:lang w:eastAsia="ru-RU"/>
              </w:rPr>
              <w:t>в с</w:t>
            </w:r>
            <w:r>
              <w:rPr>
                <w:rFonts w:ascii="Times New Roman" w:hAnsi="Times New Roman" w:eastAsia="Times New Roman" w:cs="Times New Roman"/>
                <w:sz w:val="24"/>
                <w:szCs w:val="24"/>
                <w:highlight w:val="none"/>
                <w:lang w:val="ru-RU" w:eastAsia="ru-RU"/>
              </w:rPr>
              <w:t>еле</w:t>
            </w:r>
            <w:r>
              <w:rPr>
                <w:rFonts w:ascii="Times New Roman" w:hAnsi="Times New Roman" w:eastAsia="Times New Roman" w:cs="Times New Roman"/>
                <w:sz w:val="24"/>
                <w:szCs w:val="24"/>
                <w:highlight w:val="none"/>
                <w:lang w:eastAsia="ru-RU"/>
              </w:rPr>
              <w:t xml:space="preserve"> Полноват фельдшерский пункт как «мероприятие временного порядка». </w:t>
            </w:r>
            <w:r>
              <w:rPr>
                <w:rFonts w:ascii="Times New Roman" w:hAnsi="Times New Roman" w:eastAsia="Times New Roman" w:cs="Times New Roman"/>
                <w:sz w:val="24"/>
                <w:szCs w:val="24"/>
                <w:highlight w:val="none"/>
                <w:lang w:val="ru-RU" w:eastAsia="ru-RU"/>
              </w:rPr>
              <w:t>Это</w:t>
            </w:r>
            <w:r>
              <w:rPr>
                <w:rFonts w:hint="default" w:ascii="Times New Roman" w:hAnsi="Times New Roman" w:eastAsia="Times New Roman" w:cs="Times New Roman"/>
                <w:sz w:val="24"/>
                <w:szCs w:val="24"/>
                <w:highlight w:val="none"/>
                <w:lang w:val="ru-RU" w:eastAsia="ru-RU"/>
              </w:rPr>
              <w:t xml:space="preserve"> и послужило появлению в селе Полноват первой больницы.</w:t>
            </w:r>
          </w:p>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eastAsia="ru-RU"/>
              </w:rPr>
              <w:t>Работали в первой больнице</w:t>
            </w:r>
            <w:r>
              <w:rPr>
                <w:rFonts w:hint="default"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 xml:space="preserve"> врач</w:t>
            </w:r>
            <w:r>
              <w:rPr>
                <w:rFonts w:hint="default" w:ascii="Times New Roman" w:hAnsi="Times New Roman" w:eastAsia="Times New Roman" w:cs="Times New Roman"/>
                <w:sz w:val="24"/>
                <w:szCs w:val="24"/>
                <w:lang w:val="ru-RU" w:eastAsia="ru-RU"/>
              </w:rPr>
              <w:t xml:space="preserve"> Сапожков Николай Иванович</w:t>
            </w:r>
            <w:r>
              <w:rPr>
                <w:rFonts w:ascii="Times New Roman" w:hAnsi="Times New Roman" w:eastAsia="Times New Roman" w:cs="Times New Roman"/>
                <w:sz w:val="24"/>
                <w:szCs w:val="24"/>
                <w:lang w:eastAsia="ru-RU"/>
              </w:rPr>
              <w:t xml:space="preserve">, фельдшер </w:t>
            </w:r>
            <w:r>
              <w:rPr>
                <w:rFonts w:ascii="Times New Roman" w:hAnsi="Times New Roman" w:eastAsia="Times New Roman" w:cs="Times New Roman"/>
                <w:sz w:val="24"/>
                <w:szCs w:val="24"/>
                <w:lang w:val="ru-RU" w:eastAsia="ru-RU"/>
              </w:rPr>
              <w:t>Добрынин</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и акушерка</w:t>
            </w:r>
            <w:r>
              <w:rPr>
                <w:rFonts w:hint="default" w:ascii="Times New Roman" w:hAnsi="Times New Roman" w:eastAsia="Times New Roman" w:cs="Times New Roman"/>
                <w:sz w:val="24"/>
                <w:szCs w:val="24"/>
                <w:lang w:val="ru-RU" w:eastAsia="ru-RU"/>
              </w:rPr>
              <w:t xml:space="preserve"> Кемпа</w:t>
            </w:r>
            <w:r>
              <w:rPr>
                <w:rFonts w:ascii="Times New Roman" w:hAnsi="Times New Roman" w:eastAsia="Times New Roman" w:cs="Times New Roman"/>
                <w:sz w:val="24"/>
                <w:szCs w:val="24"/>
                <w:lang w:eastAsia="ru-RU"/>
              </w:rPr>
              <w:t xml:space="preserve">, которые одновременно проводили прием в стационаре и осуществляли выездную медпомощь. </w:t>
            </w:r>
            <w:r>
              <w:rPr>
                <w:rFonts w:ascii="Times New Roman" w:hAnsi="Times New Roman" w:eastAsia="Times New Roman" w:cs="Times New Roman"/>
                <w:sz w:val="24"/>
                <w:szCs w:val="24"/>
                <w:lang w:val="ru-RU" w:eastAsia="ru-RU"/>
              </w:rPr>
              <w:t>Медики</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val="ru-RU" w:eastAsia="ru-RU"/>
              </w:rPr>
              <w:t>организовали</w:t>
            </w:r>
            <w:r>
              <w:rPr>
                <w:rFonts w:hint="default" w:ascii="Times New Roman" w:hAnsi="Times New Roman" w:eastAsia="Times New Roman" w:cs="Times New Roman"/>
                <w:sz w:val="24"/>
                <w:szCs w:val="24"/>
                <w:lang w:val="ru-RU" w:eastAsia="ru-RU"/>
              </w:rPr>
              <w:t xml:space="preserve"> обучение местного населения навыкам гигиены и санитарии.</w:t>
            </w:r>
          </w:p>
          <w:p>
            <w:pPr>
              <w:spacing w:after="0" w:line="240" w:lineRule="auto"/>
              <w:jc w:val="both"/>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ru-RU" w:eastAsia="ru-RU"/>
              </w:rPr>
              <w:t>Учитывая увеличение населениях, развитие медицинской сферы, здания больницы были неоднократно вновь построены, так например, в деревянном исполнении постройки датируются 1955 и 1999 годами.</w:t>
            </w:r>
          </w:p>
          <w:p>
            <w:pPr>
              <w:spacing w:after="0" w:line="240" w:lineRule="auto"/>
              <w:jc w:val="both"/>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ru-RU" w:eastAsia="ru-RU"/>
              </w:rPr>
              <w:t>Позже н</w:t>
            </w:r>
            <w:r>
              <w:rPr>
                <w:rFonts w:hint="default" w:ascii="Times New Roman" w:hAnsi="Times New Roman" w:eastAsia="Times New Roman" w:cs="Times New Roman"/>
                <w:sz w:val="24"/>
                <w:szCs w:val="24"/>
                <w:lang w:eastAsia="ru-RU"/>
              </w:rPr>
              <w:t xml:space="preserve">а смену старому деревянному зданию </w:t>
            </w:r>
            <w:r>
              <w:rPr>
                <w:rFonts w:hint="default" w:ascii="Times New Roman" w:hAnsi="Times New Roman" w:eastAsia="Times New Roman" w:cs="Times New Roman"/>
                <w:sz w:val="24"/>
                <w:szCs w:val="24"/>
                <w:lang w:val="ru-RU" w:eastAsia="ru-RU"/>
              </w:rPr>
              <w:t xml:space="preserve">было </w:t>
            </w:r>
            <w:r>
              <w:rPr>
                <w:rFonts w:hint="default" w:ascii="Times New Roman" w:hAnsi="Times New Roman" w:eastAsia="Times New Roman" w:cs="Times New Roman"/>
                <w:sz w:val="24"/>
                <w:szCs w:val="24"/>
                <w:lang w:eastAsia="ru-RU"/>
              </w:rPr>
              <w:t xml:space="preserve">выстроено капитальное, в два крыла, </w:t>
            </w:r>
            <w:r>
              <w:rPr>
                <w:rFonts w:ascii="Times New Roman" w:hAnsi="Times New Roman" w:eastAsia="Times New Roman" w:cs="Times New Roman"/>
                <w:sz w:val="24"/>
                <w:szCs w:val="24"/>
                <w:highlight w:val="none"/>
                <w:shd w:val="clear" w:color="auto" w:fill="FFFFFF"/>
                <w:lang w:eastAsia="ru-RU"/>
              </w:rPr>
              <w:t>отвеча</w:t>
            </w:r>
            <w:r>
              <w:rPr>
                <w:rFonts w:ascii="Times New Roman" w:hAnsi="Times New Roman" w:eastAsia="Times New Roman" w:cs="Times New Roman"/>
                <w:sz w:val="24"/>
                <w:szCs w:val="24"/>
                <w:highlight w:val="none"/>
                <w:shd w:val="clear" w:color="auto" w:fill="FFFFFF"/>
                <w:lang w:val="ru-RU" w:eastAsia="ru-RU"/>
              </w:rPr>
              <w:t>ющее</w:t>
            </w:r>
            <w:r>
              <w:rPr>
                <w:rFonts w:ascii="Times New Roman" w:hAnsi="Times New Roman" w:eastAsia="Times New Roman" w:cs="Times New Roman"/>
                <w:sz w:val="24"/>
                <w:szCs w:val="24"/>
                <w:highlight w:val="none"/>
                <w:shd w:val="clear" w:color="auto" w:fill="FFFFFF"/>
                <w:lang w:eastAsia="ru-RU"/>
              </w:rPr>
              <w:t xml:space="preserve"> всем современным медицинским требованиям. Новое здание в три раза больше старой постройки. Стационар рассчитан на 13 коек и круглосуточное пребывание.</w:t>
            </w:r>
            <w:r>
              <w:rPr>
                <w:rFonts w:ascii="Times New Roman" w:hAnsi="Times New Roman" w:eastAsia="Times New Roman" w:cs="Times New Roman"/>
                <w:sz w:val="24"/>
                <w:szCs w:val="24"/>
                <w:highlight w:val="none"/>
                <w:lang w:eastAsia="ru-RU"/>
              </w:rPr>
              <w:t xml:space="preserve"> Амбулатория оснащена стоматологическим, терапевтическим, гинекологическим, процедурным, физиотерапевтическим кабинетами, работает кабинет </w:t>
            </w:r>
            <w:r>
              <w:rPr>
                <w:rFonts w:ascii="Times New Roman" w:hAnsi="Times New Roman" w:eastAsia="Times New Roman" w:cs="Times New Roman"/>
                <w:sz w:val="24"/>
                <w:szCs w:val="24"/>
                <w:highlight w:val="none"/>
                <w:lang w:val="ru-RU" w:eastAsia="ru-RU"/>
              </w:rPr>
              <w:t>электрокардиографии</w:t>
            </w:r>
            <w:r>
              <w:rPr>
                <w:rFonts w:ascii="Times New Roman" w:hAnsi="Times New Roman" w:eastAsia="Times New Roman" w:cs="Times New Roman"/>
                <w:sz w:val="24"/>
                <w:szCs w:val="24"/>
                <w:highlight w:val="none"/>
                <w:lang w:eastAsia="ru-RU"/>
              </w:rPr>
              <w:t>.</w:t>
            </w:r>
            <w:r>
              <w:rPr>
                <w:rFonts w:hint="default" w:ascii="Times New Roman" w:hAnsi="Times New Roman" w:eastAsia="Times New Roman" w:cs="Times New Roman"/>
                <w:sz w:val="24"/>
                <w:szCs w:val="24"/>
                <w:highlight w:val="none"/>
                <w:lang w:val="ru-RU" w:eastAsia="ru-RU"/>
              </w:rPr>
              <w:t xml:space="preserve"> </w:t>
            </w:r>
            <w:r>
              <w:rPr>
                <w:rFonts w:hint="default" w:ascii="Times New Roman" w:hAnsi="Times New Roman" w:eastAsia="Times New Roman" w:cs="Times New Roman"/>
                <w:sz w:val="24"/>
                <w:szCs w:val="24"/>
                <w:lang w:val="ru-RU" w:eastAsia="ru-RU"/>
              </w:rPr>
              <w:t>Торжественное открытие с участием гостей Белоярского района и жителей села Полноват состоялось 3 апреля 2017 года.</w:t>
            </w:r>
          </w:p>
          <w:p>
            <w:pPr>
              <w:spacing w:after="0" w:line="240" w:lineRule="auto"/>
              <w:jc w:val="both"/>
              <w:rPr>
                <w:rFonts w:ascii="Times New Roman" w:hAnsi="Times New Roman" w:eastAsia="Times New Roman" w:cs="Times New Roman"/>
                <w:sz w:val="24"/>
                <w:szCs w:val="24"/>
                <w:highlight w:val="none"/>
                <w:lang w:eastAsia="ru-RU"/>
              </w:rPr>
            </w:pPr>
            <w:r>
              <w:rPr>
                <w:rFonts w:ascii="Times New Roman" w:hAnsi="Times New Roman" w:eastAsia="Times New Roman" w:cs="Times New Roman"/>
                <w:sz w:val="24"/>
                <w:szCs w:val="24"/>
                <w:lang w:val="ru-RU" w:eastAsia="ru-RU"/>
              </w:rPr>
              <w:t>В</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настоящее время под руководством врача общей практики</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Пельмен</w:t>
            </w:r>
            <w:r>
              <w:rPr>
                <w:rFonts w:ascii="Times New Roman" w:hAnsi="Times New Roman" w:eastAsia="Times New Roman" w:cs="Times New Roman"/>
                <w:sz w:val="24"/>
                <w:szCs w:val="24"/>
                <w:lang w:val="ru-RU" w:eastAsia="ru-RU"/>
              </w:rPr>
              <w:t>е</w:t>
            </w:r>
            <w:r>
              <w:rPr>
                <w:rFonts w:ascii="Times New Roman" w:hAnsi="Times New Roman" w:eastAsia="Times New Roman" w:cs="Times New Roman"/>
                <w:sz w:val="24"/>
                <w:szCs w:val="24"/>
                <w:lang w:eastAsia="ru-RU"/>
              </w:rPr>
              <w:t>вой Е</w:t>
            </w:r>
            <w:r>
              <w:rPr>
                <w:rFonts w:ascii="Times New Roman" w:hAnsi="Times New Roman" w:eastAsia="Times New Roman" w:cs="Times New Roman"/>
                <w:sz w:val="24"/>
                <w:szCs w:val="24"/>
                <w:lang w:val="ru-RU" w:eastAsia="ru-RU"/>
              </w:rPr>
              <w:t>лены</w:t>
            </w:r>
            <w:r>
              <w:rPr>
                <w:rFonts w:hint="default" w:ascii="Times New Roman" w:hAnsi="Times New Roman" w:eastAsia="Times New Roman" w:cs="Times New Roman"/>
                <w:sz w:val="24"/>
                <w:szCs w:val="24"/>
                <w:lang w:val="ru-RU" w:eastAsia="ru-RU"/>
              </w:rPr>
              <w:t xml:space="preserve"> Александровны</w:t>
            </w:r>
            <w:r>
              <w:rPr>
                <w:rFonts w:ascii="Times New Roman" w:hAnsi="Times New Roman" w:eastAsia="Times New Roman" w:cs="Times New Roman"/>
                <w:sz w:val="24"/>
                <w:szCs w:val="24"/>
                <w:lang w:eastAsia="ru-RU"/>
              </w:rPr>
              <w:t xml:space="preserve"> в Полноватской больнице работает более 30 сотрудников. </w:t>
            </w:r>
            <w:r>
              <w:rPr>
                <w:rFonts w:ascii="Times New Roman" w:hAnsi="Times New Roman" w:eastAsia="Times New Roman" w:cs="Times New Roman"/>
                <w:sz w:val="24"/>
                <w:szCs w:val="24"/>
                <w:highlight w:val="none"/>
                <w:lang w:eastAsia="ru-RU"/>
              </w:rPr>
              <w:t>Врачебный участок состоит из населенных пунктов: с</w:t>
            </w:r>
            <w:r>
              <w:rPr>
                <w:rFonts w:ascii="Times New Roman" w:hAnsi="Times New Roman" w:eastAsia="Times New Roman" w:cs="Times New Roman"/>
                <w:sz w:val="24"/>
                <w:szCs w:val="24"/>
                <w:highlight w:val="none"/>
                <w:lang w:val="ru-RU" w:eastAsia="ru-RU"/>
              </w:rPr>
              <w:t>ело</w:t>
            </w:r>
            <w:r>
              <w:rPr>
                <w:rFonts w:hint="default" w:ascii="Times New Roman" w:hAnsi="Times New Roman" w:eastAsia="Times New Roman" w:cs="Times New Roman"/>
                <w:sz w:val="24"/>
                <w:szCs w:val="24"/>
                <w:highlight w:val="none"/>
                <w:lang w:val="ru-RU" w:eastAsia="ru-RU"/>
              </w:rPr>
              <w:t xml:space="preserve"> </w:t>
            </w:r>
            <w:r>
              <w:rPr>
                <w:rFonts w:ascii="Times New Roman" w:hAnsi="Times New Roman" w:eastAsia="Times New Roman" w:cs="Times New Roman"/>
                <w:sz w:val="24"/>
                <w:szCs w:val="24"/>
                <w:highlight w:val="none"/>
                <w:lang w:eastAsia="ru-RU"/>
              </w:rPr>
              <w:t xml:space="preserve">Полноват, </w:t>
            </w:r>
            <w:r>
              <w:rPr>
                <w:rFonts w:ascii="Times New Roman" w:hAnsi="Times New Roman" w:eastAsia="Times New Roman" w:cs="Times New Roman"/>
                <w:sz w:val="24"/>
                <w:szCs w:val="24"/>
                <w:highlight w:val="none"/>
                <w:lang w:val="ru-RU" w:eastAsia="ru-RU"/>
              </w:rPr>
              <w:t>село</w:t>
            </w:r>
            <w:r>
              <w:rPr>
                <w:rFonts w:hint="default" w:ascii="Times New Roman" w:hAnsi="Times New Roman" w:eastAsia="Times New Roman" w:cs="Times New Roman"/>
                <w:sz w:val="24"/>
                <w:szCs w:val="24"/>
                <w:highlight w:val="none"/>
                <w:lang w:val="ru-RU" w:eastAsia="ru-RU"/>
              </w:rPr>
              <w:t xml:space="preserve"> </w:t>
            </w:r>
            <w:r>
              <w:rPr>
                <w:rFonts w:ascii="Times New Roman" w:hAnsi="Times New Roman" w:eastAsia="Times New Roman" w:cs="Times New Roman"/>
                <w:sz w:val="24"/>
                <w:szCs w:val="24"/>
                <w:highlight w:val="none"/>
                <w:lang w:eastAsia="ru-RU"/>
              </w:rPr>
              <w:t xml:space="preserve">Ванзеват, </w:t>
            </w:r>
            <w:r>
              <w:rPr>
                <w:rFonts w:ascii="Times New Roman" w:hAnsi="Times New Roman" w:eastAsia="Times New Roman" w:cs="Times New Roman"/>
                <w:sz w:val="24"/>
                <w:szCs w:val="24"/>
                <w:highlight w:val="none"/>
                <w:lang w:val="ru-RU" w:eastAsia="ru-RU"/>
              </w:rPr>
              <w:t>село</w:t>
            </w:r>
            <w:r>
              <w:rPr>
                <w:rFonts w:hint="default" w:ascii="Times New Roman" w:hAnsi="Times New Roman" w:eastAsia="Times New Roman" w:cs="Times New Roman"/>
                <w:sz w:val="24"/>
                <w:szCs w:val="24"/>
                <w:highlight w:val="none"/>
                <w:lang w:val="ru-RU" w:eastAsia="ru-RU"/>
              </w:rPr>
              <w:t xml:space="preserve"> </w:t>
            </w:r>
            <w:r>
              <w:rPr>
                <w:rFonts w:ascii="Times New Roman" w:hAnsi="Times New Roman" w:eastAsia="Times New Roman" w:cs="Times New Roman"/>
                <w:sz w:val="24"/>
                <w:szCs w:val="24"/>
                <w:highlight w:val="none"/>
                <w:lang w:eastAsia="ru-RU"/>
              </w:rPr>
              <w:t>Тугияны, д</w:t>
            </w:r>
            <w:r>
              <w:rPr>
                <w:rFonts w:ascii="Times New Roman" w:hAnsi="Times New Roman" w:eastAsia="Times New Roman" w:cs="Times New Roman"/>
                <w:sz w:val="24"/>
                <w:szCs w:val="24"/>
                <w:highlight w:val="none"/>
                <w:lang w:val="ru-RU" w:eastAsia="ru-RU"/>
              </w:rPr>
              <w:t>еревня</w:t>
            </w:r>
            <w:r>
              <w:rPr>
                <w:rFonts w:hint="default" w:ascii="Times New Roman" w:hAnsi="Times New Roman" w:eastAsia="Times New Roman" w:cs="Times New Roman"/>
                <w:sz w:val="24"/>
                <w:szCs w:val="24"/>
                <w:highlight w:val="none"/>
                <w:lang w:val="ru-RU" w:eastAsia="ru-RU"/>
              </w:rPr>
              <w:t xml:space="preserve"> </w:t>
            </w:r>
            <w:r>
              <w:rPr>
                <w:rFonts w:ascii="Times New Roman" w:hAnsi="Times New Roman" w:eastAsia="Times New Roman" w:cs="Times New Roman"/>
                <w:sz w:val="24"/>
                <w:szCs w:val="24"/>
                <w:highlight w:val="none"/>
                <w:lang w:eastAsia="ru-RU"/>
              </w:rPr>
              <w:t xml:space="preserve">Пашторы. </w:t>
            </w:r>
          </w:p>
          <w:p>
            <w:pPr>
              <w:spacing w:after="0" w:line="240" w:lineRule="auto"/>
              <w:jc w:val="both"/>
              <w:rPr>
                <w:rFonts w:hint="default" w:ascii="Times New Roman" w:hAnsi="Times New Roman" w:eastAsia="Times New Roman" w:cs="Times New Roman"/>
                <w:sz w:val="24"/>
                <w:szCs w:val="24"/>
                <w:highlight w:val="none"/>
                <w:lang w:val="ru-RU" w:eastAsia="ru-RU"/>
              </w:rPr>
            </w:pPr>
            <w:r>
              <w:rPr>
                <w:rFonts w:ascii="Times New Roman" w:hAnsi="Times New Roman" w:eastAsia="Times New Roman" w:cs="Times New Roman"/>
                <w:sz w:val="24"/>
                <w:szCs w:val="24"/>
                <w:highlight w:val="none"/>
                <w:lang w:val="ru-RU" w:eastAsia="ru-RU"/>
              </w:rPr>
              <w:t>Неоднократно</w:t>
            </w:r>
            <w:r>
              <w:rPr>
                <w:rFonts w:hint="default" w:ascii="Times New Roman" w:hAnsi="Times New Roman" w:eastAsia="Times New Roman" w:cs="Times New Roman"/>
                <w:sz w:val="24"/>
                <w:szCs w:val="24"/>
                <w:highlight w:val="none"/>
                <w:lang w:val="ru-RU" w:eastAsia="ru-RU"/>
              </w:rPr>
              <w:t xml:space="preserve"> отмечался  и ценится до сих пор труд врачей села Полноват.  Муха Тамила Иосифовна работала заведующей Полноватской участковой больницы с июня 1975 года по 2016 год, после еще долгое время работала терапевтом. Ромашко Галина Андреевна проработала педиатром с 1976 по 2016 годы. В настоящее время Тамила Иосифовна и Галина Андреевна находятся на заслуженном отдыхе, проживают в селе Полноват.</w:t>
            </w:r>
          </w:p>
          <w:p>
            <w:pPr>
              <w:spacing w:after="0" w:line="240" w:lineRule="auto"/>
              <w:jc w:val="both"/>
              <w:rPr>
                <w:rFonts w:hint="default" w:ascii="Times New Roman" w:hAnsi="Times New Roman" w:eastAsia="Times New Roman" w:cs="Times New Roman"/>
                <w:sz w:val="24"/>
                <w:szCs w:val="24"/>
                <w:highlight w:val="none"/>
                <w:lang w:val="ru-RU" w:eastAsia="ru-RU"/>
              </w:rPr>
            </w:pPr>
            <w:r>
              <w:rPr>
                <w:rFonts w:hint="default" w:ascii="Times New Roman" w:hAnsi="Times New Roman" w:eastAsia="Times New Roman" w:cs="Times New Roman"/>
                <w:sz w:val="24"/>
                <w:szCs w:val="24"/>
                <w:highlight w:val="none"/>
                <w:lang w:val="ru-RU" w:eastAsia="ru-RU"/>
              </w:rPr>
              <w:t xml:space="preserve">27 августа 2022 года состоялось торжественное открытие </w:t>
            </w:r>
            <w:r>
              <w:rPr>
                <w:rFonts w:hint="default" w:ascii="Times New Roman" w:hAnsi="Times New Roman" w:eastAsia="sans-serif" w:cs="Times New Roman"/>
                <w:i w:val="0"/>
                <w:iCs w:val="0"/>
                <w:caps w:val="0"/>
                <w:color w:val="000000"/>
                <w:spacing w:val="0"/>
                <w:sz w:val="24"/>
                <w:szCs w:val="24"/>
                <w:shd w:val="clear" w:fill="FFFFFF"/>
                <w:lang w:val="ru-RU" w:eastAsia="ru-RU"/>
              </w:rPr>
              <w:t xml:space="preserve">памятной доски на здании </w:t>
            </w:r>
            <w:r>
              <w:rPr>
                <w:rFonts w:hint="default" w:ascii="Times New Roman" w:hAnsi="Times New Roman" w:eastAsia="Times New Roman" w:cs="Times New Roman"/>
                <w:sz w:val="24"/>
                <w:szCs w:val="24"/>
                <w:highlight w:val="none"/>
                <w:lang w:val="ru-RU" w:eastAsia="ru-RU"/>
              </w:rPr>
              <w:t>Полноватской участковой больницы</w:t>
            </w:r>
            <w:r>
              <w:rPr>
                <w:rFonts w:hint="default" w:ascii="Times New Roman" w:hAnsi="Times New Roman" w:eastAsia="sans-serif" w:cs="Times New Roman"/>
                <w:i w:val="0"/>
                <w:iCs w:val="0"/>
                <w:caps w:val="0"/>
                <w:color w:val="000000"/>
                <w:spacing w:val="0"/>
                <w:sz w:val="24"/>
                <w:szCs w:val="24"/>
                <w:shd w:val="clear" w:fill="FFFFFF"/>
                <w:lang w:val="ru-RU" w:eastAsia="ru-RU"/>
              </w:rPr>
              <w:t xml:space="preserve"> заслуженного работника здравоохранения Елизаветы Алексеевны Алачевой.  Она проработала в амбулатории Полновата 48 лет с 1949 по 1997 год. </w:t>
            </w:r>
          </w:p>
          <w:p>
            <w:pPr>
              <w:spacing w:after="0" w:line="240" w:lineRule="auto"/>
              <w:jc w:val="both"/>
              <w:rPr>
                <w:rFonts w:ascii="Times New Roman" w:hAnsi="Times New Roman" w:eastAsia="Times New Roman" w:cs="Times New Roman"/>
                <w:sz w:val="24"/>
                <w:szCs w:val="24"/>
                <w:highlight w:val="none"/>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КУ ГАЮ </w:t>
            </w:r>
          </w:p>
          <w:p>
            <w:pPr>
              <w:spacing w:after="0" w:line="240" w:lineRule="auto"/>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Ф.111. Оп.4. Д.117. Л.46, 78, 127</w:t>
            </w:r>
            <w:r>
              <w:rPr>
                <w:rFonts w:hint="default" w:ascii="Times New Roman" w:hAnsi="Times New Roman" w:eastAsia="Times New Roman" w:cs="Times New Roman"/>
                <w:i/>
                <w:sz w:val="24"/>
                <w:szCs w:val="24"/>
                <w:lang w:val="ru-RU" w:eastAsia="ru-RU"/>
              </w:rPr>
              <w:t>.</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Ф.44. Оп.3. Д.</w:t>
            </w:r>
            <w:r>
              <w:rPr>
                <w:rFonts w:hint="default" w:ascii="Times New Roman" w:hAnsi="Times New Roman" w:eastAsia="Times New Roman" w:cs="Times New Roman"/>
                <w:i/>
                <w:sz w:val="24"/>
                <w:szCs w:val="24"/>
                <w:lang w:val="ru-RU" w:eastAsia="ru-RU"/>
              </w:rPr>
              <w:t>50</w:t>
            </w:r>
            <w:r>
              <w:rPr>
                <w:rFonts w:ascii="Times New Roman" w:hAnsi="Times New Roman" w:eastAsia="Times New Roman" w:cs="Times New Roman"/>
                <w:i/>
                <w:sz w:val="24"/>
                <w:szCs w:val="24"/>
                <w:lang w:eastAsia="ru-RU"/>
              </w:rPr>
              <w:t>. Л.</w:t>
            </w:r>
            <w:r>
              <w:rPr>
                <w:rFonts w:hint="default" w:ascii="Times New Roman" w:hAnsi="Times New Roman" w:eastAsia="Times New Roman" w:cs="Times New Roman"/>
                <w:i/>
                <w:sz w:val="24"/>
                <w:szCs w:val="24"/>
                <w:lang w:val="ru-RU" w:eastAsia="ru-RU"/>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22 августа</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b/>
                <w:sz w:val="24"/>
                <w:szCs w:val="24"/>
                <w:lang w:val="ru-RU" w:eastAsia="ru-RU"/>
              </w:rPr>
            </w:pPr>
            <w:r>
              <w:rPr>
                <w:rFonts w:ascii="Times New Roman" w:hAnsi="Times New Roman" w:eastAsia="Times New Roman" w:cs="Times New Roman"/>
                <w:sz w:val="24"/>
                <w:szCs w:val="24"/>
                <w:lang w:eastAsia="ru-RU"/>
              </w:rPr>
              <w:drawing>
                <wp:anchor distT="0" distB="0" distL="114300" distR="114300" simplePos="0" relativeHeight="251706368" behindDoc="0" locked="0" layoutInCell="1" allowOverlap="1">
                  <wp:simplePos x="0" y="0"/>
                  <wp:positionH relativeFrom="margin">
                    <wp:posOffset>17145</wp:posOffset>
                  </wp:positionH>
                  <wp:positionV relativeFrom="margin">
                    <wp:posOffset>84455</wp:posOffset>
                  </wp:positionV>
                  <wp:extent cx="1783715" cy="2084070"/>
                  <wp:effectExtent l="38100" t="38100" r="45085" b="49530"/>
                  <wp:wrapSquare wrapText="bothSides"/>
                  <wp:docPr id="100" name="Рисунок 1" descr="H:\Documents and Settings\Admin\Local Settings\Temporary Internet Files\Content.Word\img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 descr="H:\Documents and Settings\Admin\Local Settings\Temporary Internet Files\Content.Word\img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83715" cy="2084070"/>
                          </a:xfrm>
                          <a:prstGeom prst="rect">
                            <a:avLst/>
                          </a:prstGeom>
                          <a:noFill/>
                          <a:ln w="38100">
                            <a:solidFill>
                              <a:srgbClr val="EEECE1">
                                <a:lumMod val="25000"/>
                              </a:srgbClr>
                            </a:solidFill>
                          </a:ln>
                          <a:effectLst>
                            <a:softEdge rad="31750"/>
                          </a:effectLst>
                          <a:scene3d>
                            <a:camera prst="obliqueBottomLeft"/>
                            <a:lightRig rig="threePt" dir="t"/>
                          </a:scene3d>
                        </pic:spPr>
                      </pic:pic>
                    </a:graphicData>
                  </a:graphic>
                </wp:anchor>
              </w:drawing>
            </w:r>
            <w:r>
              <w:rPr>
                <w:rFonts w:ascii="Times New Roman" w:hAnsi="Times New Roman" w:eastAsia="Times New Roman" w:cs="Times New Roman"/>
                <w:b/>
                <w:sz w:val="24"/>
                <w:szCs w:val="24"/>
                <w:lang w:eastAsia="ru-RU"/>
              </w:rPr>
              <w:t>35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назад (1988)</w:t>
            </w:r>
            <w:r>
              <w:rPr>
                <w:rFonts w:ascii="Times New Roman" w:hAnsi="Times New Roman" w:eastAsia="Times New Roman" w:cs="Times New Roman"/>
                <w:sz w:val="24"/>
                <w:szCs w:val="24"/>
                <w:lang w:eastAsia="ru-RU"/>
              </w:rPr>
              <w:t xml:space="preserve"> Указом Президиума Верховного Совета РСФСР</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b/>
                <w:sz w:val="24"/>
                <w:szCs w:val="24"/>
                <w:lang w:eastAsia="ru-RU"/>
              </w:rPr>
              <w:t>образован Белоярский район</w:t>
            </w:r>
            <w:r>
              <w:rPr>
                <w:rFonts w:hint="default" w:ascii="Times New Roman" w:hAnsi="Times New Roman" w:eastAsia="Times New Roman" w:cs="Times New Roman"/>
                <w:b/>
                <w:sz w:val="24"/>
                <w:szCs w:val="24"/>
                <w:lang w:val="ru-RU" w:eastAsia="ru-RU"/>
              </w:rPr>
              <w:t>.</w:t>
            </w:r>
          </w:p>
          <w:p>
            <w:pPr>
              <w:spacing w:after="0" w:line="240" w:lineRule="auto"/>
              <w:jc w:val="both"/>
              <w:rPr>
                <w:rFonts w:ascii="Times New Roman" w:hAnsi="Times New Roman" w:eastAsia="Times New Roman" w:cs="Times New Roman"/>
                <w:iCs/>
                <w:sz w:val="24"/>
                <w:szCs w:val="24"/>
                <w:lang w:eastAsia="ru-RU"/>
              </w:rPr>
            </w:pPr>
            <w:r>
              <w:rPr>
                <w:rFonts w:ascii="Times New Roman" w:hAnsi="Times New Roman" w:eastAsia="Times New Roman" w:cs="Times New Roman"/>
                <w:sz w:val="24"/>
                <w:szCs w:val="24"/>
                <w:lang w:eastAsia="ru-RU"/>
              </w:rPr>
              <w:t>История Белоярского как населенного пункта ведет свой отсчет с июня 1969 года, когда на левом берегу реки Казым высадился первый десант численностью 7 человек. В 1972 году исполком Тюменского областного Совета депутатов трудящихся принял решение з</w:t>
            </w:r>
            <w:r>
              <w:rPr>
                <w:rFonts w:ascii="Times New Roman" w:hAnsi="Times New Roman" w:eastAsia="Times New Roman" w:cs="Times New Roman"/>
                <w:iCs/>
                <w:sz w:val="24"/>
                <w:szCs w:val="24"/>
                <w:lang w:eastAsia="ru-RU"/>
              </w:rPr>
              <w:t xml:space="preserve">арегистрировать населенный пункт, присвоить ему название – поселок Белоярский и передать в административное подчинение Казымского сельского Совета Березовского района. </w:t>
            </w:r>
          </w:p>
          <w:p>
            <w:pPr>
              <w:spacing w:after="0" w:line="240" w:lineRule="auto"/>
              <w:jc w:val="both"/>
              <w:rPr>
                <w:rFonts w:ascii="Times New Roman" w:hAnsi="Times New Roman" w:eastAsia="Times New Roman" w:cs="Times New Roman"/>
                <w:iCs/>
                <w:sz w:val="24"/>
                <w:szCs w:val="24"/>
                <w:lang w:eastAsia="ru-RU"/>
              </w:rPr>
            </w:pPr>
            <w:r>
              <w:rPr>
                <w:rFonts w:ascii="Times New Roman" w:hAnsi="Times New Roman" w:eastAsia="Times New Roman" w:cs="Times New Roman"/>
                <w:sz w:val="24"/>
                <w:szCs w:val="24"/>
                <w:lang w:eastAsia="ru-RU"/>
              </w:rPr>
              <w:t>В 1974 году было решено о</w:t>
            </w:r>
            <w:r>
              <w:rPr>
                <w:rFonts w:ascii="Times New Roman" w:hAnsi="Times New Roman" w:eastAsia="Times New Roman" w:cs="Times New Roman"/>
                <w:iCs/>
                <w:sz w:val="24"/>
                <w:szCs w:val="24"/>
                <w:lang w:eastAsia="ru-RU"/>
              </w:rPr>
              <w:t xml:space="preserve">тнести поселок Белоярский к категории рабочих поселков и исключить его из состава Казымского сельсовета. </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iCs/>
                <w:sz w:val="24"/>
                <w:szCs w:val="24"/>
                <w:lang w:eastAsia="ru-RU"/>
              </w:rPr>
              <w:t>22</w:t>
            </w:r>
            <w:r>
              <w:rPr>
                <w:rFonts w:ascii="Times New Roman" w:hAnsi="Times New Roman" w:eastAsia="Times New Roman" w:cs="Times New Roman"/>
                <w:sz w:val="24"/>
                <w:szCs w:val="24"/>
                <w:lang w:eastAsia="ru-RU"/>
              </w:rPr>
              <w:t xml:space="preserve"> августа 1988 года Указом Президиума Верховного Совета РСФСР рабочий поселок Белоярский Березовского района отнесен к категории городов окружного подчинения, был организован Белоярский район за счет части территории Березовского района.</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 xml:space="preserve">Ф.12. </w:t>
            </w:r>
            <w:r>
              <w:rPr>
                <w:rFonts w:ascii="Times New Roman" w:hAnsi="Times New Roman" w:eastAsia="Times New Roman" w:cs="Times New Roman"/>
                <w:i/>
                <w:sz w:val="24"/>
                <w:szCs w:val="24"/>
                <w:lang w:val="ru-RU" w:eastAsia="ru-RU"/>
              </w:rPr>
              <w:t>Д</w:t>
            </w:r>
            <w:r>
              <w:rPr>
                <w:rFonts w:ascii="Times New Roman" w:hAnsi="Times New Roman" w:eastAsia="Times New Roman" w:cs="Times New Roman"/>
                <w:i/>
                <w:sz w:val="24"/>
                <w:szCs w:val="24"/>
                <w:lang w:eastAsia="ru-RU"/>
              </w:rPr>
              <w:t>ело фонда. Л.4.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hint="default" w:ascii="Times New Roman" w:hAnsi="Times New Roman" w:eastAsia="Times New Roman" w:cs="Times New Roman"/>
                <w:b/>
                <w:sz w:val="24"/>
                <w:szCs w:val="24"/>
                <w:lang w:val="ru-RU" w:eastAsia="ru-RU"/>
              </w:rPr>
              <w:t>25</w:t>
            </w:r>
            <w:r>
              <w:rPr>
                <w:rFonts w:ascii="Times New Roman" w:hAnsi="Times New Roman" w:eastAsia="Times New Roman" w:cs="Times New Roman"/>
                <w:b/>
                <w:sz w:val="24"/>
                <w:szCs w:val="24"/>
                <w:lang w:eastAsia="ru-RU"/>
              </w:rPr>
              <w:t xml:space="preserve"> августа</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b w:val="0"/>
                <w:sz w:val="24"/>
                <w:szCs w:val="24"/>
                <w:highlight w:val="none"/>
                <w:shd w:val="clear" w:color="auto" w:fill="FFFFFF"/>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705344" behindDoc="0" locked="0" layoutInCell="1" allowOverlap="1">
                  <wp:simplePos x="0" y="0"/>
                  <wp:positionH relativeFrom="column">
                    <wp:posOffset>-8890</wp:posOffset>
                  </wp:positionH>
                  <wp:positionV relativeFrom="paragraph">
                    <wp:posOffset>23495</wp:posOffset>
                  </wp:positionV>
                  <wp:extent cx="2169795" cy="1447800"/>
                  <wp:effectExtent l="38100" t="38100" r="40005" b="38100"/>
                  <wp:wrapSquare wrapText="bothSides"/>
                  <wp:docPr id="102" name="Изображение 10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102" descr="Безымянный"/>
                          <pic:cNvPicPr>
                            <a:picLocks noChangeAspect="1"/>
                          </pic:cNvPicPr>
                        </pic:nvPicPr>
                        <pic:blipFill>
                          <a:blip r:embed="rId30"/>
                          <a:stretch>
                            <a:fillRect/>
                          </a:stretch>
                        </pic:blipFill>
                        <pic:spPr>
                          <a:xfrm>
                            <a:off x="0" y="0"/>
                            <a:ext cx="2169795" cy="1447800"/>
                          </a:xfrm>
                          <a:prstGeom prst="rect">
                            <a:avLst/>
                          </a:prstGeom>
                          <a:ln w="38100">
                            <a:solidFill>
                              <a:srgbClr val="EEECE1">
                                <a:lumMod val="25000"/>
                              </a:srgbClr>
                            </a:solidFill>
                          </a:ln>
                          <a:effectLst>
                            <a:softEdge rad="31750"/>
                          </a:effectLst>
                          <a:scene3d>
                            <a:camera prst="obliqueBottomLeft"/>
                            <a:lightRig rig="threePt" dir="t"/>
                          </a:scene3d>
                        </pic:spPr>
                      </pic:pic>
                    </a:graphicData>
                  </a:graphic>
                </wp:anchor>
              </w:drawing>
            </w:r>
            <w:r>
              <w:rPr>
                <w:rFonts w:ascii="Times New Roman" w:hAnsi="Times New Roman" w:eastAsia="Times New Roman" w:cs="Times New Roman"/>
                <w:b/>
                <w:sz w:val="24"/>
                <w:szCs w:val="24"/>
                <w:lang w:eastAsia="ru-RU"/>
              </w:rPr>
              <w:t xml:space="preserve">30 лет </w:t>
            </w:r>
            <w:r>
              <w:rPr>
                <w:rFonts w:ascii="Times New Roman" w:hAnsi="Times New Roman" w:eastAsia="Times New Roman" w:cs="Times New Roman"/>
                <w:bCs/>
                <w:sz w:val="24"/>
                <w:szCs w:val="24"/>
                <w:lang w:eastAsia="ru-RU"/>
              </w:rPr>
              <w:t>назад (1993)</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b/>
                <w:sz w:val="24"/>
                <w:szCs w:val="24"/>
                <w:highlight w:val="none"/>
                <w:lang w:eastAsia="ru-RU"/>
              </w:rPr>
              <w:t>о</w:t>
            </w:r>
            <w:r>
              <w:rPr>
                <w:rFonts w:ascii="Times New Roman" w:hAnsi="Times New Roman" w:eastAsia="Times New Roman" w:cs="Times New Roman"/>
                <w:b/>
                <w:sz w:val="24"/>
                <w:szCs w:val="24"/>
                <w:highlight w:val="none"/>
                <w:lang w:val="ru-RU" w:eastAsia="ru-RU"/>
              </w:rPr>
              <w:t>рганизована</w:t>
            </w:r>
            <w:r>
              <w:rPr>
                <w:rFonts w:hint="default" w:ascii="Times New Roman" w:hAnsi="Times New Roman" w:eastAsia="Times New Roman" w:cs="Times New Roman"/>
                <w:b/>
                <w:sz w:val="24"/>
                <w:szCs w:val="24"/>
                <w:highlight w:val="none"/>
                <w:lang w:val="ru-RU" w:eastAsia="ru-RU"/>
              </w:rPr>
              <w:t xml:space="preserve"> работа</w:t>
            </w:r>
            <w:r>
              <w:rPr>
                <w:rFonts w:ascii="Times New Roman" w:hAnsi="Times New Roman" w:eastAsia="Times New Roman" w:cs="Times New Roman"/>
                <w:b/>
                <w:sz w:val="24"/>
                <w:szCs w:val="24"/>
                <w:lang w:eastAsia="ru-RU"/>
              </w:rPr>
              <w:t xml:space="preserve"> Врачебно-трудов</w:t>
            </w:r>
            <w:r>
              <w:rPr>
                <w:rFonts w:ascii="Times New Roman" w:hAnsi="Times New Roman" w:eastAsia="Times New Roman" w:cs="Times New Roman"/>
                <w:b/>
                <w:sz w:val="24"/>
                <w:szCs w:val="24"/>
                <w:lang w:val="ru-RU" w:eastAsia="ru-RU"/>
              </w:rPr>
              <w:t>ой</w:t>
            </w:r>
            <w:r>
              <w:rPr>
                <w:rFonts w:ascii="Times New Roman" w:hAnsi="Times New Roman" w:eastAsia="Times New Roman" w:cs="Times New Roman"/>
                <w:b/>
                <w:sz w:val="24"/>
                <w:szCs w:val="24"/>
                <w:lang w:eastAsia="ru-RU"/>
              </w:rPr>
              <w:t xml:space="preserve"> экспертн</w:t>
            </w:r>
            <w:r>
              <w:rPr>
                <w:rFonts w:ascii="Times New Roman" w:hAnsi="Times New Roman" w:eastAsia="Times New Roman" w:cs="Times New Roman"/>
                <w:b/>
                <w:sz w:val="24"/>
                <w:szCs w:val="24"/>
                <w:lang w:val="ru-RU" w:eastAsia="ru-RU"/>
              </w:rPr>
              <w:t>ой</w:t>
            </w:r>
            <w:r>
              <w:rPr>
                <w:rFonts w:ascii="Times New Roman" w:hAnsi="Times New Roman" w:eastAsia="Times New Roman" w:cs="Times New Roman"/>
                <w:b/>
                <w:sz w:val="24"/>
                <w:szCs w:val="24"/>
                <w:lang w:eastAsia="ru-RU"/>
              </w:rPr>
              <w:t xml:space="preserve"> комисси</w:t>
            </w:r>
            <w:r>
              <w:rPr>
                <w:rFonts w:ascii="Times New Roman" w:hAnsi="Times New Roman" w:eastAsia="Times New Roman" w:cs="Times New Roman"/>
                <w:b/>
                <w:sz w:val="24"/>
                <w:szCs w:val="24"/>
                <w:lang w:val="ru-RU" w:eastAsia="ru-RU"/>
              </w:rPr>
              <w:t>и</w:t>
            </w:r>
            <w:r>
              <w:rPr>
                <w:rFonts w:ascii="Times New Roman" w:hAnsi="Times New Roman" w:eastAsia="Times New Roman" w:cs="Times New Roman"/>
                <w:b/>
                <w:sz w:val="24"/>
                <w:szCs w:val="24"/>
                <w:lang w:eastAsia="ru-RU"/>
              </w:rPr>
              <w:t>,</w:t>
            </w:r>
            <w:r>
              <w:rPr>
                <w:rFonts w:ascii="Times New Roman" w:hAnsi="Times New Roman" w:eastAsia="Times New Roman" w:cs="Times New Roman"/>
                <w:b/>
                <w:sz w:val="24"/>
                <w:szCs w:val="24"/>
                <w:highlight w:val="none"/>
                <w:lang w:eastAsia="ru-RU"/>
              </w:rPr>
              <w:t xml:space="preserve"> </w:t>
            </w:r>
            <w:r>
              <w:rPr>
                <w:rFonts w:ascii="Times New Roman" w:hAnsi="Times New Roman" w:eastAsia="Times New Roman" w:cs="Times New Roman"/>
                <w:bCs/>
                <w:sz w:val="24"/>
                <w:szCs w:val="24"/>
                <w:highlight w:val="none"/>
                <w:lang w:eastAsia="ru-RU"/>
              </w:rPr>
              <w:t xml:space="preserve">ныне </w:t>
            </w:r>
            <w:r>
              <w:rPr>
                <w:rFonts w:ascii="Times New Roman" w:hAnsi="Times New Roman" w:eastAsia="SimSun" w:cs="Times New Roman"/>
                <w:b w:val="0"/>
                <w:bCs/>
                <w:sz w:val="24"/>
                <w:szCs w:val="24"/>
                <w:highlight w:val="none"/>
                <w:shd w:val="clear" w:color="auto" w:fill="FFFFFF"/>
                <w:lang w:eastAsia="ru-RU"/>
              </w:rPr>
              <w:t>–</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SimSun" w:cs="Times New Roman"/>
                <w:b w:val="0"/>
                <w:bCs/>
                <w:sz w:val="24"/>
                <w:szCs w:val="24"/>
                <w:highlight w:val="none"/>
                <w:shd w:val="clear" w:color="auto" w:fill="FFFFFF"/>
                <w:lang w:eastAsia="ru-RU"/>
              </w:rPr>
              <w:t>Бюро № 8 – филиал ФКУ «ГБ МСЭ по Ханты-Мансийскому автономному округу – Югре</w:t>
            </w:r>
            <w:r>
              <w:rPr>
                <w:rFonts w:hint="default" w:ascii="Times New Roman" w:hAnsi="Times New Roman" w:eastAsia="SimSun" w:cs="Times New Roman"/>
                <w:b w:val="0"/>
                <w:bCs/>
                <w:sz w:val="24"/>
                <w:szCs w:val="24"/>
                <w:highlight w:val="none"/>
                <w:shd w:val="clear" w:color="auto" w:fill="FFFFFF"/>
                <w:lang w:val="ru-RU" w:eastAsia="ru-RU"/>
              </w:rPr>
              <w:t xml:space="preserve">». </w:t>
            </w:r>
          </w:p>
          <w:p>
            <w:pPr>
              <w:spacing w:after="0" w:line="240" w:lineRule="auto"/>
              <w:jc w:val="both"/>
              <w:rPr>
                <w:rFonts w:hint="default" w:ascii="Times New Roman" w:hAnsi="Times New Roman" w:eastAsia="Times New Roman" w:cs="Times New Roman"/>
                <w:b w:val="0"/>
                <w:sz w:val="24"/>
                <w:szCs w:val="24"/>
                <w:highlight w:val="none"/>
                <w:shd w:val="clear" w:color="auto" w:fill="FFFFFF"/>
                <w:lang w:val="ru-RU" w:eastAsia="ru-RU"/>
              </w:rPr>
            </w:pPr>
            <w:r>
              <w:rPr>
                <w:rFonts w:hint="default" w:ascii="Times New Roman" w:hAnsi="Times New Roman" w:eastAsia="SimSun" w:cs="Times New Roman"/>
                <w:b w:val="0"/>
                <w:bCs/>
                <w:sz w:val="24"/>
                <w:szCs w:val="24"/>
                <w:highlight w:val="none"/>
                <w:shd w:val="clear" w:color="auto" w:fill="FFFFFF"/>
                <w:lang w:val="ru-RU" w:eastAsia="ru-RU"/>
              </w:rPr>
              <w:t xml:space="preserve">У истоков создания, становления и функционирования филиала в городе Белоярский стояла врач по медико-социальной экспертизе </w:t>
            </w:r>
            <w:r>
              <w:rPr>
                <w:rFonts w:ascii="Times New Roman" w:hAnsi="Times New Roman" w:eastAsia="SimSun" w:cs="Times New Roman"/>
                <w:b w:val="0"/>
                <w:bCs/>
                <w:sz w:val="24"/>
                <w:szCs w:val="24"/>
                <w:highlight w:val="none"/>
                <w:shd w:val="clear" w:color="auto" w:fill="FFFFFF"/>
                <w:lang w:eastAsia="ru-RU"/>
              </w:rPr>
              <w:t>–</w:t>
            </w:r>
            <w:r>
              <w:rPr>
                <w:rFonts w:hint="default" w:ascii="Times New Roman" w:hAnsi="Times New Roman" w:eastAsia="SimSun" w:cs="Times New Roman"/>
                <w:b w:val="0"/>
                <w:bCs/>
                <w:sz w:val="24"/>
                <w:szCs w:val="24"/>
                <w:highlight w:val="none"/>
                <w:shd w:val="clear" w:color="auto" w:fill="FFFFFF"/>
                <w:lang w:val="ru-RU" w:eastAsia="ru-RU"/>
              </w:rPr>
              <w:t xml:space="preserve"> Ткалун Валентина Анатольевна, руководила бюро до 2018 года. В настоящее время руководит бюро Леунова Валерия Владимировна.</w:t>
            </w:r>
          </w:p>
          <w:p>
            <w:pPr>
              <w:spacing w:after="0" w:line="240" w:lineRule="auto"/>
              <w:jc w:val="both"/>
              <w:rPr>
                <w:rFonts w:hint="default" w:ascii="Times New Roman" w:hAnsi="Times New Roman" w:eastAsia="Times New Roman" w:cs="Times New Roman"/>
                <w:b w:val="0"/>
                <w:sz w:val="24"/>
                <w:szCs w:val="24"/>
                <w:highlight w:val="none"/>
                <w:shd w:val="clear" w:color="auto" w:fill="FFFFFF"/>
                <w:lang w:val="ru-RU" w:eastAsia="ru-RU"/>
              </w:rPr>
            </w:pPr>
            <w:r>
              <w:rPr>
                <w:rFonts w:hint="default" w:ascii="Times New Roman" w:hAnsi="Times New Roman" w:eastAsia="SimSun" w:cs="Times New Roman"/>
                <w:b w:val="0"/>
                <w:bCs/>
                <w:sz w:val="24"/>
                <w:szCs w:val="24"/>
                <w:highlight w:val="none"/>
                <w:shd w:val="clear" w:color="auto" w:fill="FFFFFF"/>
                <w:lang w:val="ru-RU" w:eastAsia="ru-RU"/>
              </w:rPr>
              <w:t xml:space="preserve">За 30 лет в филиале сменилось не малое количество специалистов, но неизменными сотрудниками бюро, кроме валентины анатольевны, являются: Литвинова Елена Владимировна </w:t>
            </w:r>
            <w:r>
              <w:rPr>
                <w:rFonts w:ascii="Times New Roman" w:hAnsi="Times New Roman" w:eastAsia="SimSun" w:cs="Times New Roman"/>
                <w:b w:val="0"/>
                <w:bCs/>
                <w:sz w:val="24"/>
                <w:szCs w:val="24"/>
                <w:highlight w:val="none"/>
                <w:shd w:val="clear" w:color="auto" w:fill="FFFFFF"/>
                <w:lang w:eastAsia="ru-RU"/>
              </w:rPr>
              <w:t>–</w:t>
            </w:r>
            <w:r>
              <w:rPr>
                <w:rFonts w:hint="default" w:ascii="Times New Roman" w:hAnsi="Times New Roman" w:eastAsia="SimSun" w:cs="Times New Roman"/>
                <w:b w:val="0"/>
                <w:bCs/>
                <w:sz w:val="24"/>
                <w:szCs w:val="24"/>
                <w:highlight w:val="none"/>
                <w:shd w:val="clear" w:color="auto" w:fill="FFFFFF"/>
                <w:lang w:val="ru-RU" w:eastAsia="ru-RU"/>
              </w:rPr>
              <w:t xml:space="preserve"> психолог, работает с 1999 года, и Гриб Светлана Юрьевна </w:t>
            </w:r>
            <w:r>
              <w:rPr>
                <w:rFonts w:ascii="Times New Roman" w:hAnsi="Times New Roman" w:eastAsia="SimSun" w:cs="Times New Roman"/>
                <w:b w:val="0"/>
                <w:bCs/>
                <w:sz w:val="24"/>
                <w:szCs w:val="24"/>
                <w:highlight w:val="none"/>
                <w:shd w:val="clear" w:color="auto" w:fill="FFFFFF"/>
                <w:lang w:eastAsia="ru-RU"/>
              </w:rPr>
              <w:t>–</w:t>
            </w:r>
            <w:r>
              <w:rPr>
                <w:rFonts w:hint="default" w:ascii="Times New Roman" w:hAnsi="Times New Roman" w:eastAsia="SimSun" w:cs="Times New Roman"/>
                <w:b w:val="0"/>
                <w:bCs/>
                <w:sz w:val="24"/>
                <w:szCs w:val="24"/>
                <w:highlight w:val="none"/>
                <w:shd w:val="clear" w:color="auto" w:fill="FFFFFF"/>
                <w:lang w:val="ru-RU" w:eastAsia="ru-RU"/>
              </w:rPr>
              <w:t>специалист по реабилитации, работает в учреждении с 2003 года.</w:t>
            </w:r>
          </w:p>
          <w:p>
            <w:pPr>
              <w:spacing w:after="0" w:line="240" w:lineRule="auto"/>
              <w:jc w:val="both"/>
              <w:rPr>
                <w:rFonts w:hint="default" w:ascii="Times New Roman" w:hAnsi="Times New Roman" w:eastAsia="Times New Roman" w:cs="Times New Roman"/>
                <w:b w:val="0"/>
                <w:sz w:val="24"/>
                <w:szCs w:val="24"/>
                <w:highlight w:val="none"/>
                <w:shd w:val="clear" w:color="auto" w:fill="FFFFFF"/>
                <w:lang w:val="ru-RU" w:eastAsia="ru-RU"/>
              </w:rPr>
            </w:pPr>
            <w:r>
              <w:rPr>
                <w:rFonts w:hint="default" w:ascii="Times New Roman" w:hAnsi="Times New Roman" w:eastAsia="SimSun" w:cs="Times New Roman"/>
                <w:b w:val="0"/>
                <w:bCs/>
                <w:sz w:val="24"/>
                <w:szCs w:val="24"/>
                <w:highlight w:val="none"/>
                <w:shd w:val="clear" w:color="auto" w:fill="FFFFFF"/>
                <w:lang w:val="ru-RU" w:eastAsia="ru-RU"/>
              </w:rPr>
              <w:t>В настоящее время бюро обслуживает территорию Белоярского и Березовского района, ежегодно проводится освидетельствование 700-800 человек, из них порядка 200 детей.</w:t>
            </w:r>
          </w:p>
          <w:p>
            <w:pPr>
              <w:spacing w:after="0" w:line="240" w:lineRule="auto"/>
              <w:jc w:val="both"/>
              <w:rPr>
                <w:rFonts w:hint="default" w:ascii="Times New Roman" w:hAnsi="Times New Roman" w:eastAsia="Times New Roman" w:cs="Times New Roman"/>
                <w:b w:val="0"/>
                <w:sz w:val="24"/>
                <w:szCs w:val="24"/>
                <w:highlight w:val="none"/>
                <w:shd w:val="clear" w:color="auto" w:fill="FFFFFF"/>
                <w:lang w:val="ru-RU"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lang w:val="ru-RU" w:eastAsia="ru-RU"/>
              </w:rPr>
            </w:pPr>
            <w:r>
              <w:rPr>
                <w:rFonts w:hint="default" w:ascii="Times New Roman" w:hAnsi="Times New Roman" w:eastAsia="Times New Roman" w:cs="Times New Roman"/>
                <w:i/>
                <w:sz w:val="24"/>
                <w:szCs w:val="24"/>
                <w:lang w:val="ru-RU" w:eastAsia="ru-RU"/>
              </w:rPr>
              <w:t xml:space="preserve"> </w:t>
            </w:r>
            <w:r>
              <w:rPr>
                <w:rFonts w:ascii="Times New Roman" w:hAnsi="Times New Roman" w:eastAsia="Times New Roman" w:cs="Times New Roman"/>
                <w:i/>
                <w:sz w:val="24"/>
                <w:szCs w:val="24"/>
                <w:lang w:eastAsia="ru-RU"/>
              </w:rPr>
              <w:t>Ф.44. Оп.3. Д.</w:t>
            </w:r>
            <w:r>
              <w:rPr>
                <w:rFonts w:hint="default" w:ascii="Times New Roman" w:hAnsi="Times New Roman" w:eastAsia="Times New Roman" w:cs="Times New Roman"/>
                <w:i/>
                <w:sz w:val="24"/>
                <w:szCs w:val="24"/>
                <w:lang w:val="ru-RU" w:eastAsia="ru-RU"/>
              </w:rPr>
              <w:t>53</w:t>
            </w:r>
            <w:r>
              <w:rPr>
                <w:rFonts w:ascii="Times New Roman" w:hAnsi="Times New Roman" w:eastAsia="Times New Roman" w:cs="Times New Roman"/>
                <w:i/>
                <w:sz w:val="24"/>
                <w:szCs w:val="24"/>
                <w:lang w:eastAsia="ru-RU"/>
              </w:rPr>
              <w:t>. Л.</w:t>
            </w:r>
            <w:r>
              <w:rPr>
                <w:rFonts w:hint="default" w:ascii="Times New Roman" w:hAnsi="Times New Roman" w:eastAsia="Times New Roman" w:cs="Times New Roman"/>
                <w:i/>
                <w:sz w:val="24"/>
                <w:szCs w:val="24"/>
                <w:lang w:val="ru-RU" w:eastAsia="ru-RU"/>
              </w:rPr>
              <w:t>73.; Ф.15. Оп.2. Д.13. Л.91.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СЕНТЯБРЬ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 сентября</w:t>
            </w:r>
          </w:p>
          <w:p>
            <w:pPr>
              <w:spacing w:after="0" w:line="240" w:lineRule="auto"/>
              <w:jc w:val="both"/>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bCs/>
                <w:sz w:val="24"/>
                <w:szCs w:val="24"/>
                <w:highlight w:val="none"/>
                <w:shd w:val="clear" w:color="auto" w:fill="FFFFFF"/>
                <w:lang w:val="ru-RU" w:eastAsia="ru-RU"/>
              </w:rPr>
            </w:pPr>
            <w:r>
              <w:rPr>
                <w:rFonts w:ascii="Times New Roman" w:hAnsi="Times New Roman" w:eastAsia="Times New Roman" w:cs="Times New Roman"/>
                <w:sz w:val="24"/>
                <w:szCs w:val="24"/>
                <w:lang w:eastAsia="ru-RU"/>
              </w:rPr>
              <w:drawing>
                <wp:anchor distT="0" distB="0" distL="114300" distR="114300" simplePos="0" relativeHeight="251687936" behindDoc="0" locked="0" layoutInCell="1" allowOverlap="1">
                  <wp:simplePos x="0" y="0"/>
                  <wp:positionH relativeFrom="margin">
                    <wp:posOffset>24130</wp:posOffset>
                  </wp:positionH>
                  <wp:positionV relativeFrom="margin">
                    <wp:posOffset>74930</wp:posOffset>
                  </wp:positionV>
                  <wp:extent cx="2140585" cy="1394460"/>
                  <wp:effectExtent l="38100" t="38100" r="50165" b="53340"/>
                  <wp:wrapSquare wrapText="bothSides"/>
                  <wp:docPr id="104" name="Рисунок 20" descr="H:\Documents and Settings\Admin\Local Settings\Temporary Internet Files\Content.Word\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20" descr="H:\Documents and Settings\Admin\Local Settings\Temporary Internet Files\Content.Word\2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40585" cy="1394460"/>
                          </a:xfrm>
                          <a:prstGeom prst="rect">
                            <a:avLst/>
                          </a:prstGeom>
                          <a:noFill/>
                          <a:ln w="38100">
                            <a:solidFill>
                              <a:srgbClr val="EEECE1">
                                <a:lumMod val="25000"/>
                              </a:srgbClr>
                            </a:solidFill>
                          </a:ln>
                          <a:effectLst>
                            <a:softEdge rad="31750"/>
                          </a:effectLst>
                          <a:scene3d>
                            <a:camera prst="obliqueBottomLeft"/>
                            <a:lightRig rig="threePt" dir="t"/>
                          </a:scene3d>
                        </pic:spPr>
                      </pic:pic>
                    </a:graphicData>
                  </a:graphic>
                </wp:anchor>
              </w:drawing>
            </w:r>
            <w:r>
              <w:rPr>
                <w:rFonts w:ascii="Times New Roman" w:hAnsi="Times New Roman" w:eastAsia="Times New Roman" w:cs="Times New Roman"/>
                <w:b/>
                <w:sz w:val="24"/>
                <w:szCs w:val="24"/>
                <w:lang w:eastAsia="ru-RU"/>
              </w:rPr>
              <w:t xml:space="preserve">45 лет </w:t>
            </w:r>
            <w:r>
              <w:rPr>
                <w:rFonts w:ascii="Times New Roman" w:hAnsi="Times New Roman" w:eastAsia="Times New Roman" w:cs="Times New Roman"/>
                <w:bCs/>
                <w:sz w:val="24"/>
                <w:szCs w:val="24"/>
                <w:lang w:eastAsia="ru-RU"/>
              </w:rPr>
              <w:t>назад (1978)</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bCs/>
                <w:sz w:val="24"/>
                <w:szCs w:val="24"/>
                <w:lang w:val="ru-RU" w:eastAsia="ru-RU"/>
              </w:rPr>
              <w:t>открыта</w:t>
            </w:r>
            <w:r>
              <w:rPr>
                <w:rFonts w:ascii="Times New Roman" w:hAnsi="Times New Roman" w:eastAsia="Times New Roman" w:cs="Times New Roman"/>
                <w:b/>
                <w:sz w:val="24"/>
                <w:szCs w:val="24"/>
                <w:lang w:eastAsia="ru-RU"/>
              </w:rPr>
              <w:t xml:space="preserve"> начальн</w:t>
            </w:r>
            <w:r>
              <w:rPr>
                <w:rFonts w:ascii="Times New Roman" w:hAnsi="Times New Roman" w:eastAsia="Times New Roman" w:cs="Times New Roman"/>
                <w:b/>
                <w:sz w:val="24"/>
                <w:szCs w:val="24"/>
                <w:lang w:val="ru-RU" w:eastAsia="ru-RU"/>
              </w:rPr>
              <w:t>ая</w:t>
            </w:r>
            <w:r>
              <w:rPr>
                <w:rFonts w:ascii="Times New Roman" w:hAnsi="Times New Roman" w:eastAsia="Times New Roman" w:cs="Times New Roman"/>
                <w:b/>
                <w:sz w:val="24"/>
                <w:szCs w:val="24"/>
                <w:lang w:eastAsia="ru-RU"/>
              </w:rPr>
              <w:t xml:space="preserve"> школ</w:t>
            </w:r>
            <w:r>
              <w:rPr>
                <w:rFonts w:ascii="Times New Roman" w:hAnsi="Times New Roman" w:eastAsia="Times New Roman" w:cs="Times New Roman"/>
                <w:b/>
                <w:sz w:val="24"/>
                <w:szCs w:val="24"/>
                <w:lang w:val="ru-RU" w:eastAsia="ru-RU"/>
              </w:rPr>
              <w:t>а</w:t>
            </w:r>
            <w:r>
              <w:rPr>
                <w:rFonts w:ascii="Times New Roman" w:hAnsi="Times New Roman" w:eastAsia="Times New Roman" w:cs="Times New Roman"/>
                <w:b/>
                <w:sz w:val="24"/>
                <w:szCs w:val="24"/>
                <w:lang w:eastAsia="ru-RU"/>
              </w:rPr>
              <w:t xml:space="preserve"> в поселке Сорум, </w:t>
            </w:r>
            <w:r>
              <w:rPr>
                <w:rFonts w:ascii="Times New Roman" w:hAnsi="Times New Roman" w:eastAsia="Times New Roman" w:cs="Times New Roman"/>
                <w:bCs/>
                <w:sz w:val="24"/>
                <w:szCs w:val="24"/>
                <w:highlight w:val="none"/>
                <w:lang w:eastAsia="ru-RU"/>
              </w:rPr>
              <w:t>ныне</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iCs/>
                <w:sz w:val="24"/>
                <w:szCs w:val="24"/>
                <w:lang w:eastAsia="ru-RU"/>
              </w:rPr>
              <w:t>–</w:t>
            </w:r>
            <w:r>
              <w:rPr>
                <w:rFonts w:ascii="Times New Roman" w:hAnsi="Times New Roman" w:eastAsia="Times New Roman" w:cs="Times New Roman"/>
                <w:bCs/>
                <w:sz w:val="24"/>
                <w:szCs w:val="24"/>
                <w:highlight w:val="none"/>
                <w:lang w:eastAsia="ru-RU"/>
              </w:rPr>
              <w:t xml:space="preserve"> </w:t>
            </w:r>
            <w:r>
              <w:rPr>
                <w:rFonts w:ascii="Times New Roman" w:hAnsi="Times New Roman" w:eastAsia="Times New Roman" w:cs="Times New Roman"/>
                <w:bCs/>
                <w:sz w:val="24"/>
                <w:szCs w:val="24"/>
                <w:highlight w:val="none"/>
                <w:shd w:val="clear" w:color="auto" w:fill="FFFFFF"/>
                <w:lang w:eastAsia="ru-RU"/>
              </w:rPr>
              <w:t>муниципальное автономное общеобразовательное учреждение Белоярского района «Средняя общеобразовательная школа п. Сорум»</w:t>
            </w:r>
            <w:r>
              <w:rPr>
                <w:rFonts w:hint="default" w:ascii="Times New Roman" w:hAnsi="Times New Roman" w:eastAsia="Times New Roman" w:cs="Times New Roman"/>
                <w:bCs/>
                <w:sz w:val="24"/>
                <w:szCs w:val="24"/>
                <w:highlight w:val="none"/>
                <w:shd w:val="clear" w:color="auto" w:fill="FFFFFF"/>
                <w:lang w:val="ru-RU" w:eastAsia="ru-RU"/>
              </w:rPr>
              <w:t>.</w:t>
            </w:r>
          </w:p>
          <w:p>
            <w:pPr>
              <w:spacing w:after="0" w:line="240" w:lineRule="auto"/>
              <w:jc w:val="both"/>
              <w:rPr>
                <w:rFonts w:hint="default" w:ascii="Times New Roman" w:hAnsi="Times New Roman" w:eastAsia="Times New Roman" w:cs="Times New Roman"/>
                <w:b/>
                <w:sz w:val="24"/>
                <w:szCs w:val="24"/>
                <w:lang w:val="ru-RU" w:eastAsia="ru-RU"/>
              </w:rPr>
            </w:pPr>
            <w:r>
              <w:rPr>
                <w:rFonts w:hint="default" w:ascii="Times New Roman" w:hAnsi="Times New Roman" w:eastAsia="Times New Roman" w:cs="Times New Roman"/>
                <w:b w:val="0"/>
                <w:bCs w:val="0"/>
                <w:sz w:val="24"/>
                <w:szCs w:val="24"/>
                <w:lang w:val="ru-RU" w:eastAsia="ru-RU"/>
              </w:rPr>
              <w:t xml:space="preserve">Решение об </w:t>
            </w:r>
            <w:r>
              <w:rPr>
                <w:rFonts w:ascii="Times New Roman" w:hAnsi="Times New Roman" w:eastAsia="Times New Roman" w:cs="Times New Roman"/>
                <w:b w:val="0"/>
                <w:bCs w:val="0"/>
                <w:sz w:val="24"/>
                <w:szCs w:val="24"/>
                <w:lang w:eastAsia="ru-RU"/>
              </w:rPr>
              <w:t>открыт</w:t>
            </w:r>
            <w:r>
              <w:rPr>
                <w:rFonts w:ascii="Times New Roman" w:hAnsi="Times New Roman" w:eastAsia="Times New Roman" w:cs="Times New Roman"/>
                <w:b w:val="0"/>
                <w:bCs w:val="0"/>
                <w:sz w:val="24"/>
                <w:szCs w:val="24"/>
                <w:lang w:val="ru-RU" w:eastAsia="ru-RU"/>
              </w:rPr>
              <w:t>ии</w:t>
            </w:r>
            <w:r>
              <w:rPr>
                <w:rFonts w:ascii="Times New Roman" w:hAnsi="Times New Roman" w:eastAsia="Times New Roman" w:cs="Times New Roman"/>
                <w:b w:val="0"/>
                <w:bCs w:val="0"/>
                <w:sz w:val="24"/>
                <w:szCs w:val="24"/>
                <w:lang w:eastAsia="ru-RU"/>
              </w:rPr>
              <w:t xml:space="preserve"> начальн</w:t>
            </w:r>
            <w:r>
              <w:rPr>
                <w:rFonts w:ascii="Times New Roman" w:hAnsi="Times New Roman" w:eastAsia="Times New Roman" w:cs="Times New Roman"/>
                <w:b w:val="0"/>
                <w:bCs w:val="0"/>
                <w:sz w:val="24"/>
                <w:szCs w:val="24"/>
                <w:lang w:val="ru-RU" w:eastAsia="ru-RU"/>
              </w:rPr>
              <w:t>ой</w:t>
            </w:r>
            <w:r>
              <w:rPr>
                <w:rFonts w:ascii="Times New Roman" w:hAnsi="Times New Roman" w:eastAsia="Times New Roman" w:cs="Times New Roman"/>
                <w:b w:val="0"/>
                <w:bCs w:val="0"/>
                <w:sz w:val="24"/>
                <w:szCs w:val="24"/>
                <w:lang w:eastAsia="ru-RU"/>
              </w:rPr>
              <w:t xml:space="preserve"> школ</w:t>
            </w:r>
            <w:r>
              <w:rPr>
                <w:rFonts w:ascii="Times New Roman" w:hAnsi="Times New Roman" w:eastAsia="Times New Roman" w:cs="Times New Roman"/>
                <w:b w:val="0"/>
                <w:bCs w:val="0"/>
                <w:sz w:val="24"/>
                <w:szCs w:val="24"/>
                <w:lang w:val="ru-RU" w:eastAsia="ru-RU"/>
              </w:rPr>
              <w:t>ы</w:t>
            </w:r>
            <w:r>
              <w:rPr>
                <w:rFonts w:ascii="Times New Roman" w:hAnsi="Times New Roman" w:eastAsia="Times New Roman" w:cs="Times New Roman"/>
                <w:b w:val="0"/>
                <w:bCs w:val="0"/>
                <w:sz w:val="24"/>
                <w:szCs w:val="24"/>
                <w:lang w:eastAsia="ru-RU"/>
              </w:rPr>
              <w:t xml:space="preserve"> в поселке Сорум</w:t>
            </w:r>
            <w:r>
              <w:rPr>
                <w:rFonts w:hint="default" w:ascii="Times New Roman" w:hAnsi="Times New Roman" w:eastAsia="Times New Roman" w:cs="Times New Roman"/>
                <w:b w:val="0"/>
                <w:bCs w:val="0"/>
                <w:sz w:val="24"/>
                <w:szCs w:val="24"/>
                <w:lang w:val="ru-RU" w:eastAsia="ru-RU"/>
              </w:rPr>
              <w:t xml:space="preserve"> принято</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sz w:val="24"/>
                <w:szCs w:val="24"/>
                <w:lang w:eastAsia="ru-RU"/>
              </w:rPr>
              <w:t>исполнительн</w:t>
            </w:r>
            <w:r>
              <w:rPr>
                <w:rFonts w:ascii="Times New Roman" w:hAnsi="Times New Roman" w:eastAsia="Times New Roman" w:cs="Times New Roman"/>
                <w:sz w:val="24"/>
                <w:szCs w:val="24"/>
                <w:lang w:val="ru-RU" w:eastAsia="ru-RU"/>
              </w:rPr>
              <w:t>ым</w:t>
            </w:r>
            <w:r>
              <w:rPr>
                <w:rFonts w:ascii="Times New Roman" w:hAnsi="Times New Roman" w:eastAsia="Times New Roman" w:cs="Times New Roman"/>
                <w:sz w:val="24"/>
                <w:szCs w:val="24"/>
                <w:lang w:eastAsia="ru-RU"/>
              </w:rPr>
              <w:t xml:space="preserve"> комитет</w:t>
            </w:r>
            <w:r>
              <w:rPr>
                <w:rFonts w:ascii="Times New Roman" w:hAnsi="Times New Roman" w:eastAsia="Times New Roman" w:cs="Times New Roman"/>
                <w:sz w:val="24"/>
                <w:szCs w:val="24"/>
                <w:lang w:val="ru-RU" w:eastAsia="ru-RU"/>
              </w:rPr>
              <w:t>ом</w:t>
            </w:r>
            <w:r>
              <w:rPr>
                <w:rFonts w:ascii="Times New Roman" w:hAnsi="Times New Roman" w:eastAsia="Times New Roman" w:cs="Times New Roman"/>
                <w:sz w:val="24"/>
                <w:szCs w:val="24"/>
                <w:lang w:eastAsia="ru-RU"/>
              </w:rPr>
              <w:t xml:space="preserve"> Березовского районного Совета депутатов трудящих</w:t>
            </w:r>
            <w:r>
              <w:rPr>
                <w:rFonts w:ascii="Times New Roman" w:hAnsi="Times New Roman" w:eastAsia="Times New Roman" w:cs="Times New Roman"/>
                <w:sz w:val="24"/>
                <w:szCs w:val="24"/>
                <w:highlight w:val="none"/>
                <w:lang w:eastAsia="ru-RU"/>
              </w:rPr>
              <w:t>ся</w:t>
            </w:r>
            <w:r>
              <w:rPr>
                <w:rFonts w:hint="default" w:ascii="Times New Roman" w:hAnsi="Times New Roman" w:eastAsia="Times New Roman" w:cs="Times New Roman"/>
                <w:sz w:val="24"/>
                <w:szCs w:val="24"/>
                <w:highlight w:val="none"/>
                <w:lang w:val="ru-RU" w:eastAsia="ru-RU"/>
              </w:rPr>
              <w:t xml:space="preserve"> 12 сентября </w:t>
            </w:r>
            <w:r>
              <w:rPr>
                <w:rFonts w:hint="default" w:ascii="Times New Roman" w:hAnsi="Times New Roman" w:eastAsia="Times New Roman" w:cs="Times New Roman"/>
                <w:sz w:val="24"/>
                <w:szCs w:val="24"/>
                <w:lang w:val="ru-RU" w:eastAsia="ru-RU"/>
              </w:rPr>
              <w:t>1978 года №210.</w:t>
            </w:r>
          </w:p>
          <w:p>
            <w:pPr>
              <w:spacing w:after="0" w:line="240" w:lineRule="auto"/>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Школа была открыта на 1,5 класса-комплекта с количеством учащихся – 32 ученика: в первом классе 18 учеников, во втором – 10, в третьем – 7.</w:t>
            </w:r>
          </w:p>
          <w:p>
            <w:pPr>
              <w:spacing w:after="0" w:line="240" w:lineRule="auto"/>
              <w:jc w:val="both"/>
              <w:rPr>
                <w:rFonts w:hint="default" w:ascii="Times New Roman" w:hAnsi="Times New Roman" w:eastAsia="SimSun" w:cs="Times New Roman"/>
                <w:i w:val="0"/>
                <w:iCs w:val="0"/>
                <w:caps w:val="0"/>
                <w:color w:val="auto"/>
                <w:spacing w:val="0"/>
                <w:sz w:val="24"/>
                <w:szCs w:val="24"/>
                <w:shd w:val="clear" w:fill="FFFFFF"/>
                <w:lang w:eastAsia="ru-RU"/>
              </w:rPr>
            </w:pPr>
            <w:r>
              <w:rPr>
                <w:rFonts w:hint="default" w:ascii="Times New Roman" w:hAnsi="Times New Roman" w:eastAsia="Times New Roman" w:cs="Times New Roman"/>
                <w:color w:val="auto"/>
                <w:sz w:val="24"/>
                <w:szCs w:val="24"/>
                <w:lang w:eastAsia="ru-RU"/>
              </w:rPr>
              <w:t xml:space="preserve">Первым директором была Кунстман Нина Ивановна. </w:t>
            </w:r>
            <w:r>
              <w:rPr>
                <w:rFonts w:hint="default" w:ascii="Times New Roman" w:hAnsi="Times New Roman" w:eastAsia="SimSun" w:cs="Times New Roman"/>
                <w:i w:val="0"/>
                <w:iCs w:val="0"/>
                <w:caps w:val="0"/>
                <w:color w:val="auto"/>
                <w:spacing w:val="0"/>
                <w:sz w:val="24"/>
                <w:szCs w:val="24"/>
                <w:shd w:val="clear" w:fill="FFFFFF"/>
                <w:lang w:eastAsia="ru-RU"/>
              </w:rPr>
              <w:t>Через 5 лет школе был присвоен статус неполной средней. Уже тогда работали учителя, которые до сих пор преподают: Наталья Федоровна Беребердина, учитель математики (1983</w:t>
            </w:r>
            <w:r>
              <w:rPr>
                <w:rFonts w:hint="default" w:ascii="Times New Roman" w:hAnsi="Times New Roman" w:eastAsia="SimSun" w:cs="Times New Roman"/>
                <w:i w:val="0"/>
                <w:iCs w:val="0"/>
                <w:caps w:val="0"/>
                <w:color w:val="auto"/>
                <w:spacing w:val="0"/>
                <w:sz w:val="24"/>
                <w:szCs w:val="24"/>
                <w:shd w:val="clear" w:fill="FFFFFF"/>
                <w:lang w:val="ru-RU" w:eastAsia="ru-RU"/>
              </w:rPr>
              <w:t xml:space="preserve"> год</w:t>
            </w:r>
            <w:r>
              <w:rPr>
                <w:rFonts w:hint="default" w:ascii="Times New Roman" w:hAnsi="Times New Roman" w:eastAsia="SimSun" w:cs="Times New Roman"/>
                <w:i w:val="0"/>
                <w:iCs w:val="0"/>
                <w:caps w:val="0"/>
                <w:color w:val="auto"/>
                <w:spacing w:val="0"/>
                <w:sz w:val="24"/>
                <w:szCs w:val="24"/>
                <w:shd w:val="clear" w:fill="FFFFFF"/>
                <w:lang w:eastAsia="ru-RU"/>
              </w:rPr>
              <w:t>)</w:t>
            </w:r>
            <w:r>
              <w:rPr>
                <w:rFonts w:hint="default" w:ascii="Times New Roman" w:hAnsi="Times New Roman" w:eastAsia="SimSun" w:cs="Times New Roman"/>
                <w:i w:val="0"/>
                <w:iCs w:val="0"/>
                <w:caps w:val="0"/>
                <w:color w:val="auto"/>
                <w:spacing w:val="0"/>
                <w:sz w:val="24"/>
                <w:szCs w:val="24"/>
                <w:shd w:val="clear" w:fill="FFFFFF"/>
                <w:lang w:val="ru-RU" w:eastAsia="ru-RU"/>
              </w:rPr>
              <w:t>,</w:t>
            </w:r>
            <w:r>
              <w:rPr>
                <w:rFonts w:hint="default" w:ascii="Times New Roman" w:hAnsi="Times New Roman" w:eastAsia="SimSun" w:cs="Times New Roman"/>
                <w:i w:val="0"/>
                <w:iCs w:val="0"/>
                <w:caps w:val="0"/>
                <w:color w:val="auto"/>
                <w:spacing w:val="0"/>
                <w:sz w:val="24"/>
                <w:szCs w:val="24"/>
                <w:shd w:val="clear" w:fill="FFFFFF"/>
                <w:lang w:eastAsia="ru-RU"/>
              </w:rPr>
              <w:t xml:space="preserve"> Ирина Павловна Супонникова, учитель русского языка и литературы (1985</w:t>
            </w:r>
            <w:r>
              <w:rPr>
                <w:rFonts w:hint="default" w:ascii="Times New Roman" w:hAnsi="Times New Roman" w:eastAsia="SimSun" w:cs="Times New Roman"/>
                <w:i w:val="0"/>
                <w:iCs w:val="0"/>
                <w:caps w:val="0"/>
                <w:color w:val="auto"/>
                <w:spacing w:val="0"/>
                <w:sz w:val="24"/>
                <w:szCs w:val="24"/>
                <w:shd w:val="clear" w:fill="FFFFFF"/>
                <w:lang w:val="ru-RU" w:eastAsia="ru-RU"/>
              </w:rPr>
              <w:t xml:space="preserve"> год</w:t>
            </w:r>
            <w:r>
              <w:rPr>
                <w:rFonts w:hint="default" w:ascii="Times New Roman" w:hAnsi="Times New Roman" w:eastAsia="SimSun" w:cs="Times New Roman"/>
                <w:i w:val="0"/>
                <w:iCs w:val="0"/>
                <w:caps w:val="0"/>
                <w:color w:val="auto"/>
                <w:spacing w:val="0"/>
                <w:sz w:val="24"/>
                <w:szCs w:val="24"/>
                <w:shd w:val="clear" w:fill="FFFFFF"/>
                <w:lang w:eastAsia="ru-RU"/>
              </w:rPr>
              <w:t>), Мария Афанасьевна Степанова, заместитель директора по учебно-воспитательной работе (1986</w:t>
            </w:r>
            <w:r>
              <w:rPr>
                <w:rFonts w:hint="default" w:ascii="Times New Roman" w:hAnsi="Times New Roman" w:eastAsia="SimSun" w:cs="Times New Roman"/>
                <w:i w:val="0"/>
                <w:iCs w:val="0"/>
                <w:caps w:val="0"/>
                <w:color w:val="auto"/>
                <w:spacing w:val="0"/>
                <w:sz w:val="24"/>
                <w:szCs w:val="24"/>
                <w:shd w:val="clear" w:fill="FFFFFF"/>
                <w:lang w:val="ru-RU" w:eastAsia="ru-RU"/>
              </w:rPr>
              <w:t xml:space="preserve"> год</w:t>
            </w:r>
            <w:r>
              <w:rPr>
                <w:rFonts w:hint="default" w:ascii="Times New Roman" w:hAnsi="Times New Roman" w:eastAsia="SimSun" w:cs="Times New Roman"/>
                <w:i w:val="0"/>
                <w:iCs w:val="0"/>
                <w:caps w:val="0"/>
                <w:color w:val="auto"/>
                <w:spacing w:val="0"/>
                <w:sz w:val="24"/>
                <w:szCs w:val="24"/>
                <w:shd w:val="clear" w:fill="FFFFFF"/>
                <w:lang w:eastAsia="ru-RU"/>
              </w:rPr>
              <w:t xml:space="preserve">), Светлана Юрьевна Шипицына, учитель начальных классов. </w:t>
            </w:r>
          </w:p>
          <w:p>
            <w:pPr>
              <w:spacing w:after="0" w:line="240" w:lineRule="auto"/>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val="ru-RU" w:eastAsia="ru-RU"/>
              </w:rPr>
              <w:t>Изначально о</w:t>
            </w:r>
            <w:r>
              <w:rPr>
                <w:rFonts w:hint="default" w:ascii="Times New Roman" w:hAnsi="Times New Roman" w:eastAsia="Times New Roman" w:cs="Times New Roman"/>
                <w:color w:val="auto"/>
                <w:sz w:val="24"/>
                <w:szCs w:val="24"/>
                <w:lang w:eastAsia="ru-RU"/>
              </w:rPr>
              <w:t xml:space="preserve">бучение осуществлялось в деревянном типовом помещении, рассчитанном на 260 мест. В 2005 году сдали в эксплуатацию новое двухэтажное кирпичное здание на 220 учащихся, с просторными классами, оснащенными современным оборудованием. В школе имеется столовая на 60 посадочных мест, библиотека, мастерские, спортивный зал, компьютерный класс, лингафонный кабинет, радиостудия. </w:t>
            </w:r>
          </w:p>
          <w:p>
            <w:pPr>
              <w:spacing w:after="0" w:line="240" w:lineRule="auto"/>
              <w:jc w:val="both"/>
              <w:rPr>
                <w:rFonts w:hint="default" w:ascii="Times New Roman" w:hAnsi="Times New Roman" w:eastAsia="Times New Roman" w:cs="Times New Roman"/>
                <w:color w:val="auto"/>
                <w:sz w:val="24"/>
                <w:szCs w:val="24"/>
                <w:lang w:val="en-US" w:eastAsia="ru-RU"/>
              </w:rPr>
            </w:pPr>
            <w:r>
              <w:rPr>
                <w:rFonts w:hint="default" w:ascii="Times New Roman" w:hAnsi="Times New Roman" w:eastAsia="Times New Roman" w:cs="Times New Roman"/>
                <w:color w:val="auto"/>
                <w:sz w:val="24"/>
                <w:szCs w:val="24"/>
                <w:lang w:eastAsia="ru-RU"/>
              </w:rPr>
              <w:t>Сейчас</w:t>
            </w:r>
            <w:r>
              <w:rPr>
                <w:rFonts w:hint="default" w:ascii="Times New Roman" w:hAnsi="Times New Roman" w:eastAsia="Times New Roman" w:cs="Times New Roman"/>
                <w:color w:val="auto"/>
                <w:sz w:val="24"/>
                <w:szCs w:val="24"/>
                <w:lang w:val="en-US" w:eastAsia="ru-RU"/>
              </w:rPr>
              <w:t xml:space="preserve"> школу возглавляет Мария Афанасьевна Степанова. Благодаря учительскому творчеству, трудолюбию, использованию современных технологий педагогический коллектив добивается определенных учпехов в обучении и воспитании обучающихся, о чем свидетельствуют результаты рейтинга школ Белоярского района. Школа оснащена современным оборудованием: мультимедийными проекторами, компьютерами, интерактивными  досками, теле-видео-аудиоаппаратурой, создана медиатека.</w:t>
            </w:r>
          </w:p>
          <w:p>
            <w:pPr>
              <w:spacing w:after="0" w:line="240" w:lineRule="auto"/>
              <w:jc w:val="both"/>
              <w:rPr>
                <w:rFonts w:hint="default" w:ascii="Times New Roman" w:hAnsi="Times New Roman" w:eastAsia="Times New Roman" w:cs="Times New Roman"/>
                <w:color w:val="auto"/>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Березовского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Ф.13. Оп.1. Д.243. Л.74.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 сентября</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693056" behindDoc="0" locked="0" layoutInCell="1" allowOverlap="1">
                  <wp:simplePos x="0" y="0"/>
                  <wp:positionH relativeFrom="column">
                    <wp:posOffset>19050</wp:posOffset>
                  </wp:positionH>
                  <wp:positionV relativeFrom="paragraph">
                    <wp:posOffset>88900</wp:posOffset>
                  </wp:positionV>
                  <wp:extent cx="2268220" cy="1586865"/>
                  <wp:effectExtent l="38100" t="38100" r="55880" b="51435"/>
                  <wp:wrapSquare wrapText="bothSides"/>
                  <wp:docPr id="106" name="Изображение 106" descr="Ф.ФОТО.Оп.1.Д.969.Л.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 106" descr="Ф.ФОТО.Оп.1.Д.969.Л.52"/>
                          <pic:cNvPicPr>
                            <a:picLocks noChangeAspect="1"/>
                          </pic:cNvPicPr>
                        </pic:nvPicPr>
                        <pic:blipFill>
                          <a:blip r:embed="rId32"/>
                          <a:stretch>
                            <a:fillRect/>
                          </a:stretch>
                        </pic:blipFill>
                        <pic:spPr>
                          <a:xfrm>
                            <a:off x="0" y="0"/>
                            <a:ext cx="2268220" cy="1586865"/>
                          </a:xfrm>
                          <a:prstGeom prst="rect">
                            <a:avLst/>
                          </a:prstGeom>
                          <a:ln w="38100">
                            <a:solidFill>
                              <a:srgbClr val="EEECE1">
                                <a:lumMod val="25000"/>
                              </a:srgbClr>
                            </a:solidFill>
                          </a:ln>
                          <a:effectLst>
                            <a:softEdge rad="31750"/>
                          </a:effectLst>
                          <a:scene3d>
                            <a:camera prst="obliqueBottomLeft"/>
                            <a:lightRig rig="threePt" dir="t"/>
                          </a:scene3d>
                        </pic:spPr>
                      </pic:pic>
                    </a:graphicData>
                  </a:graphic>
                </wp:anchor>
              </w:drawing>
            </w:r>
            <w:r>
              <w:rPr>
                <w:rFonts w:ascii="Times New Roman" w:hAnsi="Times New Roman" w:eastAsia="Times New Roman" w:cs="Times New Roman"/>
                <w:b/>
                <w:sz w:val="24"/>
                <w:szCs w:val="24"/>
                <w:lang w:eastAsia="ru-RU"/>
              </w:rPr>
              <w:t xml:space="preserve">35 лет </w:t>
            </w:r>
            <w:r>
              <w:rPr>
                <w:rFonts w:ascii="Times New Roman" w:hAnsi="Times New Roman" w:eastAsia="Times New Roman" w:cs="Times New Roman"/>
                <w:bCs/>
                <w:sz w:val="24"/>
                <w:szCs w:val="24"/>
                <w:lang w:eastAsia="ru-RU"/>
              </w:rPr>
              <w:t xml:space="preserve">назад (1983) </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sz w:val="24"/>
                <w:szCs w:val="24"/>
                <w:lang w:eastAsia="ru-RU"/>
              </w:rPr>
              <w:t>открыт</w:t>
            </w:r>
            <w:r>
              <w:rPr>
                <w:rFonts w:ascii="Times New Roman" w:hAnsi="Times New Roman" w:eastAsia="Times New Roman" w:cs="Times New Roman"/>
                <w:b/>
                <w:sz w:val="24"/>
                <w:szCs w:val="24"/>
                <w:lang w:val="ru-RU" w:eastAsia="ru-RU"/>
              </w:rPr>
              <w:t>а</w:t>
            </w:r>
            <w:r>
              <w:rPr>
                <w:rFonts w:ascii="Times New Roman" w:hAnsi="Times New Roman" w:eastAsia="Times New Roman" w:cs="Times New Roman"/>
                <w:b/>
                <w:sz w:val="24"/>
                <w:szCs w:val="24"/>
                <w:lang w:eastAsia="ru-RU"/>
              </w:rPr>
              <w:t xml:space="preserve"> начальн</w:t>
            </w:r>
            <w:r>
              <w:rPr>
                <w:rFonts w:ascii="Times New Roman" w:hAnsi="Times New Roman" w:eastAsia="Times New Roman" w:cs="Times New Roman"/>
                <w:b/>
                <w:sz w:val="24"/>
                <w:szCs w:val="24"/>
                <w:lang w:val="ru-RU" w:eastAsia="ru-RU"/>
              </w:rPr>
              <w:t>ая</w:t>
            </w:r>
            <w:r>
              <w:rPr>
                <w:rFonts w:ascii="Times New Roman" w:hAnsi="Times New Roman" w:eastAsia="Times New Roman" w:cs="Times New Roman"/>
                <w:b/>
                <w:sz w:val="24"/>
                <w:szCs w:val="24"/>
                <w:lang w:eastAsia="ru-RU"/>
              </w:rPr>
              <w:t xml:space="preserve"> школ</w:t>
            </w:r>
            <w:r>
              <w:rPr>
                <w:rFonts w:ascii="Times New Roman" w:hAnsi="Times New Roman" w:eastAsia="Times New Roman" w:cs="Times New Roman"/>
                <w:b/>
                <w:sz w:val="24"/>
                <w:szCs w:val="24"/>
                <w:lang w:val="ru-RU" w:eastAsia="ru-RU"/>
              </w:rPr>
              <w:t>а</w:t>
            </w:r>
            <w:r>
              <w:rPr>
                <w:rFonts w:ascii="Times New Roman" w:hAnsi="Times New Roman" w:eastAsia="Times New Roman" w:cs="Times New Roman"/>
                <w:b/>
                <w:sz w:val="24"/>
                <w:szCs w:val="24"/>
                <w:lang w:eastAsia="ru-RU"/>
              </w:rPr>
              <w:t xml:space="preserve"> в поселке Верхне</w:t>
            </w:r>
            <w:r>
              <w:rPr>
                <w:rFonts w:hint="default" w:ascii="Times New Roman" w:hAnsi="Times New Roman" w:eastAsia="Times New Roman" w:cs="Times New Roman"/>
                <w:b/>
                <w:sz w:val="24"/>
                <w:szCs w:val="24"/>
                <w:lang w:val="ru-RU" w:eastAsia="ru-RU"/>
              </w:rPr>
              <w:t>-К</w:t>
            </w:r>
            <w:r>
              <w:rPr>
                <w:rFonts w:ascii="Times New Roman" w:hAnsi="Times New Roman" w:eastAsia="Times New Roman" w:cs="Times New Roman"/>
                <w:b/>
                <w:sz w:val="24"/>
                <w:szCs w:val="24"/>
                <w:lang w:eastAsia="ru-RU"/>
              </w:rPr>
              <w:t>азымск</w:t>
            </w:r>
            <w:r>
              <w:rPr>
                <w:rFonts w:ascii="Times New Roman" w:hAnsi="Times New Roman" w:eastAsia="Times New Roman" w:cs="Times New Roman"/>
                <w:b/>
                <w:sz w:val="24"/>
                <w:szCs w:val="24"/>
                <w:lang w:val="ru-RU" w:eastAsia="ru-RU"/>
              </w:rPr>
              <w:t>ой</w:t>
            </w:r>
            <w:r>
              <w:rPr>
                <w:rFonts w:hint="default" w:ascii="Times New Roman" w:hAnsi="Times New Roman" w:eastAsia="Times New Roman" w:cs="Times New Roman"/>
                <w:b/>
                <w:sz w:val="24"/>
                <w:szCs w:val="24"/>
                <w:lang w:val="ru-RU" w:eastAsia="ru-RU"/>
              </w:rPr>
              <w:t xml:space="preserve"> компрессорной станции</w:t>
            </w:r>
            <w:r>
              <w:rPr>
                <w:rFonts w:ascii="Times New Roman" w:hAnsi="Times New Roman" w:eastAsia="Times New Roman" w:cs="Times New Roman"/>
                <w:b/>
                <w:sz w:val="24"/>
                <w:szCs w:val="24"/>
                <w:lang w:eastAsia="ru-RU"/>
              </w:rPr>
              <w:t>,</w:t>
            </w:r>
            <w:r>
              <w:rPr>
                <w:rFonts w:hint="default" w:ascii="Times New Roman" w:hAnsi="Times New Roman" w:eastAsia="Times New Roman" w:cs="Times New Roman"/>
                <w:b/>
                <w:sz w:val="24"/>
                <w:szCs w:val="24"/>
                <w:lang w:val="ru-RU" w:eastAsia="ru-RU"/>
              </w:rPr>
              <w:t xml:space="preserve"> </w:t>
            </w: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Cs/>
                <w:sz w:val="24"/>
                <w:szCs w:val="24"/>
                <w:highlight w:val="none"/>
                <w:lang w:eastAsia="ru-RU"/>
              </w:rPr>
              <w:t xml:space="preserve">ныне </w:t>
            </w:r>
            <w:r>
              <w:rPr>
                <w:rFonts w:ascii="Times New Roman" w:hAnsi="Times New Roman" w:eastAsia="Times New Roman" w:cs="Times New Roman"/>
                <w:bCs/>
                <w:sz w:val="24"/>
                <w:szCs w:val="24"/>
                <w:highlight w:val="none"/>
                <w:shd w:val="clear" w:color="auto" w:fill="FFFFFF"/>
                <w:lang w:eastAsia="ru-RU"/>
              </w:rPr>
              <w:t>муниципальное автономное общеобразовательное учреждение Белоярского района «Средняя общеобразовательная школа п.Верхнеказымский»</w:t>
            </w:r>
            <w:r>
              <w:rPr>
                <w:rFonts w:hint="default" w:ascii="Times New Roman" w:hAnsi="Times New Roman" w:eastAsia="Times New Roman" w:cs="Times New Roman"/>
                <w:bCs/>
                <w:sz w:val="24"/>
                <w:szCs w:val="24"/>
                <w:highlight w:val="none"/>
                <w:shd w:val="clear" w:color="auto" w:fill="FFFFFF"/>
                <w:lang w:val="ru-RU" w:eastAsia="ru-RU"/>
              </w:rPr>
              <w:t>.</w:t>
            </w:r>
          </w:p>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eastAsia="ru-RU"/>
              </w:rPr>
              <w:t>В связи с возросшим количеством детей школьного возраста, прибывших в поселок вместе с родителями-работниками Верхнеказымской компрессорной станции, и из-за отдаленности от других населенных пунктов</w:t>
            </w:r>
            <w:r>
              <w:rPr>
                <w:rFonts w:hint="default"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исполнительным</w:t>
            </w:r>
            <w:r>
              <w:rPr>
                <w:rFonts w:hint="default" w:ascii="Times New Roman" w:hAnsi="Times New Roman" w:eastAsia="Times New Roman" w:cs="Times New Roman"/>
                <w:sz w:val="24"/>
                <w:szCs w:val="24"/>
                <w:lang w:val="ru-RU" w:eastAsia="ru-RU"/>
              </w:rPr>
              <w:t xml:space="preserve"> комитетом </w:t>
            </w:r>
            <w:r>
              <w:rPr>
                <w:rFonts w:ascii="Times New Roman" w:hAnsi="Times New Roman" w:eastAsia="Times New Roman" w:cs="Times New Roman"/>
                <w:sz w:val="24"/>
                <w:szCs w:val="24"/>
                <w:lang w:eastAsia="ru-RU"/>
              </w:rPr>
              <w:t>Березовск</w:t>
            </w:r>
            <w:r>
              <w:rPr>
                <w:rFonts w:ascii="Times New Roman" w:hAnsi="Times New Roman" w:eastAsia="Times New Roman" w:cs="Times New Roman"/>
                <w:sz w:val="24"/>
                <w:szCs w:val="24"/>
                <w:lang w:val="ru-RU" w:eastAsia="ru-RU"/>
              </w:rPr>
              <w:t>ого</w:t>
            </w:r>
            <w:r>
              <w:rPr>
                <w:rFonts w:ascii="Times New Roman" w:hAnsi="Times New Roman" w:eastAsia="Times New Roman" w:cs="Times New Roman"/>
                <w:sz w:val="24"/>
                <w:szCs w:val="24"/>
                <w:lang w:eastAsia="ru-RU"/>
              </w:rPr>
              <w:t xml:space="preserve"> районн</w:t>
            </w:r>
            <w:r>
              <w:rPr>
                <w:rFonts w:ascii="Times New Roman" w:hAnsi="Times New Roman" w:eastAsia="Times New Roman" w:cs="Times New Roman"/>
                <w:sz w:val="24"/>
                <w:szCs w:val="24"/>
                <w:lang w:val="ru-RU" w:eastAsia="ru-RU"/>
              </w:rPr>
              <w:t>ого</w:t>
            </w:r>
            <w:r>
              <w:rPr>
                <w:rFonts w:ascii="Times New Roman" w:hAnsi="Times New Roman" w:eastAsia="Times New Roman" w:cs="Times New Roman"/>
                <w:sz w:val="24"/>
                <w:szCs w:val="24"/>
                <w:lang w:eastAsia="ru-RU"/>
              </w:rPr>
              <w:t xml:space="preserve"> Совета народных депутатов</w:t>
            </w:r>
            <w:r>
              <w:rPr>
                <w:rFonts w:hint="default" w:ascii="Times New Roman" w:hAnsi="Times New Roman" w:eastAsia="Times New Roman" w:cs="Times New Roman"/>
                <w:sz w:val="24"/>
                <w:szCs w:val="24"/>
                <w:lang w:val="ru-RU" w:eastAsia="ru-RU"/>
              </w:rPr>
              <w:t xml:space="preserve"> принято решение от 20 сентября 1983 года №185 «Об открытии начальной</w:t>
            </w:r>
            <w:r>
              <w:rPr>
                <w:rFonts w:hint="default" w:ascii="Times New Roman" w:hAnsi="Times New Roman" w:eastAsia="Times New Roman" w:cs="Times New Roman"/>
                <w:b w:val="0"/>
                <w:bCs w:val="0"/>
                <w:sz w:val="24"/>
                <w:szCs w:val="24"/>
                <w:lang w:val="ru-RU" w:eastAsia="ru-RU"/>
              </w:rPr>
              <w:t xml:space="preserve"> </w:t>
            </w:r>
            <w:r>
              <w:rPr>
                <w:rFonts w:ascii="Times New Roman" w:hAnsi="Times New Roman" w:eastAsia="Times New Roman" w:cs="Times New Roman"/>
                <w:b w:val="0"/>
                <w:bCs w:val="0"/>
                <w:sz w:val="24"/>
                <w:szCs w:val="24"/>
                <w:lang w:eastAsia="ru-RU"/>
              </w:rPr>
              <w:t>школ</w:t>
            </w:r>
            <w:r>
              <w:rPr>
                <w:rFonts w:ascii="Times New Roman" w:hAnsi="Times New Roman" w:eastAsia="Times New Roman" w:cs="Times New Roman"/>
                <w:b w:val="0"/>
                <w:bCs w:val="0"/>
                <w:sz w:val="24"/>
                <w:szCs w:val="24"/>
                <w:lang w:val="ru-RU" w:eastAsia="ru-RU"/>
              </w:rPr>
              <w:t>ы</w:t>
            </w:r>
            <w:r>
              <w:rPr>
                <w:rFonts w:ascii="Times New Roman" w:hAnsi="Times New Roman" w:eastAsia="Times New Roman" w:cs="Times New Roman"/>
                <w:b w:val="0"/>
                <w:bCs w:val="0"/>
                <w:sz w:val="24"/>
                <w:szCs w:val="24"/>
                <w:lang w:eastAsia="ru-RU"/>
              </w:rPr>
              <w:t xml:space="preserve"> в поселке Верхне</w:t>
            </w:r>
            <w:r>
              <w:rPr>
                <w:rFonts w:hint="default" w:ascii="Times New Roman" w:hAnsi="Times New Roman" w:eastAsia="Times New Roman" w:cs="Times New Roman"/>
                <w:b w:val="0"/>
                <w:bCs w:val="0"/>
                <w:sz w:val="24"/>
                <w:szCs w:val="24"/>
                <w:lang w:val="ru-RU" w:eastAsia="ru-RU"/>
              </w:rPr>
              <w:t>-К</w:t>
            </w:r>
            <w:r>
              <w:rPr>
                <w:rFonts w:ascii="Times New Roman" w:hAnsi="Times New Roman" w:eastAsia="Times New Roman" w:cs="Times New Roman"/>
                <w:b w:val="0"/>
                <w:bCs w:val="0"/>
                <w:sz w:val="24"/>
                <w:szCs w:val="24"/>
                <w:lang w:eastAsia="ru-RU"/>
              </w:rPr>
              <w:t>азымск</w:t>
            </w:r>
            <w:r>
              <w:rPr>
                <w:rFonts w:ascii="Times New Roman" w:hAnsi="Times New Roman" w:eastAsia="Times New Roman" w:cs="Times New Roman"/>
                <w:b w:val="0"/>
                <w:bCs w:val="0"/>
                <w:sz w:val="24"/>
                <w:szCs w:val="24"/>
                <w:lang w:val="ru-RU" w:eastAsia="ru-RU"/>
              </w:rPr>
              <w:t>ой</w:t>
            </w:r>
            <w:r>
              <w:rPr>
                <w:rFonts w:hint="default" w:ascii="Times New Roman" w:hAnsi="Times New Roman" w:eastAsia="Times New Roman" w:cs="Times New Roman"/>
                <w:b w:val="0"/>
                <w:bCs w:val="0"/>
                <w:sz w:val="24"/>
                <w:szCs w:val="24"/>
                <w:lang w:val="ru-RU" w:eastAsia="ru-RU"/>
              </w:rPr>
              <w:t xml:space="preserve"> компрессорной станции».</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Первым директором, сформировавшим коллектив единомышленников и общую концепцию дальнейшего развития школы, была Полунина Татьяна Александровна. Позже ее сменили другие руководители: Свитко  Лилия Брониславовна, Базылева Валентина Владимировна, Шленев Анатолий Альбертович, Бузилова Лариса Константиновна, Палецкий Сергей Викторович, Заляжных Лариса Викторовна, но благодаря бессменности основного состава педагогов, лучшие традиции школы продолжаются.</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2002 году сдано в эксплуатацию новое здание школы, укрепилась материально-техническая база. С этого же года перешла из режима функционирования в режим развития. Параллельно с образовательными задачами в школе решаются задачи сохранения и укрепления здоровья учащихся: школа стала муниципальной экспериментальной площадкой по реализации опытно-экспериментальной программы «Школа здоровья и ЗОЖ».</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 2014 году произошло слияние двух организаций: детский сад «Колокольчик» и муниципальное образовательное учреждение средняя (полная) школа п. Верхнеказымский.</w:t>
            </w:r>
          </w:p>
          <w:p>
            <w:pPr>
              <w:spacing w:after="0" w:line="240" w:lineRule="auto"/>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lang w:eastAsia="ru-RU"/>
              </w:rPr>
              <w:t xml:space="preserve">С 2015 года </w:t>
            </w:r>
            <w:r>
              <w:rPr>
                <w:rFonts w:ascii="Times New Roman" w:hAnsi="Times New Roman" w:eastAsia="Times New Roman" w:cs="Times New Roman"/>
                <w:sz w:val="24"/>
                <w:szCs w:val="24"/>
                <w:shd w:val="clear" w:color="auto" w:fill="FFFFFF"/>
                <w:lang w:eastAsia="ru-RU"/>
              </w:rPr>
              <w:t>муниципальное автономное общеобразовательное учреждение Белоярского района «Средняя общеобразовательная школа п.Верхнеказымский» возглавляет Степура Нина Владимировна. Под ее руководством коллектив школы продолжает развиваться и стремится к новым достижениям.</w:t>
            </w:r>
          </w:p>
          <w:p>
            <w:pPr>
              <w:spacing w:after="0" w:line="240" w:lineRule="auto"/>
              <w:jc w:val="both"/>
              <w:rPr>
                <w:rFonts w:hint="default" w:ascii="Times New Roman" w:hAnsi="Times New Roman" w:eastAsia="Times New Roman" w:cs="Times New Roman"/>
                <w:color w:val="auto"/>
                <w:sz w:val="24"/>
                <w:szCs w:val="24"/>
                <w:highlight w:val="yellow"/>
                <w:lang w:eastAsia="ru-RU"/>
              </w:rPr>
            </w:pPr>
            <w:r>
              <w:rPr>
                <w:rFonts w:hint="default" w:ascii="Times New Roman" w:hAnsi="Times New Roman" w:eastAsia="Montserrat" w:cs="Times New Roman"/>
                <w:b w:val="0"/>
                <w:bCs w:val="0"/>
                <w:i w:val="0"/>
                <w:iCs w:val="0"/>
                <w:caps w:val="0"/>
                <w:color w:val="auto"/>
                <w:spacing w:val="0"/>
                <w:sz w:val="24"/>
                <w:szCs w:val="24"/>
                <w:shd w:val="clear" w:fill="FFFFFF"/>
                <w:lang w:val="ru-RU" w:eastAsia="ru-RU"/>
              </w:rPr>
              <w:t>В 2021 году</w:t>
            </w:r>
            <w:r>
              <w:rPr>
                <w:rFonts w:hint="default" w:ascii="Times New Roman" w:hAnsi="Times New Roman" w:eastAsia="Montserrat" w:cs="Times New Roman"/>
                <w:b w:val="0"/>
                <w:bCs w:val="0"/>
                <w:i w:val="0"/>
                <w:iCs w:val="0"/>
                <w:caps w:val="0"/>
                <w:color w:val="auto"/>
                <w:spacing w:val="0"/>
                <w:sz w:val="24"/>
                <w:szCs w:val="24"/>
                <w:shd w:val="clear" w:fill="FFFFFF"/>
                <w:lang w:eastAsia="ru-RU"/>
              </w:rPr>
              <w:t> </w:t>
            </w:r>
            <w:r>
              <w:rPr>
                <w:rFonts w:hint="default" w:ascii="Times New Roman" w:hAnsi="Times New Roman" w:eastAsia="Montserrat" w:cs="Times New Roman"/>
                <w:i w:val="0"/>
                <w:iCs w:val="0"/>
                <w:caps w:val="0"/>
                <w:color w:val="auto"/>
                <w:spacing w:val="0"/>
                <w:sz w:val="24"/>
                <w:szCs w:val="24"/>
                <w:shd w:val="clear" w:fill="FFFFFF"/>
                <w:lang w:eastAsia="ru-RU"/>
              </w:rPr>
              <w:t>на базе школы создан центр образования естественно-научной и технологической направленностей «Точка роста». Он призван обеспечить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w:t>
            </w:r>
          </w:p>
          <w:p>
            <w:pPr>
              <w:spacing w:after="0" w:line="240" w:lineRule="auto"/>
              <w:ind w:firstLine="459"/>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Березовского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Ф.13. Оп.1. Д.334. Л.124.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sz w:val="24"/>
                <w:szCs w:val="24"/>
                <w:lang w:val="ru-RU" w:eastAsia="ru-RU"/>
              </w:rPr>
            </w:pPr>
            <w:r>
              <w:rPr>
                <w:rFonts w:hint="default" w:ascii="Times New Roman" w:hAnsi="Times New Roman" w:eastAsia="Times New Roman" w:cs="Times New Roman"/>
                <w:b/>
                <w:sz w:val="24"/>
                <w:szCs w:val="24"/>
                <w:lang w:val="ru-RU" w:eastAsia="ru-RU"/>
              </w:rPr>
              <w:t>2 сентября</w:t>
            </w:r>
          </w:p>
        </w:tc>
        <w:tc>
          <w:tcPr>
            <w:tcW w:w="8697" w:type="dxa"/>
            <w:vAlign w:val="top"/>
          </w:tcPr>
          <w:p>
            <w:pPr>
              <w:spacing w:after="0" w:line="240" w:lineRule="auto"/>
              <w:jc w:val="both"/>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b/>
                <w:bCs/>
                <w:i w:val="0"/>
                <w:iCs/>
                <w:sz w:val="24"/>
                <w:szCs w:val="24"/>
                <w:lang w:val="ru-RU" w:eastAsia="ru-RU"/>
              </w:rPr>
              <w:drawing>
                <wp:anchor distT="0" distB="0" distL="114300" distR="114300" simplePos="0" relativeHeight="251695104" behindDoc="0" locked="0" layoutInCell="1" allowOverlap="1">
                  <wp:simplePos x="0" y="0"/>
                  <wp:positionH relativeFrom="column">
                    <wp:posOffset>0</wp:posOffset>
                  </wp:positionH>
                  <wp:positionV relativeFrom="paragraph">
                    <wp:posOffset>88900</wp:posOffset>
                  </wp:positionV>
                  <wp:extent cx="2037080" cy="1577340"/>
                  <wp:effectExtent l="38100" t="38100" r="39370" b="41910"/>
                  <wp:wrapSquare wrapText="bothSides"/>
                  <wp:docPr id="108" name="Изображение 108" descr="d9e633111711df9b161bc7fe23732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 108" descr="d9e633111711df9b161bc7fe23732a1e"/>
                          <pic:cNvPicPr>
                            <a:picLocks noChangeAspect="1"/>
                          </pic:cNvPicPr>
                        </pic:nvPicPr>
                        <pic:blipFill>
                          <a:blip r:embed="rId33"/>
                          <a:stretch>
                            <a:fillRect/>
                          </a:stretch>
                        </pic:blipFill>
                        <pic:spPr>
                          <a:xfrm>
                            <a:off x="0" y="0"/>
                            <a:ext cx="2037080" cy="1577340"/>
                          </a:xfrm>
                          <a:prstGeom prst="rect">
                            <a:avLst/>
                          </a:prstGeom>
                          <a:ln w="38100">
                            <a:solidFill>
                              <a:srgbClr val="EEECE1">
                                <a:lumMod val="25000"/>
                              </a:srgbClr>
                            </a:solidFill>
                          </a:ln>
                          <a:effectLst>
                            <a:softEdge rad="31750"/>
                          </a:effectLst>
                        </pic:spPr>
                      </pic:pic>
                    </a:graphicData>
                  </a:graphic>
                </wp:anchor>
              </w:drawing>
            </w:r>
            <w:r>
              <w:rPr>
                <w:rFonts w:hint="default" w:ascii="Times New Roman" w:hAnsi="Times New Roman" w:eastAsia="Times New Roman" w:cs="Times New Roman"/>
                <w:b/>
                <w:bCs/>
                <w:i w:val="0"/>
                <w:iCs/>
                <w:sz w:val="24"/>
                <w:szCs w:val="24"/>
                <w:lang w:val="ru-RU" w:eastAsia="ru-RU"/>
              </w:rPr>
              <w:t>10 лет</w:t>
            </w:r>
            <w:r>
              <w:rPr>
                <w:rFonts w:hint="default" w:ascii="Times New Roman" w:hAnsi="Times New Roman" w:eastAsia="Times New Roman" w:cs="Times New Roman"/>
                <w:i w:val="0"/>
                <w:iCs/>
                <w:sz w:val="24"/>
                <w:szCs w:val="24"/>
                <w:lang w:val="ru-RU" w:eastAsia="ru-RU"/>
              </w:rPr>
              <w:t xml:space="preserve"> назад (2013) </w:t>
            </w:r>
            <w:r>
              <w:rPr>
                <w:rFonts w:hint="default" w:ascii="Times New Roman" w:hAnsi="Times New Roman" w:eastAsia="Times New Roman" w:cs="Times New Roman"/>
                <w:b/>
                <w:bCs/>
                <w:i w:val="0"/>
                <w:iCs/>
                <w:sz w:val="24"/>
                <w:szCs w:val="24"/>
                <w:lang w:val="ru-RU" w:eastAsia="ru-RU"/>
              </w:rPr>
              <w:t>состоялось</w:t>
            </w:r>
            <w:r>
              <w:rPr>
                <w:rFonts w:hint="default" w:ascii="Times New Roman" w:hAnsi="Times New Roman" w:eastAsia="Times New Roman" w:cs="Times New Roman"/>
                <w:i w:val="0"/>
                <w:iCs/>
                <w:sz w:val="24"/>
                <w:szCs w:val="24"/>
                <w:lang w:val="ru-RU" w:eastAsia="ru-RU"/>
              </w:rPr>
              <w:t xml:space="preserve"> </w:t>
            </w:r>
            <w:r>
              <w:rPr>
                <w:rFonts w:ascii="Times New Roman" w:hAnsi="Times New Roman" w:eastAsia="Times New Roman" w:cs="Times New Roman"/>
                <w:b/>
                <w:bCs/>
                <w:sz w:val="24"/>
                <w:szCs w:val="24"/>
                <w:lang w:eastAsia="ru-RU"/>
              </w:rPr>
              <w:t>открыт</w:t>
            </w:r>
            <w:r>
              <w:rPr>
                <w:rFonts w:ascii="Times New Roman" w:hAnsi="Times New Roman" w:eastAsia="Times New Roman" w:cs="Times New Roman"/>
                <w:b/>
                <w:bCs/>
                <w:sz w:val="24"/>
                <w:szCs w:val="24"/>
                <w:lang w:val="ru-RU" w:eastAsia="ru-RU"/>
              </w:rPr>
              <w:t>ие</w:t>
            </w:r>
            <w:r>
              <w:rPr>
                <w:rFonts w:ascii="Times New Roman" w:hAnsi="Times New Roman" w:eastAsia="Times New Roman" w:cs="Times New Roman"/>
                <w:b/>
                <w:bCs/>
                <w:sz w:val="24"/>
                <w:szCs w:val="24"/>
                <w:lang w:eastAsia="ru-RU"/>
              </w:rPr>
              <w:t xml:space="preserve">  многофункциональн</w:t>
            </w:r>
            <w:r>
              <w:rPr>
                <w:rFonts w:ascii="Times New Roman" w:hAnsi="Times New Roman" w:eastAsia="Times New Roman" w:cs="Times New Roman"/>
                <w:b/>
                <w:bCs/>
                <w:sz w:val="24"/>
                <w:szCs w:val="24"/>
                <w:lang w:val="ru-RU" w:eastAsia="ru-RU"/>
              </w:rPr>
              <w:t>ого</w:t>
            </w:r>
            <w:r>
              <w:rPr>
                <w:rFonts w:ascii="Times New Roman" w:hAnsi="Times New Roman" w:eastAsia="Times New Roman" w:cs="Times New Roman"/>
                <w:b/>
                <w:bCs/>
                <w:sz w:val="24"/>
                <w:szCs w:val="24"/>
                <w:lang w:eastAsia="ru-RU"/>
              </w:rPr>
              <w:t xml:space="preserve"> центр</w:t>
            </w:r>
            <w:r>
              <w:rPr>
                <w:rFonts w:ascii="Times New Roman" w:hAnsi="Times New Roman" w:eastAsia="Times New Roman" w:cs="Times New Roman"/>
                <w:b/>
                <w:bCs/>
                <w:sz w:val="24"/>
                <w:szCs w:val="24"/>
                <w:lang w:val="ru-RU" w:eastAsia="ru-RU"/>
              </w:rPr>
              <w:t>а</w:t>
            </w:r>
            <w:r>
              <w:rPr>
                <w:rFonts w:ascii="Times New Roman" w:hAnsi="Times New Roman" w:eastAsia="Times New Roman" w:cs="Times New Roman"/>
                <w:b/>
                <w:bCs/>
                <w:sz w:val="24"/>
                <w:szCs w:val="24"/>
                <w:lang w:eastAsia="ru-RU"/>
              </w:rPr>
              <w:t xml:space="preserve"> по предоставлению государственных и муниципальных услуг на территории Белоярского района</w:t>
            </w:r>
            <w:r>
              <w:rPr>
                <w:rFonts w:hint="default" w:ascii="Times New Roman" w:hAnsi="Times New Roman" w:eastAsia="Times New Roman" w:cs="Times New Roman"/>
                <w:sz w:val="24"/>
                <w:szCs w:val="24"/>
                <w:lang w:val="ru-RU" w:eastAsia="ru-RU"/>
              </w:rPr>
              <w:t xml:space="preserve">, ныне </w:t>
            </w:r>
            <w:r>
              <w:rPr>
                <w:rFonts w:hint="default" w:ascii="Times New Roman" w:hAnsi="Times New Roman" w:eastAsia="Times New Roman" w:cs="Times New Roman"/>
                <w:color w:val="auto"/>
                <w:sz w:val="24"/>
                <w:szCs w:val="24"/>
                <w:lang w:eastAsia="ru-RU"/>
              </w:rPr>
              <w:t>–</w:t>
            </w:r>
            <w:r>
              <w:rPr>
                <w:rFonts w:hint="default" w:ascii="Times New Roman" w:hAnsi="Times New Roman" w:eastAsia="Times New Roman" w:cs="Times New Roman"/>
                <w:sz w:val="24"/>
                <w:szCs w:val="24"/>
                <w:lang w:val="ru-RU" w:eastAsia="ru-RU"/>
              </w:rPr>
              <w:t xml:space="preserve"> филиал автономного учреждения «Многофункциональный центр Югры» в Белоярском районе.</w:t>
            </w:r>
          </w:p>
          <w:p>
            <w:pPr>
              <w:spacing w:after="0" w:line="240" w:lineRule="auto"/>
              <w:jc w:val="both"/>
              <w:rPr>
                <w:rFonts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val="ru-RU" w:eastAsia="ru-RU"/>
              </w:rPr>
              <w:t xml:space="preserve">Торжественное открытие </w:t>
            </w:r>
            <w:r>
              <w:rPr>
                <w:rFonts w:ascii="Times New Roman" w:hAnsi="Times New Roman" w:eastAsia="Times New Roman" w:cs="Times New Roman"/>
                <w:b w:val="0"/>
                <w:bCs w:val="0"/>
                <w:sz w:val="24"/>
                <w:szCs w:val="24"/>
                <w:lang w:eastAsia="ru-RU"/>
              </w:rPr>
              <w:t>многофункциональн</w:t>
            </w:r>
            <w:r>
              <w:rPr>
                <w:rFonts w:ascii="Times New Roman" w:hAnsi="Times New Roman" w:eastAsia="Times New Roman" w:cs="Times New Roman"/>
                <w:b w:val="0"/>
                <w:bCs w:val="0"/>
                <w:sz w:val="24"/>
                <w:szCs w:val="24"/>
                <w:lang w:val="ru-RU" w:eastAsia="ru-RU"/>
              </w:rPr>
              <w:t>ого</w:t>
            </w:r>
            <w:r>
              <w:rPr>
                <w:rFonts w:ascii="Times New Roman" w:hAnsi="Times New Roman" w:eastAsia="Times New Roman" w:cs="Times New Roman"/>
                <w:b w:val="0"/>
                <w:bCs w:val="0"/>
                <w:sz w:val="24"/>
                <w:szCs w:val="24"/>
                <w:lang w:eastAsia="ru-RU"/>
              </w:rPr>
              <w:t xml:space="preserve"> центр</w:t>
            </w:r>
            <w:r>
              <w:rPr>
                <w:rFonts w:ascii="Times New Roman" w:hAnsi="Times New Roman" w:eastAsia="Times New Roman" w:cs="Times New Roman"/>
                <w:b w:val="0"/>
                <w:bCs w:val="0"/>
                <w:sz w:val="24"/>
                <w:szCs w:val="24"/>
                <w:lang w:val="ru-RU" w:eastAsia="ru-RU"/>
              </w:rPr>
              <w:t>а</w:t>
            </w:r>
            <w:r>
              <w:rPr>
                <w:rFonts w:hint="default" w:ascii="Times New Roman" w:hAnsi="Times New Roman" w:eastAsia="Times New Roman" w:cs="Times New Roman"/>
                <w:sz w:val="24"/>
                <w:szCs w:val="24"/>
                <w:lang w:val="ru-RU" w:eastAsia="ru-RU"/>
              </w:rPr>
              <w:t xml:space="preserve"> состоялось 2 сентября 2013 года. </w:t>
            </w:r>
            <w:r>
              <w:rPr>
                <w:rFonts w:ascii="Times New Roman" w:hAnsi="Times New Roman" w:eastAsia="Times New Roman" w:cs="Times New Roman"/>
                <w:sz w:val="24"/>
                <w:szCs w:val="24"/>
                <w:lang w:eastAsia="ru-RU"/>
              </w:rPr>
              <w:t xml:space="preserve">На тот момент было организовано предоставление государственных и муниципальных услуг в </w:t>
            </w:r>
            <w:r>
              <w:rPr>
                <w:rFonts w:ascii="Times New Roman" w:hAnsi="Times New Roman" w:eastAsia="Times New Roman" w:cs="Times New Roman"/>
                <w:sz w:val="24"/>
                <w:szCs w:val="24"/>
                <w:lang w:val="ru-RU" w:eastAsia="ru-RU"/>
              </w:rPr>
              <w:t>шести</w:t>
            </w:r>
            <w:r>
              <w:rPr>
                <w:rFonts w:ascii="Times New Roman" w:hAnsi="Times New Roman" w:eastAsia="Times New Roman" w:cs="Times New Roman"/>
                <w:sz w:val="24"/>
                <w:szCs w:val="24"/>
                <w:lang w:eastAsia="ru-RU"/>
              </w:rPr>
              <w:t xml:space="preserve"> окнах приема-выдачи документов.</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 2015 года в </w:t>
            </w:r>
            <w:r>
              <w:rPr>
                <w:rFonts w:ascii="Times New Roman" w:hAnsi="Times New Roman" w:eastAsia="Times New Roman" w:cs="Times New Roman"/>
                <w:sz w:val="24"/>
                <w:szCs w:val="24"/>
                <w:lang w:val="ru-RU" w:eastAsia="ru-RU"/>
              </w:rPr>
              <w:t>шести</w:t>
            </w:r>
            <w:r>
              <w:rPr>
                <w:rFonts w:ascii="Times New Roman" w:hAnsi="Times New Roman" w:eastAsia="Times New Roman" w:cs="Times New Roman"/>
                <w:sz w:val="24"/>
                <w:szCs w:val="24"/>
                <w:lang w:eastAsia="ru-RU"/>
              </w:rPr>
              <w:t xml:space="preserve"> крупных населенных пунктах Белоярского района: п</w:t>
            </w:r>
            <w:r>
              <w:rPr>
                <w:rFonts w:ascii="Times New Roman" w:hAnsi="Times New Roman" w:eastAsia="Times New Roman" w:cs="Times New Roman"/>
                <w:sz w:val="24"/>
                <w:szCs w:val="24"/>
                <w:lang w:val="ru-RU" w:eastAsia="ru-RU"/>
              </w:rPr>
              <w:t>оселок</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Сосновка, п</w:t>
            </w:r>
            <w:r>
              <w:rPr>
                <w:rFonts w:ascii="Times New Roman" w:hAnsi="Times New Roman" w:eastAsia="Times New Roman" w:cs="Times New Roman"/>
                <w:sz w:val="24"/>
                <w:szCs w:val="24"/>
                <w:lang w:val="ru-RU" w:eastAsia="ru-RU"/>
              </w:rPr>
              <w:t>оселок</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Сорум, п</w:t>
            </w:r>
            <w:r>
              <w:rPr>
                <w:rFonts w:ascii="Times New Roman" w:hAnsi="Times New Roman" w:eastAsia="Times New Roman" w:cs="Times New Roman"/>
                <w:sz w:val="24"/>
                <w:szCs w:val="24"/>
                <w:lang w:val="ru-RU" w:eastAsia="ru-RU"/>
              </w:rPr>
              <w:t>оселок</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Верхнеказымский, п</w:t>
            </w:r>
            <w:r>
              <w:rPr>
                <w:rFonts w:ascii="Times New Roman" w:hAnsi="Times New Roman" w:eastAsia="Times New Roman" w:cs="Times New Roman"/>
                <w:sz w:val="24"/>
                <w:szCs w:val="24"/>
                <w:lang w:val="ru-RU" w:eastAsia="ru-RU"/>
              </w:rPr>
              <w:t>оселок</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Лыхма, с</w:t>
            </w:r>
            <w:r>
              <w:rPr>
                <w:rFonts w:ascii="Times New Roman" w:hAnsi="Times New Roman" w:eastAsia="Times New Roman" w:cs="Times New Roman"/>
                <w:sz w:val="24"/>
                <w:szCs w:val="24"/>
                <w:lang w:val="ru-RU" w:eastAsia="ru-RU"/>
              </w:rPr>
              <w:t>ело</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Казым и с</w:t>
            </w:r>
            <w:r>
              <w:rPr>
                <w:rFonts w:ascii="Times New Roman" w:hAnsi="Times New Roman" w:eastAsia="Times New Roman" w:cs="Times New Roman"/>
                <w:sz w:val="24"/>
                <w:szCs w:val="24"/>
                <w:lang w:val="ru-RU" w:eastAsia="ru-RU"/>
              </w:rPr>
              <w:t>ело</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Полноват, для удобства жителей было дополнительно открыто еще по</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val="ru-RU" w:eastAsia="ru-RU"/>
              </w:rPr>
              <w:t>одному</w:t>
            </w:r>
            <w:r>
              <w:rPr>
                <w:rFonts w:ascii="Times New Roman" w:hAnsi="Times New Roman" w:eastAsia="Times New Roman" w:cs="Times New Roman"/>
                <w:sz w:val="24"/>
                <w:szCs w:val="24"/>
                <w:lang w:eastAsia="ru-RU"/>
              </w:rPr>
              <w:t xml:space="preserve"> окну приема-выдачи документов.</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начале 2016 года </w:t>
            </w:r>
            <w:r>
              <w:rPr>
                <w:rFonts w:ascii="Times New Roman" w:hAnsi="Times New Roman" w:eastAsia="Times New Roman" w:cs="Times New Roman"/>
                <w:b w:val="0"/>
                <w:bCs w:val="0"/>
                <w:sz w:val="24"/>
                <w:szCs w:val="24"/>
                <w:lang w:eastAsia="ru-RU"/>
              </w:rPr>
              <w:t>многофункциональн</w:t>
            </w:r>
            <w:r>
              <w:rPr>
                <w:rFonts w:ascii="Times New Roman" w:hAnsi="Times New Roman" w:eastAsia="Times New Roman" w:cs="Times New Roman"/>
                <w:b w:val="0"/>
                <w:bCs w:val="0"/>
                <w:sz w:val="24"/>
                <w:szCs w:val="24"/>
                <w:lang w:val="ru-RU" w:eastAsia="ru-RU"/>
              </w:rPr>
              <w:t>ый</w:t>
            </w:r>
            <w:r>
              <w:rPr>
                <w:rFonts w:ascii="Times New Roman" w:hAnsi="Times New Roman" w:eastAsia="Times New Roman" w:cs="Times New Roman"/>
                <w:b w:val="0"/>
                <w:bCs w:val="0"/>
                <w:sz w:val="24"/>
                <w:szCs w:val="24"/>
                <w:lang w:eastAsia="ru-RU"/>
              </w:rPr>
              <w:t xml:space="preserve"> центр</w:t>
            </w:r>
            <w:r>
              <w:rPr>
                <w:rFonts w:ascii="Times New Roman" w:hAnsi="Times New Roman" w:eastAsia="Times New Roman" w:cs="Times New Roman"/>
                <w:sz w:val="24"/>
                <w:szCs w:val="24"/>
                <w:lang w:eastAsia="ru-RU"/>
              </w:rPr>
              <w:t xml:space="preserve"> полностью изменил свой облик и сменил наименование на Центр «Мои документы» в соответствии с Единым брендом для </w:t>
            </w:r>
            <w:r>
              <w:rPr>
                <w:rFonts w:ascii="Times New Roman" w:hAnsi="Times New Roman" w:eastAsia="Times New Roman" w:cs="Times New Roman"/>
                <w:b w:val="0"/>
                <w:bCs w:val="0"/>
                <w:sz w:val="24"/>
                <w:szCs w:val="24"/>
                <w:lang w:eastAsia="ru-RU"/>
              </w:rPr>
              <w:t>многофункциональн</w:t>
            </w:r>
            <w:r>
              <w:rPr>
                <w:rFonts w:ascii="Times New Roman" w:hAnsi="Times New Roman" w:eastAsia="Times New Roman" w:cs="Times New Roman"/>
                <w:b w:val="0"/>
                <w:bCs w:val="0"/>
                <w:sz w:val="24"/>
                <w:szCs w:val="24"/>
                <w:lang w:val="ru-RU" w:eastAsia="ru-RU"/>
              </w:rPr>
              <w:t>ого</w:t>
            </w:r>
            <w:r>
              <w:rPr>
                <w:rFonts w:ascii="Times New Roman" w:hAnsi="Times New Roman" w:eastAsia="Times New Roman" w:cs="Times New Roman"/>
                <w:b w:val="0"/>
                <w:bCs w:val="0"/>
                <w:sz w:val="24"/>
                <w:szCs w:val="24"/>
                <w:lang w:eastAsia="ru-RU"/>
              </w:rPr>
              <w:t xml:space="preserve"> центр</w:t>
            </w:r>
            <w:r>
              <w:rPr>
                <w:rFonts w:ascii="Times New Roman" w:hAnsi="Times New Roman" w:eastAsia="Times New Roman" w:cs="Times New Roman"/>
                <w:b w:val="0"/>
                <w:bCs w:val="0"/>
                <w:sz w:val="24"/>
                <w:szCs w:val="24"/>
                <w:lang w:val="ru-RU" w:eastAsia="ru-RU"/>
              </w:rPr>
              <w:t>а</w:t>
            </w:r>
            <w:r>
              <w:rPr>
                <w:rFonts w:ascii="Times New Roman" w:hAnsi="Times New Roman" w:eastAsia="Times New Roman" w:cs="Times New Roman"/>
                <w:sz w:val="24"/>
                <w:szCs w:val="24"/>
                <w:lang w:eastAsia="ru-RU"/>
              </w:rPr>
              <w:t xml:space="preserve"> на территории всей Р</w:t>
            </w:r>
            <w:r>
              <w:rPr>
                <w:rFonts w:ascii="Times New Roman" w:hAnsi="Times New Roman" w:eastAsia="Times New Roman" w:cs="Times New Roman"/>
                <w:sz w:val="24"/>
                <w:szCs w:val="24"/>
                <w:lang w:val="ru-RU" w:eastAsia="ru-RU"/>
              </w:rPr>
              <w:t>оссийской</w:t>
            </w:r>
            <w:r>
              <w:rPr>
                <w:rFonts w:hint="default" w:ascii="Times New Roman" w:hAnsi="Times New Roman" w:eastAsia="Times New Roman" w:cs="Times New Roman"/>
                <w:sz w:val="24"/>
                <w:szCs w:val="24"/>
                <w:lang w:val="ru-RU" w:eastAsia="ru-RU"/>
              </w:rPr>
              <w:t xml:space="preserve"> Федерации</w:t>
            </w:r>
            <w:r>
              <w:rPr>
                <w:rFonts w:ascii="Times New Roman" w:hAnsi="Times New Roman" w:eastAsia="Times New Roman" w:cs="Times New Roman"/>
                <w:sz w:val="24"/>
                <w:szCs w:val="24"/>
                <w:lang w:eastAsia="ru-RU"/>
              </w:rPr>
              <w:t xml:space="preserve">. </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Из года в год, на протяжении 10 лет работы, количество видов государственных и муниципальных услуг изменялось, росло количество обращений граждан и их уровень удовлетворенности. Так в 2013 году количество видов услуг было 155, количество обращений составило 14297, а уровень удовлетворенности был – 88%. За 2022 год количество видов услуг составило 250, количество обращений порядка </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50 000, уровень удовлетворенности – 99,88</w:t>
            </w:r>
            <w:r>
              <w:rPr>
                <w:rFonts w:hint="default"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w:t>
            </w:r>
          </w:p>
          <w:p>
            <w:pPr>
              <w:spacing w:after="0" w:line="240" w:lineRule="auto"/>
              <w:jc w:val="both"/>
              <w:rPr>
                <w:rFonts w:hint="default" w:ascii="Times New Roman" w:hAnsi="Times New Roman" w:eastAsia="Times New Roman" w:cs="Times New Roman"/>
                <w:sz w:val="24"/>
                <w:szCs w:val="24"/>
                <w:lang w:val="ru-RU"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Березовского района </w:t>
            </w:r>
          </w:p>
          <w:p>
            <w:pPr>
              <w:spacing w:after="0" w:line="240" w:lineRule="auto"/>
              <w:jc w:val="both"/>
              <w:rPr>
                <w:rFonts w:hint="default" w:ascii="Times New Roman" w:hAnsi="Times New Roman" w:eastAsia="Times New Roman" w:cs="Times New Roman"/>
                <w:i/>
                <w:strike w:val="0"/>
                <w:dstrike w:val="0"/>
                <w:sz w:val="24"/>
                <w:szCs w:val="24"/>
                <w:highlight w:val="none"/>
                <w:lang w:val="ru-RU" w:eastAsia="ru-RU"/>
              </w:rPr>
            </w:pPr>
            <w:r>
              <w:rPr>
                <w:rFonts w:ascii="Times New Roman" w:hAnsi="Times New Roman" w:eastAsia="Times New Roman" w:cs="Times New Roman"/>
                <w:i/>
                <w:strike w:val="0"/>
                <w:dstrike w:val="0"/>
                <w:sz w:val="24"/>
                <w:szCs w:val="24"/>
                <w:highlight w:val="none"/>
                <w:lang w:eastAsia="ru-RU"/>
              </w:rPr>
              <w:t>Ф.</w:t>
            </w:r>
            <w:r>
              <w:rPr>
                <w:rFonts w:hint="default" w:ascii="Times New Roman" w:hAnsi="Times New Roman" w:eastAsia="Times New Roman" w:cs="Times New Roman"/>
                <w:i/>
                <w:strike w:val="0"/>
                <w:dstrike w:val="0"/>
                <w:sz w:val="24"/>
                <w:szCs w:val="24"/>
                <w:highlight w:val="none"/>
                <w:lang w:val="ru-RU" w:eastAsia="ru-RU"/>
              </w:rPr>
              <w:t>44</w:t>
            </w:r>
            <w:r>
              <w:rPr>
                <w:rFonts w:ascii="Times New Roman" w:hAnsi="Times New Roman" w:eastAsia="Times New Roman" w:cs="Times New Roman"/>
                <w:i/>
                <w:strike w:val="0"/>
                <w:dstrike w:val="0"/>
                <w:sz w:val="24"/>
                <w:szCs w:val="24"/>
                <w:highlight w:val="none"/>
                <w:lang w:eastAsia="ru-RU"/>
              </w:rPr>
              <w:t>. Оп.</w:t>
            </w:r>
            <w:r>
              <w:rPr>
                <w:rFonts w:hint="default" w:ascii="Times New Roman" w:hAnsi="Times New Roman" w:eastAsia="Times New Roman" w:cs="Times New Roman"/>
                <w:i/>
                <w:strike w:val="0"/>
                <w:dstrike w:val="0"/>
                <w:sz w:val="24"/>
                <w:szCs w:val="24"/>
                <w:highlight w:val="none"/>
                <w:lang w:val="ru-RU" w:eastAsia="ru-RU"/>
              </w:rPr>
              <w:t>3</w:t>
            </w:r>
            <w:r>
              <w:rPr>
                <w:rFonts w:ascii="Times New Roman" w:hAnsi="Times New Roman" w:eastAsia="Times New Roman" w:cs="Times New Roman"/>
                <w:i/>
                <w:strike w:val="0"/>
                <w:dstrike w:val="0"/>
                <w:sz w:val="24"/>
                <w:szCs w:val="24"/>
                <w:highlight w:val="none"/>
                <w:lang w:eastAsia="ru-RU"/>
              </w:rPr>
              <w:t>. Д.</w:t>
            </w:r>
            <w:r>
              <w:rPr>
                <w:rFonts w:hint="default" w:ascii="Times New Roman" w:hAnsi="Times New Roman" w:eastAsia="Times New Roman" w:cs="Times New Roman"/>
                <w:i/>
                <w:strike w:val="0"/>
                <w:dstrike w:val="0"/>
                <w:sz w:val="24"/>
                <w:szCs w:val="24"/>
                <w:highlight w:val="none"/>
                <w:lang w:val="ru-RU" w:eastAsia="ru-RU"/>
              </w:rPr>
              <w:t>43</w:t>
            </w:r>
            <w:r>
              <w:rPr>
                <w:rFonts w:ascii="Times New Roman" w:hAnsi="Times New Roman" w:eastAsia="Times New Roman" w:cs="Times New Roman"/>
                <w:i/>
                <w:strike w:val="0"/>
                <w:dstrike w:val="0"/>
                <w:sz w:val="24"/>
                <w:szCs w:val="24"/>
                <w:highlight w:val="none"/>
                <w:lang w:eastAsia="ru-RU"/>
              </w:rPr>
              <w:t>. Л.</w:t>
            </w:r>
            <w:r>
              <w:rPr>
                <w:rFonts w:hint="default" w:ascii="Times New Roman" w:hAnsi="Times New Roman" w:eastAsia="Times New Roman" w:cs="Times New Roman"/>
                <w:i/>
                <w:strike w:val="0"/>
                <w:dstrike w:val="0"/>
                <w:sz w:val="24"/>
                <w:szCs w:val="24"/>
                <w:highlight w:val="none"/>
                <w:lang w:val="ru-RU" w:eastAsia="ru-RU"/>
              </w:rPr>
              <w:t xml:space="preserve">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8 сентября</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ind w:left="-440" w:leftChars="-200" w:firstLine="0" w:firstLineChars="0"/>
              <w:jc w:val="both"/>
              <w:rPr>
                <w:rFonts w:hint="default" w:ascii="Times New Roman" w:hAnsi="Times New Roman" w:eastAsia="Times New Roman" w:cs="Times New Roman"/>
                <w:b w:val="0"/>
                <w:bCs/>
                <w:sz w:val="24"/>
                <w:szCs w:val="24"/>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694080" behindDoc="0" locked="0" layoutInCell="1" allowOverlap="1">
                  <wp:simplePos x="0" y="0"/>
                  <wp:positionH relativeFrom="column">
                    <wp:posOffset>9525</wp:posOffset>
                  </wp:positionH>
                  <wp:positionV relativeFrom="paragraph">
                    <wp:posOffset>88900</wp:posOffset>
                  </wp:positionV>
                  <wp:extent cx="1887220" cy="1201420"/>
                  <wp:effectExtent l="57150" t="57150" r="74930" b="74930"/>
                  <wp:wrapSquare wrapText="bothSides"/>
                  <wp:docPr id="110" name="Изображение 110" descr="Ф.ФОТО, Оп.1, Д.158, Л.35_Общий вид здания администрации Мо г.Белоярский, 01.11.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 110" descr="Ф.ФОТО, Оп.1, Д.158, Л.35_Общий вид здания администрации Мо г.Белоярский, 01.11.2001"/>
                          <pic:cNvPicPr>
                            <a:picLocks noChangeAspect="1"/>
                          </pic:cNvPicPr>
                        </pic:nvPicPr>
                        <pic:blipFill>
                          <a:blip r:embed="rId11"/>
                          <a:stretch>
                            <a:fillRect/>
                          </a:stretch>
                        </pic:blipFill>
                        <pic:spPr>
                          <a:xfrm>
                            <a:off x="0" y="0"/>
                            <a:ext cx="1887220" cy="1201420"/>
                          </a:xfrm>
                          <a:prstGeom prst="rect">
                            <a:avLst/>
                          </a:prstGeom>
                          <a:ln w="57150">
                            <a:solidFill>
                              <a:srgbClr val="EEECE1">
                                <a:lumMod val="10000"/>
                              </a:srgbClr>
                            </a:solidFill>
                          </a:ln>
                          <a:effectLst>
                            <a:softEdge rad="63500"/>
                          </a:effectLst>
                        </pic:spPr>
                      </pic:pic>
                    </a:graphicData>
                  </a:graphic>
                </wp:anchor>
              </w:drawing>
            </w:r>
            <w:r>
              <w:rPr>
                <w:rFonts w:ascii="Times New Roman" w:hAnsi="Times New Roman" w:eastAsia="Times New Roman" w:cs="Times New Roman"/>
                <w:b/>
                <w:sz w:val="24"/>
                <w:szCs w:val="24"/>
                <w:lang w:eastAsia="ru-RU"/>
              </w:rPr>
              <w:t xml:space="preserve">35 лет </w:t>
            </w:r>
            <w:r>
              <w:rPr>
                <w:rFonts w:ascii="Times New Roman" w:hAnsi="Times New Roman" w:eastAsia="Times New Roman" w:cs="Times New Roman"/>
                <w:bCs/>
                <w:sz w:val="24"/>
                <w:szCs w:val="24"/>
                <w:lang w:eastAsia="ru-RU"/>
              </w:rPr>
              <w:t>назад (1988)</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sz w:val="24"/>
                <w:szCs w:val="24"/>
                <w:lang w:eastAsia="ru-RU"/>
              </w:rPr>
              <w:t>Белоярск</w:t>
            </w:r>
            <w:r>
              <w:rPr>
                <w:rFonts w:ascii="Times New Roman" w:hAnsi="Times New Roman" w:eastAsia="Times New Roman" w:cs="Times New Roman"/>
                <w:sz w:val="24"/>
                <w:szCs w:val="24"/>
                <w:lang w:val="ru-RU" w:eastAsia="ru-RU"/>
              </w:rPr>
              <w:t>им</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 городск</w:t>
            </w:r>
            <w:r>
              <w:rPr>
                <w:rFonts w:ascii="Times New Roman" w:hAnsi="Times New Roman" w:eastAsia="Times New Roman" w:cs="Times New Roman"/>
                <w:sz w:val="24"/>
                <w:szCs w:val="24"/>
                <w:lang w:val="ru-RU" w:eastAsia="ru-RU"/>
              </w:rPr>
              <w:t>им</w:t>
            </w:r>
            <w:r>
              <w:rPr>
                <w:rFonts w:ascii="Times New Roman" w:hAnsi="Times New Roman" w:eastAsia="Times New Roman" w:cs="Times New Roman"/>
                <w:sz w:val="24"/>
                <w:szCs w:val="24"/>
                <w:lang w:eastAsia="ru-RU"/>
              </w:rPr>
              <w:t xml:space="preserve"> Совет</w:t>
            </w:r>
            <w:r>
              <w:rPr>
                <w:rFonts w:ascii="Times New Roman" w:hAnsi="Times New Roman" w:eastAsia="Times New Roman" w:cs="Times New Roman"/>
                <w:sz w:val="24"/>
                <w:szCs w:val="24"/>
                <w:lang w:val="ru-RU" w:eastAsia="ru-RU"/>
              </w:rPr>
              <w:t>ом</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sz w:val="24"/>
                <w:szCs w:val="24"/>
                <w:lang w:eastAsia="ru-RU"/>
              </w:rPr>
              <w:t>народных депутатов</w:t>
            </w:r>
            <w:r>
              <w:rPr>
                <w:rFonts w:hint="default" w:ascii="Times New Roman" w:hAnsi="Times New Roman" w:eastAsia="Times New Roman" w:cs="Times New Roman"/>
                <w:sz w:val="24"/>
                <w:szCs w:val="24"/>
                <w:lang w:val="ru-RU" w:eastAsia="ru-RU"/>
              </w:rPr>
              <w:t xml:space="preserve"> принято </w:t>
            </w:r>
            <w:r>
              <w:rPr>
                <w:rFonts w:hint="default" w:ascii="Times New Roman" w:hAnsi="Times New Roman" w:eastAsia="Times New Roman" w:cs="Times New Roman"/>
                <w:b/>
                <w:bCs/>
                <w:sz w:val="24"/>
                <w:szCs w:val="24"/>
                <w:lang w:val="ru-RU" w:eastAsia="ru-RU"/>
              </w:rPr>
              <w:t xml:space="preserve">решение об </w:t>
            </w:r>
            <w:r>
              <w:rPr>
                <w:rFonts w:ascii="Times New Roman" w:hAnsi="Times New Roman" w:eastAsia="Times New Roman" w:cs="Times New Roman"/>
                <w:b/>
                <w:sz w:val="24"/>
                <w:szCs w:val="24"/>
                <w:lang w:val="ru-RU" w:eastAsia="ru-RU"/>
              </w:rPr>
              <w:t>образовании</w:t>
            </w:r>
            <w:r>
              <w:rPr>
                <w:rFonts w:hint="default" w:ascii="Times New Roman" w:hAnsi="Times New Roman" w:eastAsia="Times New Roman" w:cs="Times New Roman"/>
                <w:b/>
                <w:sz w:val="24"/>
                <w:szCs w:val="24"/>
                <w:lang w:val="ru-RU" w:eastAsia="ru-RU"/>
              </w:rPr>
              <w:t xml:space="preserve"> отделов, управлении, комитетов исполкома городского Совета народных депутатов и утверждении их руководителей. </w:t>
            </w:r>
          </w:p>
          <w:p>
            <w:pPr>
              <w:spacing w:after="0" w:line="240" w:lineRule="auto"/>
              <w:jc w:val="both"/>
              <w:rPr>
                <w:rFonts w:ascii="Times New Roman" w:hAnsi="Times New Roman" w:eastAsia="Times New Roman" w:cs="Times New Roman"/>
                <w:sz w:val="24"/>
                <w:szCs w:val="24"/>
                <w:lang w:val="ru-RU" w:eastAsia="ru-RU"/>
              </w:rPr>
            </w:pPr>
          </w:p>
          <w:p>
            <w:pPr>
              <w:spacing w:after="0" w:line="240" w:lineRule="auto"/>
              <w:jc w:val="both"/>
              <w:rPr>
                <w:rFonts w:ascii="Times New Roman" w:hAnsi="Times New Roman" w:eastAsia="Times New Roman" w:cs="Times New Roman"/>
                <w:sz w:val="24"/>
                <w:szCs w:val="24"/>
                <w:lang w:val="ru-RU" w:eastAsia="ru-RU"/>
              </w:rPr>
            </w:pP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val="ru-RU" w:eastAsia="ru-RU"/>
              </w:rPr>
              <w:t>В</w:t>
            </w:r>
            <w:r>
              <w:rPr>
                <w:rFonts w:hint="default" w:ascii="Times New Roman" w:hAnsi="Times New Roman" w:eastAsia="Times New Roman" w:cs="Times New Roman"/>
                <w:sz w:val="24"/>
                <w:szCs w:val="24"/>
                <w:lang w:val="ru-RU" w:eastAsia="ru-RU"/>
              </w:rPr>
              <w:t xml:space="preserve"> структуру органов </w:t>
            </w:r>
            <w:r>
              <w:rPr>
                <w:rFonts w:ascii="Times New Roman" w:hAnsi="Times New Roman" w:eastAsia="Times New Roman" w:cs="Times New Roman"/>
                <w:b w:val="0"/>
                <w:bCs/>
                <w:sz w:val="24"/>
                <w:szCs w:val="24"/>
                <w:lang w:eastAsia="ru-RU"/>
              </w:rPr>
              <w:t>Белоярского городского Совета народных депутатов</w:t>
            </w:r>
            <w:r>
              <w:rPr>
                <w:rFonts w:ascii="Times New Roman" w:hAnsi="Times New Roman" w:eastAsia="Times New Roman" w:cs="Times New Roman"/>
                <w:sz w:val="24"/>
                <w:szCs w:val="24"/>
                <w:lang w:eastAsia="ru-RU"/>
              </w:rPr>
              <w:t xml:space="preserve"> вошли:</w:t>
            </w:r>
          </w:p>
          <w:p>
            <w:pPr>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 xml:space="preserve">общий отдел, 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bCs/>
                <w:sz w:val="24"/>
                <w:szCs w:val="24"/>
                <w:lang w:val="ru-RU" w:eastAsia="ru-RU"/>
              </w:rPr>
              <w:t xml:space="preserve"> у</w:t>
            </w:r>
            <w:r>
              <w:rPr>
                <w:rFonts w:ascii="Times New Roman" w:hAnsi="Times New Roman" w:eastAsia="Times New Roman" w:cs="Times New Roman"/>
                <w:bCs/>
                <w:sz w:val="24"/>
                <w:szCs w:val="24"/>
                <w:lang w:eastAsia="ru-RU"/>
              </w:rPr>
              <w:t>правление делами администрации Белоярского района;</w:t>
            </w:r>
          </w:p>
          <w:p>
            <w:pPr>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отдел записи актов гражданского состояния, ныне</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отдел записи актов гражданского состояния администрации Белоярского района;</w:t>
            </w:r>
          </w:p>
          <w:p>
            <w:pPr>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 архивный отдел, 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архивный отдел администрации Белоярского района;</w:t>
            </w:r>
          </w:p>
          <w:p>
            <w:pPr>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 отдел народного образования, 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bCs/>
                <w:sz w:val="24"/>
                <w:szCs w:val="24"/>
                <w:lang w:val="ru-RU" w:eastAsia="ru-RU"/>
              </w:rPr>
              <w:t xml:space="preserve"> к</w:t>
            </w:r>
            <w:r>
              <w:rPr>
                <w:rFonts w:ascii="Times New Roman" w:hAnsi="Times New Roman" w:eastAsia="Times New Roman" w:cs="Times New Roman"/>
                <w:bCs/>
                <w:sz w:val="24"/>
                <w:szCs w:val="24"/>
                <w:lang w:eastAsia="ru-RU"/>
              </w:rPr>
              <w:t xml:space="preserve">омитет по образованию администрации Белоярского района, </w:t>
            </w:r>
          </w:p>
          <w:p>
            <w:pPr>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 xml:space="preserve">отдел культуры, 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комитет по культуре администрации Белоярского района;</w:t>
            </w:r>
          </w:p>
          <w:p>
            <w:pPr>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отдел архитектуры и градостроительства, ныне</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sz w:val="24"/>
                <w:szCs w:val="24"/>
                <w:lang w:eastAsia="ru-RU"/>
              </w:rPr>
              <w:t>–</w:t>
            </w:r>
            <w:r>
              <w:rPr>
                <w:rFonts w:ascii="Times New Roman" w:hAnsi="Times New Roman" w:eastAsia="Times New Roman" w:cs="Times New Roman"/>
                <w:bCs/>
                <w:sz w:val="24"/>
                <w:szCs w:val="24"/>
                <w:lang w:eastAsia="ru-RU"/>
              </w:rPr>
              <w:t xml:space="preserve"> управление по архитектуре и градостроительству администрации Белоярского района;</w:t>
            </w:r>
          </w:p>
          <w:p>
            <w:pPr>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 финансовый отдел, 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комитет по финансам и налоговой политике администрации Белоярского района;</w:t>
            </w:r>
          </w:p>
          <w:p>
            <w:pPr>
              <w:spacing w:after="0" w:line="240" w:lineRule="auto"/>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управление жилищно-коммунального хозяйства, ныне</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sz w:val="24"/>
                <w:szCs w:val="24"/>
                <w:lang w:eastAsia="ru-RU"/>
              </w:rPr>
              <w:t>–</w:t>
            </w:r>
            <w:r>
              <w:rPr>
                <w:rFonts w:ascii="Times New Roman" w:hAnsi="Times New Roman" w:eastAsia="Times New Roman" w:cs="Times New Roman"/>
                <w:bCs/>
                <w:sz w:val="24"/>
                <w:szCs w:val="24"/>
                <w:lang w:eastAsia="ru-RU"/>
              </w:rPr>
              <w:t xml:space="preserve"> управление жилищно-коммунального хозяйства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Ф.12. Оп.1. Д.1. Л.10.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color w:val="auto"/>
                <w:sz w:val="24"/>
                <w:szCs w:val="24"/>
                <w:lang w:val="ru-RU" w:eastAsia="ru-RU"/>
              </w:rPr>
            </w:pPr>
            <w:r>
              <w:rPr>
                <w:rFonts w:hint="default" w:ascii="Times New Roman" w:hAnsi="Times New Roman" w:eastAsia="Times New Roman" w:cs="Times New Roman"/>
                <w:b/>
                <w:color w:val="auto"/>
                <w:sz w:val="24"/>
                <w:szCs w:val="24"/>
                <w:lang w:val="ru-RU" w:eastAsia="ru-RU"/>
              </w:rPr>
              <w:t xml:space="preserve">20 </w:t>
            </w:r>
            <w:r>
              <w:rPr>
                <w:rFonts w:ascii="Times New Roman" w:hAnsi="Times New Roman" w:eastAsia="Times New Roman" w:cs="Times New Roman"/>
                <w:b/>
                <w:color w:val="auto"/>
                <w:sz w:val="24"/>
                <w:szCs w:val="24"/>
                <w:lang w:eastAsia="ru-RU"/>
              </w:rPr>
              <w:t>сентябр</w:t>
            </w:r>
            <w:r>
              <w:rPr>
                <w:rFonts w:ascii="Times New Roman" w:hAnsi="Times New Roman" w:eastAsia="Times New Roman" w:cs="Times New Roman"/>
                <w:b/>
                <w:color w:val="auto"/>
                <w:sz w:val="24"/>
                <w:szCs w:val="24"/>
                <w:lang w:val="ru-RU" w:eastAsia="ru-RU"/>
              </w:rPr>
              <w:t>я</w:t>
            </w:r>
          </w:p>
          <w:p>
            <w:pPr>
              <w:spacing w:after="0" w:line="240" w:lineRule="auto"/>
              <w:jc w:val="center"/>
              <w:rPr>
                <w:rFonts w:hint="default" w:ascii="Times New Roman" w:hAnsi="Times New Roman" w:eastAsia="Times New Roman" w:cs="Times New Roman"/>
                <w:b/>
                <w:sz w:val="24"/>
                <w:szCs w:val="24"/>
                <w:lang w:val="ru-RU" w:eastAsia="ru-RU"/>
              </w:rPr>
            </w:pPr>
          </w:p>
        </w:tc>
        <w:tc>
          <w:tcPr>
            <w:tcW w:w="8697" w:type="dxa"/>
            <w:vAlign w:val="top"/>
          </w:tcPr>
          <w:p>
            <w:pPr>
              <w:spacing w:after="0" w:line="240" w:lineRule="auto"/>
              <w:jc w:val="both"/>
              <w:rPr>
                <w:rFonts w:hint="default" w:ascii="Times New Roman" w:hAnsi="Times New Roman" w:eastAsia="Times New Roman" w:cs="Times New Roman"/>
                <w:bCs/>
                <w:sz w:val="24"/>
                <w:szCs w:val="24"/>
                <w:highlight w:val="none"/>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707392" behindDoc="0" locked="0" layoutInCell="1" allowOverlap="1">
                  <wp:simplePos x="0" y="0"/>
                  <wp:positionH relativeFrom="column">
                    <wp:posOffset>28575</wp:posOffset>
                  </wp:positionH>
                  <wp:positionV relativeFrom="paragraph">
                    <wp:posOffset>66675</wp:posOffset>
                  </wp:positionV>
                  <wp:extent cx="1760855" cy="1202055"/>
                  <wp:effectExtent l="38100" t="38100" r="48895" b="55245"/>
                  <wp:wrapSquare wrapText="bothSides"/>
                  <wp:docPr id="112" name="Изображение 112" descr="image_image_156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 112" descr="image_image_1563133"/>
                          <pic:cNvPicPr>
                            <a:picLocks noChangeAspect="1"/>
                          </pic:cNvPicPr>
                        </pic:nvPicPr>
                        <pic:blipFill>
                          <a:blip r:embed="rId34"/>
                          <a:stretch>
                            <a:fillRect/>
                          </a:stretch>
                        </pic:blipFill>
                        <pic:spPr>
                          <a:xfrm>
                            <a:off x="0" y="0"/>
                            <a:ext cx="1760855" cy="120205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 xml:space="preserve">25 лет </w:t>
            </w:r>
            <w:r>
              <w:rPr>
                <w:rFonts w:ascii="Times New Roman" w:hAnsi="Times New Roman" w:eastAsia="Times New Roman" w:cs="Times New Roman"/>
                <w:bCs/>
                <w:sz w:val="24"/>
                <w:szCs w:val="24"/>
                <w:lang w:eastAsia="ru-RU"/>
              </w:rPr>
              <w:t>назад (1998)</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4"/>
                <w:szCs w:val="24"/>
                <w:lang w:val="ru-RU" w:eastAsia="ru-RU"/>
              </w:rPr>
              <w:t>состоялось</w:t>
            </w:r>
            <w:r>
              <w:rPr>
                <w:rFonts w:hint="default" w:ascii="Times New Roman" w:hAnsi="Times New Roman" w:eastAsia="Times New Roman" w:cs="Times New Roman"/>
                <w:b/>
                <w:sz w:val="24"/>
                <w:szCs w:val="24"/>
                <w:lang w:val="ru-RU" w:eastAsia="ru-RU"/>
              </w:rPr>
              <w:t xml:space="preserve"> </w:t>
            </w:r>
            <w:r>
              <w:rPr>
                <w:rFonts w:hint="default" w:ascii="Times New Roman" w:hAnsi="Times New Roman" w:eastAsia="Times New Roman" w:cs="Times New Roman"/>
                <w:b/>
                <w:bCs w:val="0"/>
                <w:sz w:val="24"/>
                <w:szCs w:val="24"/>
                <w:lang w:val="ru-RU" w:eastAsia="ru-RU"/>
              </w:rPr>
              <w:t>т</w:t>
            </w:r>
            <w:r>
              <w:rPr>
                <w:rFonts w:hint="default" w:ascii="Times New Roman" w:hAnsi="Times New Roman" w:eastAsia="Times New Roman" w:cs="Times New Roman"/>
                <w:b/>
                <w:bCs w:val="0"/>
                <w:sz w:val="24"/>
                <w:szCs w:val="24"/>
                <w:highlight w:val="none"/>
                <w:lang w:val="ru-RU" w:eastAsia="ru-RU"/>
              </w:rPr>
              <w:t xml:space="preserve">оржественное открытие </w:t>
            </w:r>
            <w:r>
              <w:rPr>
                <w:rFonts w:ascii="Times New Roman" w:hAnsi="Times New Roman" w:eastAsia="Times New Roman" w:cs="Times New Roman"/>
                <w:b/>
                <w:sz w:val="24"/>
                <w:szCs w:val="24"/>
                <w:lang w:eastAsia="ru-RU"/>
              </w:rPr>
              <w:t>историко-краеведческ</w:t>
            </w:r>
            <w:r>
              <w:rPr>
                <w:rFonts w:ascii="Times New Roman" w:hAnsi="Times New Roman" w:eastAsia="Times New Roman" w:cs="Times New Roman"/>
                <w:b/>
                <w:sz w:val="24"/>
                <w:szCs w:val="24"/>
                <w:lang w:val="ru-RU" w:eastAsia="ru-RU"/>
              </w:rPr>
              <w:t>ого</w:t>
            </w:r>
            <w:r>
              <w:rPr>
                <w:rFonts w:ascii="Times New Roman" w:hAnsi="Times New Roman" w:eastAsia="Times New Roman" w:cs="Times New Roman"/>
                <w:b/>
                <w:sz w:val="24"/>
                <w:szCs w:val="24"/>
                <w:lang w:eastAsia="ru-RU"/>
              </w:rPr>
              <w:t xml:space="preserve"> музе</w:t>
            </w:r>
            <w:r>
              <w:rPr>
                <w:rFonts w:ascii="Times New Roman" w:hAnsi="Times New Roman" w:eastAsia="Times New Roman" w:cs="Times New Roman"/>
                <w:b/>
                <w:sz w:val="24"/>
                <w:szCs w:val="24"/>
                <w:lang w:val="ru-RU" w:eastAsia="ru-RU"/>
              </w:rPr>
              <w:t>я</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4"/>
                <w:szCs w:val="24"/>
                <w:lang w:val="ru-RU" w:eastAsia="ru-RU"/>
              </w:rPr>
              <w:t>в</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город</w:t>
            </w:r>
            <w:r>
              <w:rPr>
                <w:rFonts w:ascii="Times New Roman" w:hAnsi="Times New Roman" w:eastAsia="Times New Roman" w:cs="Times New Roman"/>
                <w:b/>
                <w:sz w:val="24"/>
                <w:szCs w:val="24"/>
                <w:lang w:val="ru-RU" w:eastAsia="ru-RU"/>
              </w:rPr>
              <w:t>е</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Белоярский</w:t>
            </w:r>
            <w:r>
              <w:rPr>
                <w:rFonts w:ascii="Times New Roman" w:hAnsi="Times New Roman" w:eastAsia="Times New Roman" w:cs="Times New Roman"/>
                <w:b/>
                <w:bCs w:val="0"/>
                <w:sz w:val="24"/>
                <w:szCs w:val="24"/>
                <w:lang w:eastAsia="ru-RU"/>
              </w:rPr>
              <w:t>,</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Cs/>
                <w:sz w:val="24"/>
                <w:szCs w:val="24"/>
                <w:highlight w:val="none"/>
                <w:lang w:eastAsia="ru-RU"/>
              </w:rPr>
              <w:t xml:space="preserve">ныне </w:t>
            </w:r>
            <w:r>
              <w:rPr>
                <w:rFonts w:ascii="Times New Roman" w:hAnsi="Times New Roman" w:eastAsia="Times New Roman" w:cs="Times New Roman"/>
                <w:sz w:val="24"/>
                <w:szCs w:val="24"/>
                <w:shd w:val="clear" w:color="auto" w:fill="FFFFFF"/>
                <w:lang w:eastAsia="ru-RU"/>
              </w:rPr>
              <w:t>–</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bCs/>
                <w:sz w:val="24"/>
                <w:szCs w:val="24"/>
                <w:highlight w:val="none"/>
                <w:lang w:eastAsia="ru-RU"/>
              </w:rPr>
              <w:t xml:space="preserve">муниципальное автономное учреждение культуры Белоярского района </w:t>
            </w:r>
            <w:r>
              <w:rPr>
                <w:rFonts w:hint="default" w:ascii="Times New Roman" w:hAnsi="Times New Roman" w:eastAsia="Times New Roman" w:cs="Times New Roman"/>
                <w:bCs/>
                <w:sz w:val="24"/>
                <w:szCs w:val="24"/>
                <w:highlight w:val="none"/>
                <w:lang w:val="ru-RU" w:eastAsia="ru-RU"/>
              </w:rPr>
              <w:t>«</w:t>
            </w:r>
            <w:r>
              <w:rPr>
                <w:rFonts w:ascii="Times New Roman" w:hAnsi="Times New Roman" w:eastAsia="Times New Roman" w:cs="Times New Roman"/>
                <w:bCs/>
                <w:sz w:val="24"/>
                <w:szCs w:val="24"/>
                <w:highlight w:val="none"/>
                <w:lang w:eastAsia="ru-RU"/>
              </w:rPr>
              <w:t>Этнокультурный центр</w:t>
            </w:r>
            <w:r>
              <w:rPr>
                <w:rFonts w:hint="default" w:ascii="Times New Roman" w:hAnsi="Times New Roman" w:eastAsia="Times New Roman" w:cs="Times New Roman"/>
                <w:bCs/>
                <w:sz w:val="24"/>
                <w:szCs w:val="24"/>
                <w:highlight w:val="none"/>
                <w:lang w:val="ru-RU" w:eastAsia="ru-RU"/>
              </w:rPr>
              <w:t>»</w:t>
            </w:r>
            <w:r>
              <w:rPr>
                <w:rFonts w:ascii="Times New Roman" w:hAnsi="Times New Roman" w:eastAsia="Times New Roman" w:cs="Times New Roman"/>
                <w:bCs/>
                <w:sz w:val="24"/>
                <w:szCs w:val="24"/>
                <w:highlight w:val="none"/>
                <w:lang w:eastAsia="ru-RU"/>
              </w:rPr>
              <w:t>.</w:t>
            </w:r>
            <w:r>
              <w:rPr>
                <w:rFonts w:hint="default" w:ascii="Times New Roman" w:hAnsi="Times New Roman" w:eastAsia="Times New Roman" w:cs="Times New Roman"/>
                <w:bCs/>
                <w:sz w:val="24"/>
                <w:szCs w:val="24"/>
                <w:highlight w:val="none"/>
                <w:lang w:val="ru-RU" w:eastAsia="ru-RU"/>
              </w:rPr>
              <w:t xml:space="preserve"> </w:t>
            </w:r>
          </w:p>
          <w:p>
            <w:pPr>
              <w:spacing w:after="0" w:line="240" w:lineRule="auto"/>
              <w:jc w:val="both"/>
              <w:rPr>
                <w:rFonts w:hint="default" w:ascii="Times New Roman" w:hAnsi="Times New Roman" w:eastAsia="Times New Roman" w:cs="Times New Roman"/>
                <w:b w:val="0"/>
                <w:bCs w:val="0"/>
                <w:sz w:val="24"/>
                <w:szCs w:val="24"/>
                <w:highlight w:val="none"/>
                <w:lang w:val="ru-RU" w:eastAsia="ru-RU"/>
              </w:rPr>
            </w:pPr>
            <w:r>
              <w:rPr>
                <w:rFonts w:ascii="Times New Roman" w:hAnsi="Times New Roman" w:eastAsia="Times New Roman" w:cs="Times New Roman"/>
                <w:sz w:val="24"/>
                <w:szCs w:val="24"/>
                <w:highlight w:val="none"/>
                <w:lang w:val="ru-RU" w:eastAsia="ru-RU"/>
              </w:rPr>
              <w:t>П</w:t>
            </w:r>
            <w:r>
              <w:rPr>
                <w:rFonts w:ascii="Times New Roman" w:hAnsi="Times New Roman" w:eastAsia="Times New Roman" w:cs="Times New Roman"/>
                <w:sz w:val="24"/>
                <w:szCs w:val="24"/>
                <w:highlight w:val="none"/>
                <w:lang w:eastAsia="ru-RU"/>
              </w:rPr>
              <w:t>остановление</w:t>
            </w:r>
            <w:r>
              <w:rPr>
                <w:rFonts w:ascii="Times New Roman" w:hAnsi="Times New Roman" w:eastAsia="Times New Roman" w:cs="Times New Roman"/>
                <w:sz w:val="24"/>
                <w:szCs w:val="24"/>
                <w:highlight w:val="none"/>
                <w:lang w:val="ru-RU" w:eastAsia="ru-RU"/>
              </w:rPr>
              <w:t>м</w:t>
            </w:r>
            <w:r>
              <w:rPr>
                <w:rFonts w:ascii="Times New Roman" w:hAnsi="Times New Roman" w:eastAsia="Times New Roman" w:cs="Times New Roman"/>
                <w:sz w:val="24"/>
                <w:szCs w:val="24"/>
                <w:highlight w:val="none"/>
                <w:lang w:eastAsia="ru-RU"/>
              </w:rPr>
              <w:t xml:space="preserve"> главы администрации муниципального образования г.Белоярский</w:t>
            </w:r>
            <w:r>
              <w:rPr>
                <w:rFonts w:hint="default" w:ascii="Times New Roman" w:hAnsi="Times New Roman" w:eastAsia="Times New Roman" w:cs="Times New Roman"/>
                <w:sz w:val="24"/>
                <w:szCs w:val="24"/>
                <w:highlight w:val="none"/>
                <w:lang w:val="ru-RU" w:eastAsia="ru-RU"/>
              </w:rPr>
              <w:t xml:space="preserve">             от 22 сентября 1997 года №852 </w:t>
            </w:r>
            <w:r>
              <w:rPr>
                <w:rFonts w:hint="default" w:ascii="Times New Roman" w:hAnsi="Times New Roman" w:eastAsia="Times New Roman" w:cs="Times New Roman"/>
                <w:b w:val="0"/>
                <w:bCs w:val="0"/>
                <w:sz w:val="24"/>
                <w:szCs w:val="24"/>
                <w:highlight w:val="none"/>
                <w:lang w:val="ru-RU" w:eastAsia="ru-RU"/>
              </w:rPr>
              <w:t xml:space="preserve">введена </w:t>
            </w:r>
            <w:r>
              <w:rPr>
                <w:rFonts w:ascii="Times New Roman" w:hAnsi="Times New Roman" w:eastAsia="Times New Roman" w:cs="Times New Roman"/>
                <w:b w:val="0"/>
                <w:bCs w:val="0"/>
                <w:sz w:val="24"/>
                <w:szCs w:val="24"/>
                <w:lang w:val="ru-RU" w:eastAsia="ru-RU"/>
              </w:rPr>
              <w:t>структурная</w:t>
            </w:r>
            <w:r>
              <w:rPr>
                <w:rFonts w:hint="default" w:ascii="Times New Roman" w:hAnsi="Times New Roman" w:eastAsia="Times New Roman" w:cs="Times New Roman"/>
                <w:b w:val="0"/>
                <w:bCs w:val="0"/>
                <w:sz w:val="24"/>
                <w:szCs w:val="24"/>
                <w:lang w:val="ru-RU" w:eastAsia="ru-RU"/>
              </w:rPr>
              <w:t xml:space="preserve"> единица</w:t>
            </w:r>
            <w:r>
              <w:rPr>
                <w:rFonts w:ascii="Times New Roman" w:hAnsi="Times New Roman" w:eastAsia="Times New Roman" w:cs="Times New Roman"/>
                <w:b w:val="0"/>
                <w:bCs w:val="0"/>
                <w:sz w:val="24"/>
                <w:szCs w:val="24"/>
                <w:lang w:eastAsia="ru-RU"/>
              </w:rPr>
              <w:t xml:space="preserve"> историко-краеведческ</w:t>
            </w:r>
            <w:r>
              <w:rPr>
                <w:rFonts w:ascii="Times New Roman" w:hAnsi="Times New Roman" w:eastAsia="Times New Roman" w:cs="Times New Roman"/>
                <w:b w:val="0"/>
                <w:bCs w:val="0"/>
                <w:sz w:val="24"/>
                <w:szCs w:val="24"/>
                <w:lang w:val="ru-RU" w:eastAsia="ru-RU"/>
              </w:rPr>
              <w:t>ого</w:t>
            </w:r>
            <w:r>
              <w:rPr>
                <w:rFonts w:ascii="Times New Roman" w:hAnsi="Times New Roman" w:eastAsia="Times New Roman" w:cs="Times New Roman"/>
                <w:b w:val="0"/>
                <w:bCs w:val="0"/>
                <w:sz w:val="24"/>
                <w:szCs w:val="24"/>
                <w:lang w:eastAsia="ru-RU"/>
              </w:rPr>
              <w:t xml:space="preserve"> музе</w:t>
            </w:r>
            <w:r>
              <w:rPr>
                <w:rFonts w:ascii="Times New Roman" w:hAnsi="Times New Roman" w:eastAsia="Times New Roman" w:cs="Times New Roman"/>
                <w:b w:val="0"/>
                <w:bCs w:val="0"/>
                <w:sz w:val="24"/>
                <w:szCs w:val="24"/>
                <w:lang w:val="ru-RU" w:eastAsia="ru-RU"/>
              </w:rPr>
              <w:t>я</w:t>
            </w:r>
            <w:r>
              <w:rPr>
                <w:rFonts w:ascii="Times New Roman" w:hAnsi="Times New Roman" w:eastAsia="Times New Roman" w:cs="Times New Roman"/>
                <w:b w:val="0"/>
                <w:bCs w:val="0"/>
                <w:sz w:val="24"/>
                <w:szCs w:val="24"/>
                <w:lang w:eastAsia="ru-RU"/>
              </w:rPr>
              <w:t xml:space="preserve"> </w:t>
            </w:r>
            <w:r>
              <w:rPr>
                <w:rFonts w:ascii="Times New Roman" w:hAnsi="Times New Roman" w:eastAsia="Times New Roman" w:cs="Times New Roman"/>
                <w:b w:val="0"/>
                <w:bCs w:val="0"/>
                <w:sz w:val="24"/>
                <w:szCs w:val="24"/>
                <w:lang w:val="ru-RU" w:eastAsia="ru-RU"/>
              </w:rPr>
              <w:t>в</w:t>
            </w:r>
            <w:r>
              <w:rPr>
                <w:rFonts w:hint="default" w:ascii="Times New Roman" w:hAnsi="Times New Roman" w:eastAsia="Times New Roman" w:cs="Times New Roman"/>
                <w:b w:val="0"/>
                <w:bCs w:val="0"/>
                <w:sz w:val="24"/>
                <w:szCs w:val="24"/>
                <w:lang w:val="ru-RU" w:eastAsia="ru-RU"/>
              </w:rPr>
              <w:t xml:space="preserve"> </w:t>
            </w:r>
            <w:r>
              <w:rPr>
                <w:rFonts w:ascii="Times New Roman" w:hAnsi="Times New Roman" w:eastAsia="Times New Roman" w:cs="Times New Roman"/>
                <w:b w:val="0"/>
                <w:bCs w:val="0"/>
                <w:sz w:val="24"/>
                <w:szCs w:val="24"/>
                <w:lang w:eastAsia="ru-RU"/>
              </w:rPr>
              <w:t>город</w:t>
            </w:r>
            <w:r>
              <w:rPr>
                <w:rFonts w:ascii="Times New Roman" w:hAnsi="Times New Roman" w:eastAsia="Times New Roman" w:cs="Times New Roman"/>
                <w:b w:val="0"/>
                <w:bCs w:val="0"/>
                <w:sz w:val="24"/>
                <w:szCs w:val="24"/>
                <w:lang w:val="ru-RU" w:eastAsia="ru-RU"/>
              </w:rPr>
              <w:t>е</w:t>
            </w:r>
            <w:r>
              <w:rPr>
                <w:rFonts w:hint="default" w:ascii="Times New Roman" w:hAnsi="Times New Roman" w:eastAsia="Times New Roman" w:cs="Times New Roman"/>
                <w:b w:val="0"/>
                <w:bCs w:val="0"/>
                <w:sz w:val="24"/>
                <w:szCs w:val="24"/>
                <w:lang w:val="ru-RU" w:eastAsia="ru-RU"/>
              </w:rPr>
              <w:t xml:space="preserve"> </w:t>
            </w:r>
            <w:r>
              <w:rPr>
                <w:rFonts w:ascii="Times New Roman" w:hAnsi="Times New Roman" w:eastAsia="Times New Roman" w:cs="Times New Roman"/>
                <w:b w:val="0"/>
                <w:bCs w:val="0"/>
                <w:sz w:val="24"/>
                <w:szCs w:val="24"/>
                <w:lang w:eastAsia="ru-RU"/>
              </w:rPr>
              <w:t>Белоярский</w:t>
            </w:r>
            <w:r>
              <w:rPr>
                <w:rFonts w:hint="default" w:ascii="Times New Roman" w:hAnsi="Times New Roman" w:eastAsia="Times New Roman" w:cs="Times New Roman"/>
                <w:b w:val="0"/>
                <w:bCs w:val="0"/>
                <w:sz w:val="24"/>
                <w:szCs w:val="24"/>
                <w:lang w:val="ru-RU" w:eastAsia="ru-RU"/>
              </w:rPr>
              <w:t>.</w:t>
            </w:r>
          </w:p>
          <w:p>
            <w:pPr>
              <w:spacing w:before="0" w:beforeAutospacing="0" w:after="0" w:afterAutospacing="0" w:line="240" w:lineRule="auto"/>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Изначально</w:t>
            </w:r>
            <w:r>
              <w:rPr>
                <w:rFonts w:hint="default" w:ascii="Times New Roman" w:hAnsi="Times New Roman" w:eastAsia="Times New Roman" w:cs="Times New Roman"/>
                <w:sz w:val="24"/>
                <w:szCs w:val="24"/>
                <w:lang w:val="ru-RU" w:eastAsia="ru-RU" w:bidi="ar-SA"/>
              </w:rPr>
              <w:t xml:space="preserve"> музей</w:t>
            </w:r>
            <w:r>
              <w:rPr>
                <w:rFonts w:ascii="Times New Roman" w:hAnsi="Times New Roman" w:eastAsia="Times New Roman" w:cs="Times New Roman"/>
                <w:sz w:val="24"/>
                <w:szCs w:val="24"/>
                <w:lang w:val="ru-RU" w:eastAsia="ru-RU" w:bidi="ar-SA"/>
              </w:rPr>
              <w:t xml:space="preserve"> собственного здания не имел, располагался на первом этаже центра культуры и досуга «Камертон», в приспособленном помещении. По своей структуре музей состоял из стационарной экспозиции и выставочной площади для организации сменных выставок. Основной и вспомогательный фонды были сформированы из фондов школьного музея на общественных началах «Память», который долгие годы возглавлялся ветераном Великой Отечественной войны Бердиковым</w:t>
            </w:r>
            <w:r>
              <w:rPr>
                <w:rFonts w:hint="default" w:ascii="Times New Roman" w:hAnsi="Times New Roman" w:eastAsia="Times New Roman" w:cs="Times New Roman"/>
                <w:sz w:val="24"/>
                <w:szCs w:val="24"/>
                <w:lang w:val="ru-RU" w:eastAsia="ru-RU" w:bidi="ar-SA"/>
              </w:rPr>
              <w:t xml:space="preserve"> Александром Даниловичем</w:t>
            </w:r>
            <w:r>
              <w:rPr>
                <w:rFonts w:ascii="Times New Roman" w:hAnsi="Times New Roman" w:eastAsia="Times New Roman" w:cs="Times New Roman"/>
                <w:sz w:val="24"/>
                <w:szCs w:val="24"/>
                <w:lang w:val="ru-RU" w:eastAsia="ru-RU" w:bidi="ar-SA"/>
              </w:rPr>
              <w:t>.</w:t>
            </w:r>
          </w:p>
          <w:p>
            <w:pPr>
              <w:spacing w:before="0" w:beforeAutospacing="0" w:after="0" w:afterAutospacing="0" w:line="240" w:lineRule="auto"/>
              <w:ind w:left="0" w:leftChars="0" w:firstLine="0" w:firstLineChars="0"/>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Постановлением администрации Белоярского района от 5</w:t>
            </w:r>
            <w:r>
              <w:rPr>
                <w:rFonts w:hint="default" w:ascii="Times New Roman" w:hAnsi="Times New Roman" w:eastAsia="Times New Roman" w:cs="Times New Roman"/>
                <w:sz w:val="24"/>
                <w:szCs w:val="24"/>
                <w:lang w:val="ru-RU" w:eastAsia="ru-RU" w:bidi="ar-SA"/>
              </w:rPr>
              <w:t xml:space="preserve"> октября </w:t>
            </w:r>
            <w:r>
              <w:rPr>
                <w:rFonts w:ascii="Times New Roman" w:hAnsi="Times New Roman" w:eastAsia="Times New Roman" w:cs="Times New Roman"/>
                <w:sz w:val="24"/>
                <w:szCs w:val="24"/>
                <w:lang w:val="ru-RU" w:eastAsia="ru-RU" w:bidi="ar-SA"/>
              </w:rPr>
              <w:t>2009 года №1437 муниципальное</w:t>
            </w:r>
            <w:r>
              <w:rPr>
                <w:rFonts w:hint="default" w:ascii="Times New Roman" w:hAnsi="Times New Roman" w:eastAsia="Times New Roman" w:cs="Times New Roman"/>
                <w:sz w:val="24"/>
                <w:szCs w:val="24"/>
                <w:lang w:val="ru-RU" w:eastAsia="ru-RU" w:bidi="ar-SA"/>
              </w:rPr>
              <w:t xml:space="preserve"> учреждение культуры</w:t>
            </w:r>
            <w:r>
              <w:rPr>
                <w:rFonts w:ascii="Times New Roman" w:hAnsi="Times New Roman" w:eastAsia="Times New Roman" w:cs="Times New Roman"/>
                <w:sz w:val="24"/>
                <w:szCs w:val="24"/>
                <w:lang w:val="ru-RU" w:eastAsia="ru-RU" w:bidi="ar-SA"/>
              </w:rPr>
              <w:t xml:space="preserve"> </w:t>
            </w:r>
            <w:r>
              <w:rPr>
                <w:rFonts w:ascii="Times New Roman" w:hAnsi="Times New Roman" w:eastAsia="SimSun" w:cs="Times New Roman"/>
                <w:b w:val="0"/>
                <w:bCs/>
                <w:sz w:val="24"/>
                <w:szCs w:val="24"/>
                <w:lang w:val="ru-RU" w:eastAsia="ru-RU" w:bidi="ar-SA"/>
              </w:rPr>
              <w:t xml:space="preserve">«Белоярский историко-краеведческий музей» </w:t>
            </w:r>
            <w:r>
              <w:rPr>
                <w:rFonts w:ascii="Times New Roman" w:hAnsi="Times New Roman" w:eastAsia="Times New Roman" w:cs="Times New Roman"/>
                <w:sz w:val="24"/>
                <w:szCs w:val="24"/>
                <w:lang w:val="ru-RU" w:eastAsia="ru-RU" w:bidi="ar-SA"/>
              </w:rPr>
              <w:t>переименован в муниципальное</w:t>
            </w:r>
            <w:r>
              <w:rPr>
                <w:rFonts w:hint="default" w:ascii="Times New Roman" w:hAnsi="Times New Roman" w:eastAsia="Times New Roman" w:cs="Times New Roman"/>
                <w:sz w:val="24"/>
                <w:szCs w:val="24"/>
                <w:lang w:val="ru-RU" w:eastAsia="ru-RU" w:bidi="ar-SA"/>
              </w:rPr>
              <w:t xml:space="preserve"> автономное учреждение культуры</w:t>
            </w:r>
            <w:r>
              <w:rPr>
                <w:rFonts w:ascii="Times New Roman" w:hAnsi="Times New Roman" w:eastAsia="Times New Roman" w:cs="Times New Roman"/>
                <w:sz w:val="24"/>
                <w:szCs w:val="24"/>
                <w:lang w:val="ru-RU" w:eastAsia="ru-RU" w:bidi="ar-SA"/>
              </w:rPr>
              <w:t xml:space="preserve"> </w:t>
            </w:r>
            <w:r>
              <w:rPr>
                <w:rFonts w:ascii="Times New Roman" w:hAnsi="Times New Roman" w:eastAsia="SimSun" w:cs="Times New Roman"/>
                <w:b w:val="0"/>
                <w:bCs/>
                <w:sz w:val="24"/>
                <w:szCs w:val="24"/>
                <w:lang w:val="ru-RU" w:eastAsia="ru-RU" w:bidi="ar-SA"/>
              </w:rPr>
              <w:t>«Белоярский выставочный зал»</w:t>
            </w:r>
            <w:r>
              <w:rPr>
                <w:rFonts w:ascii="Times New Roman" w:hAnsi="Times New Roman" w:eastAsia="Times New Roman" w:cs="Times New Roman"/>
                <w:sz w:val="24"/>
                <w:szCs w:val="24"/>
                <w:lang w:val="ru-RU" w:eastAsia="ru-RU" w:bidi="ar-SA"/>
              </w:rPr>
              <w:t xml:space="preserve">. В сентябре 2010 года «Белоярский выставочный зал» переехал в новое помещение, которое находится в здании Центра особо охраняемых территорий Нуви-Ат (архитектор Валерий Лукомский). </w:t>
            </w:r>
          </w:p>
          <w:p>
            <w:pPr>
              <w:spacing w:after="0" w:line="240" w:lineRule="auto"/>
              <w:ind w:firstLine="750"/>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highlight w:val="none"/>
                <w:lang w:val="ru-RU" w:eastAsia="ru-RU"/>
              </w:rPr>
            </w:pPr>
            <w:r>
              <w:rPr>
                <w:rFonts w:ascii="Times New Roman" w:hAnsi="Times New Roman" w:eastAsia="Times New Roman" w:cs="Times New Roman"/>
                <w:i/>
                <w:sz w:val="24"/>
                <w:szCs w:val="24"/>
                <w:lang w:eastAsia="ru-RU"/>
              </w:rPr>
              <w:t>Ф.44. Оп.3. Д.</w:t>
            </w:r>
            <w:r>
              <w:rPr>
                <w:rFonts w:hint="default" w:ascii="Times New Roman" w:hAnsi="Times New Roman" w:eastAsia="Times New Roman" w:cs="Times New Roman"/>
                <w:i/>
                <w:sz w:val="24"/>
                <w:szCs w:val="24"/>
                <w:lang w:val="ru-RU" w:eastAsia="ru-RU"/>
              </w:rPr>
              <w:t>13</w:t>
            </w:r>
            <w:r>
              <w:rPr>
                <w:rFonts w:ascii="Times New Roman" w:hAnsi="Times New Roman" w:eastAsia="Times New Roman" w:cs="Times New Roman"/>
                <w:i/>
                <w:sz w:val="24"/>
                <w:szCs w:val="24"/>
                <w:lang w:eastAsia="ru-RU"/>
              </w:rPr>
              <w:t>. Л.</w:t>
            </w:r>
            <w:r>
              <w:rPr>
                <w:rFonts w:hint="default" w:ascii="Times New Roman" w:hAnsi="Times New Roman" w:eastAsia="Times New Roman" w:cs="Times New Roman"/>
                <w:i/>
                <w:sz w:val="24"/>
                <w:szCs w:val="24"/>
                <w:lang w:val="ru-RU" w:eastAsia="ru-RU"/>
              </w:rPr>
              <w:t xml:space="preserve">50.; </w:t>
            </w:r>
            <w:r>
              <w:rPr>
                <w:rFonts w:ascii="Times New Roman" w:hAnsi="Times New Roman" w:eastAsia="Times New Roman" w:cs="Times New Roman"/>
                <w:i/>
                <w:sz w:val="24"/>
                <w:szCs w:val="24"/>
                <w:lang w:eastAsia="ru-RU"/>
              </w:rPr>
              <w:t>Ф.</w:t>
            </w:r>
            <w:r>
              <w:rPr>
                <w:rFonts w:hint="default" w:ascii="Times New Roman" w:hAnsi="Times New Roman" w:eastAsia="Times New Roman" w:cs="Times New Roman"/>
                <w:i/>
                <w:sz w:val="24"/>
                <w:szCs w:val="24"/>
                <w:lang w:val="ru-RU" w:eastAsia="ru-RU"/>
              </w:rPr>
              <w:t>15</w:t>
            </w:r>
            <w:r>
              <w:rPr>
                <w:rFonts w:ascii="Times New Roman" w:hAnsi="Times New Roman" w:eastAsia="Times New Roman" w:cs="Times New Roman"/>
                <w:i/>
                <w:sz w:val="24"/>
                <w:szCs w:val="24"/>
                <w:lang w:eastAsia="ru-RU"/>
              </w:rPr>
              <w:t>. Оп.</w:t>
            </w:r>
            <w:r>
              <w:rPr>
                <w:rFonts w:hint="default" w:ascii="Times New Roman" w:hAnsi="Times New Roman" w:eastAsia="Times New Roman" w:cs="Times New Roman"/>
                <w:i/>
                <w:sz w:val="24"/>
                <w:szCs w:val="24"/>
                <w:lang w:val="ru-RU" w:eastAsia="ru-RU"/>
              </w:rPr>
              <w:t>2</w:t>
            </w:r>
            <w:r>
              <w:rPr>
                <w:rFonts w:ascii="Times New Roman" w:hAnsi="Times New Roman" w:eastAsia="Times New Roman" w:cs="Times New Roman"/>
                <w:i/>
                <w:sz w:val="24"/>
                <w:szCs w:val="24"/>
                <w:lang w:eastAsia="ru-RU"/>
              </w:rPr>
              <w:t>. Д.</w:t>
            </w:r>
            <w:r>
              <w:rPr>
                <w:rFonts w:hint="default" w:ascii="Times New Roman" w:hAnsi="Times New Roman" w:eastAsia="Times New Roman" w:cs="Times New Roman"/>
                <w:i/>
                <w:sz w:val="24"/>
                <w:szCs w:val="24"/>
                <w:lang w:val="ru-RU" w:eastAsia="ru-RU"/>
              </w:rPr>
              <w:t>175</w:t>
            </w:r>
            <w:r>
              <w:rPr>
                <w:rFonts w:ascii="Times New Roman" w:hAnsi="Times New Roman" w:eastAsia="Times New Roman" w:cs="Times New Roman"/>
                <w:i/>
                <w:sz w:val="24"/>
                <w:szCs w:val="24"/>
                <w:lang w:eastAsia="ru-RU"/>
              </w:rPr>
              <w:t>. Л.</w:t>
            </w:r>
            <w:r>
              <w:rPr>
                <w:rFonts w:hint="default" w:ascii="Times New Roman" w:hAnsi="Times New Roman" w:eastAsia="Times New Roman" w:cs="Times New Roman"/>
                <w:i/>
                <w:sz w:val="24"/>
                <w:szCs w:val="24"/>
                <w:lang w:val="ru-RU" w:eastAsia="ru-RU"/>
              </w:rPr>
              <w:t>81</w:t>
            </w:r>
            <w:r>
              <w:rPr>
                <w:rFonts w:ascii="Times New Roman" w:hAnsi="Times New Roman" w:eastAsia="Times New Roman" w:cs="Times New Roman"/>
                <w:i/>
                <w:sz w:val="24"/>
                <w:szCs w:val="24"/>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color w:val="FF0000"/>
                <w:sz w:val="24"/>
                <w:szCs w:val="24"/>
                <w:lang w:val="ru-RU" w:eastAsia="ru-RU"/>
              </w:rPr>
            </w:pPr>
            <w:r>
              <w:rPr>
                <w:rFonts w:hint="default" w:ascii="Times New Roman" w:hAnsi="Times New Roman" w:eastAsia="Times New Roman" w:cs="Times New Roman"/>
                <w:b/>
                <w:bCs w:val="0"/>
                <w:color w:val="auto"/>
                <w:sz w:val="24"/>
                <w:szCs w:val="24"/>
                <w:lang w:val="ru-RU" w:eastAsia="ru-RU"/>
              </w:rPr>
              <w:t>20 сентября</w:t>
            </w:r>
          </w:p>
        </w:tc>
        <w:tc>
          <w:tcPr>
            <w:tcW w:w="8697" w:type="dxa"/>
            <w:vAlign w:val="top"/>
          </w:tcPr>
          <w:p>
            <w:pPr>
              <w:spacing w:after="0" w:line="240" w:lineRule="auto"/>
              <w:jc w:val="both"/>
              <w:rPr>
                <w:rFonts w:hint="default" w:ascii="Times New Roman" w:hAnsi="Times New Roman" w:eastAsia="Times New Roman" w:cs="Times New Roman"/>
                <w:b/>
                <w:bCs/>
                <w:i w:val="0"/>
                <w:iCs/>
                <w:sz w:val="24"/>
                <w:szCs w:val="24"/>
                <w:lang w:val="ru-RU" w:eastAsia="ru-RU"/>
              </w:rPr>
            </w:pPr>
            <w:r>
              <w:rPr>
                <w:rFonts w:hint="default" w:ascii="Times New Roman" w:hAnsi="Times New Roman" w:eastAsia="Times New Roman" w:cs="Times New Roman"/>
                <w:b/>
                <w:bCs/>
                <w:i w:val="0"/>
                <w:iCs/>
                <w:sz w:val="24"/>
                <w:szCs w:val="24"/>
                <w:lang w:val="ru-RU" w:eastAsia="ru-RU"/>
              </w:rPr>
              <w:drawing>
                <wp:anchor distT="0" distB="0" distL="114300" distR="114300" simplePos="0" relativeHeight="251713536" behindDoc="1" locked="0" layoutInCell="1" allowOverlap="1">
                  <wp:simplePos x="0" y="0"/>
                  <wp:positionH relativeFrom="column">
                    <wp:posOffset>29210</wp:posOffset>
                  </wp:positionH>
                  <wp:positionV relativeFrom="paragraph">
                    <wp:posOffset>83820</wp:posOffset>
                  </wp:positionV>
                  <wp:extent cx="2098040" cy="1281430"/>
                  <wp:effectExtent l="38100" t="38100" r="92710" b="71120"/>
                  <wp:wrapTight wrapText="bothSides">
                    <wp:wrapPolygon>
                      <wp:start x="-392" y="-642"/>
                      <wp:lineTo x="-392" y="21835"/>
                      <wp:lineTo x="21770" y="21835"/>
                      <wp:lineTo x="21770" y="-642"/>
                      <wp:lineTo x="-392" y="-642"/>
                    </wp:wrapPolygon>
                  </wp:wrapTight>
                  <wp:docPr id="1" name="Изображение 1" descr="IMG_0776-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0776-Panorama"/>
                          <pic:cNvPicPr>
                            <a:picLocks noChangeAspect="1"/>
                          </pic:cNvPicPr>
                        </pic:nvPicPr>
                        <pic:blipFill>
                          <a:blip r:embed="rId35"/>
                          <a:stretch>
                            <a:fillRect/>
                          </a:stretch>
                        </pic:blipFill>
                        <pic:spPr>
                          <a:xfrm>
                            <a:off x="0" y="0"/>
                            <a:ext cx="2098040" cy="1281430"/>
                          </a:xfrm>
                          <a:prstGeom prst="rect">
                            <a:avLst/>
                          </a:prstGeom>
                          <a:ln w="38100">
                            <a:solidFill>
                              <a:schemeClr val="bg2">
                                <a:lumMod val="25000"/>
                              </a:schemeClr>
                            </a:solidFill>
                          </a:ln>
                          <a:effectLst>
                            <a:softEdge rad="31750"/>
                          </a:effectLst>
                        </pic:spPr>
                      </pic:pic>
                    </a:graphicData>
                  </a:graphic>
                </wp:anchor>
              </w:drawing>
            </w:r>
            <w:r>
              <w:rPr>
                <w:rFonts w:hint="default" w:ascii="Times New Roman" w:hAnsi="Times New Roman" w:eastAsia="Times New Roman" w:cs="Times New Roman"/>
                <w:b/>
                <w:bCs/>
                <w:i w:val="0"/>
                <w:iCs/>
                <w:sz w:val="24"/>
                <w:szCs w:val="24"/>
                <w:lang w:val="ru-RU" w:eastAsia="ru-RU"/>
              </w:rPr>
              <w:t xml:space="preserve">20 лет </w:t>
            </w:r>
            <w:r>
              <w:rPr>
                <w:rFonts w:hint="default" w:ascii="Times New Roman" w:hAnsi="Times New Roman" w:eastAsia="Times New Roman" w:cs="Times New Roman"/>
                <w:i w:val="0"/>
                <w:iCs/>
                <w:sz w:val="24"/>
                <w:szCs w:val="24"/>
                <w:lang w:val="ru-RU" w:eastAsia="ru-RU"/>
              </w:rPr>
              <w:t xml:space="preserve">назад (2003) </w:t>
            </w:r>
            <w:r>
              <w:rPr>
                <w:rFonts w:hint="default" w:ascii="Times New Roman" w:hAnsi="Times New Roman" w:eastAsia="Times New Roman" w:cs="Times New Roman"/>
                <w:b/>
                <w:bCs/>
                <w:i w:val="0"/>
                <w:iCs/>
                <w:sz w:val="24"/>
                <w:szCs w:val="24"/>
                <w:highlight w:val="none"/>
                <w:lang w:val="ru-RU" w:eastAsia="ru-RU"/>
              </w:rPr>
              <w:t xml:space="preserve">состоялось </w:t>
            </w:r>
            <w:r>
              <w:rPr>
                <w:rFonts w:hint="default" w:ascii="Times New Roman" w:hAnsi="Times New Roman" w:eastAsia="Times New Roman" w:cs="Times New Roman"/>
                <w:b/>
                <w:bCs/>
                <w:i w:val="0"/>
                <w:iCs/>
                <w:sz w:val="24"/>
                <w:szCs w:val="24"/>
                <w:lang w:val="ru-RU" w:eastAsia="ru-RU"/>
              </w:rPr>
              <w:t>освящение храма преподобного Серафима Саровского в каменном исполнении.</w:t>
            </w:r>
          </w:p>
          <w:p>
            <w:pPr>
              <w:spacing w:before="0" w:beforeAutospacing="0" w:after="0" w:afterAutospacing="0" w:line="240" w:lineRule="auto"/>
              <w:jc w:val="both"/>
              <w:rPr>
                <w:rFonts w:ascii="Times New Roman" w:hAnsi="Times New Roman" w:eastAsia="Times New Roman" w:cs="Times New Roman"/>
                <w:color w:val="000000"/>
                <w:sz w:val="24"/>
                <w:szCs w:val="24"/>
                <w:lang w:val="ru-RU" w:eastAsia="ru-RU" w:bidi="ar-SA"/>
              </w:rPr>
            </w:pPr>
            <w:r>
              <w:rPr>
                <w:rFonts w:ascii="Times New Roman" w:hAnsi="Times New Roman" w:eastAsia="Times New Roman" w:cs="Times New Roman"/>
                <w:color w:val="000000"/>
                <w:sz w:val="24"/>
                <w:szCs w:val="24"/>
                <w:lang w:val="ru-RU" w:eastAsia="ru-RU" w:bidi="ar-SA"/>
              </w:rPr>
              <w:t>В июне 1993 года начались работы по строительству храма. Согласно проекту, создавался храм в деревянном исполнении, трехкупольный, украшенный деревянной резьбой, в плане имел форму креста. Небольшой по размерам, простой, но в тоже время светлый и нарядный деревянный храм стал первым в Епархии, носящим имя великого угодника Божия Серафима Саровского. Строительство велось на пожертвования предпринимателей и жителей города и завершилось в октябре 1996 года.</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 марта 2002 года деревянный храм сгорел, и в мае 2002 года по благословению Архиепископа Тобольского и Тюменского Димитрия началось строительство нового храма в каменном исполнении. Участок, отведенный под строительство храма преподобного Серафима Саровского, был расположен на месте сгоревшего храма.</w:t>
            </w: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20 сентября 2003 года состоялось радостное событие для всех прихожан – освящение нового храма, которое совершил Архиепископ Тобольский и Тюменский Димитрий. </w:t>
            </w:r>
          </w:p>
          <w:p>
            <w:pPr>
              <w:spacing w:after="0" w:line="240" w:lineRule="auto"/>
              <w:jc w:val="both"/>
              <w:rPr>
                <w:rFonts w:ascii="Times New Roman" w:hAnsi="Times New Roman" w:eastAsia="Times New Roman" w:cs="Times New Roman"/>
                <w:color w:val="000000"/>
                <w:sz w:val="24"/>
                <w:szCs w:val="24"/>
                <w:lang w:eastAsia="ru-RU"/>
              </w:rPr>
            </w:pPr>
          </w:p>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highlight w:val="none"/>
                <w:lang w:val="ru-RU" w:eastAsia="ru-RU"/>
              </w:rPr>
            </w:pPr>
            <w:r>
              <w:rPr>
                <w:rFonts w:ascii="Times New Roman" w:hAnsi="Times New Roman" w:eastAsia="Times New Roman" w:cs="Times New Roman"/>
                <w:i/>
                <w:sz w:val="24"/>
                <w:szCs w:val="24"/>
                <w:lang w:eastAsia="ru-RU"/>
              </w:rPr>
              <w:t xml:space="preserve">Ф.44. </w:t>
            </w:r>
            <w:r>
              <w:rPr>
                <w:rFonts w:ascii="Times New Roman" w:hAnsi="Times New Roman" w:eastAsia="Times New Roman" w:cs="Times New Roman"/>
                <w:i/>
                <w:sz w:val="24"/>
                <w:szCs w:val="24"/>
                <w:highlight w:val="none"/>
                <w:lang w:eastAsia="ru-RU"/>
              </w:rPr>
              <w:t>Оп.3. Д.</w:t>
            </w:r>
            <w:r>
              <w:rPr>
                <w:rFonts w:hint="default" w:ascii="Times New Roman" w:hAnsi="Times New Roman" w:eastAsia="Times New Roman" w:cs="Times New Roman"/>
                <w:i/>
                <w:sz w:val="24"/>
                <w:szCs w:val="24"/>
                <w:highlight w:val="none"/>
                <w:lang w:val="ru-RU" w:eastAsia="ru-RU"/>
              </w:rPr>
              <w:t>52</w:t>
            </w:r>
            <w:r>
              <w:rPr>
                <w:rFonts w:ascii="Times New Roman" w:hAnsi="Times New Roman" w:eastAsia="Times New Roman" w:cs="Times New Roman"/>
                <w:i/>
                <w:sz w:val="24"/>
                <w:szCs w:val="24"/>
                <w:highlight w:val="none"/>
                <w:lang w:eastAsia="ru-RU"/>
              </w:rPr>
              <w:t>. Л.</w:t>
            </w:r>
            <w:r>
              <w:rPr>
                <w:rFonts w:hint="default" w:ascii="Times New Roman" w:hAnsi="Times New Roman" w:eastAsia="Times New Roman" w:cs="Times New Roman"/>
                <w:i/>
                <w:sz w:val="24"/>
                <w:szCs w:val="24"/>
                <w:highlight w:val="none"/>
                <w:lang w:val="ru-RU" w:eastAsia="ru-RU"/>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25 сентября</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b/>
                <w:bCs/>
                <w:sz w:val="24"/>
                <w:szCs w:val="24"/>
                <w:lang w:eastAsia="ru-RU"/>
              </w:rPr>
              <w:drawing>
                <wp:anchor distT="0" distB="0" distL="114300" distR="114300" simplePos="0" relativeHeight="251689984" behindDoc="0" locked="0" layoutInCell="1" allowOverlap="1">
                  <wp:simplePos x="0" y="0"/>
                  <wp:positionH relativeFrom="margin">
                    <wp:posOffset>36830</wp:posOffset>
                  </wp:positionH>
                  <wp:positionV relativeFrom="margin">
                    <wp:posOffset>86360</wp:posOffset>
                  </wp:positionV>
                  <wp:extent cx="1803400" cy="1238885"/>
                  <wp:effectExtent l="38100" t="38100" r="44450" b="56515"/>
                  <wp:wrapSquare wrapText="bothSides"/>
                  <wp:docPr id="116" name="Рисунок 6" descr="C:\Users\Архив\AppData\Local\Microsoft\Windows\Temporary Internet Files\Content.Word\Ф.ФОТО, Оп.1, Д.976, Л.59_Открытие дороги Югорск-Советский-Верхнеказымский-Надым, 25.09.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6" descr="C:\Users\Архив\AppData\Local\Microsoft\Windows\Temporary Internet Files\Content.Word\Ф.ФОТО, Оп.1, Д.976, Л.59_Открытие дороги Югорск-Советский-Верхнеказымский-Надым, 25.09.20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03400" cy="1238885"/>
                          </a:xfrm>
                          <a:prstGeom prst="rect">
                            <a:avLst/>
                          </a:prstGeom>
                          <a:noFill/>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bCs/>
                <w:sz w:val="24"/>
                <w:szCs w:val="24"/>
                <w:lang w:eastAsia="ru-RU"/>
              </w:rPr>
              <w:t>10</w:t>
            </w:r>
            <w:r>
              <w:rPr>
                <w:rFonts w:ascii="Times New Roman" w:hAnsi="Times New Roman" w:eastAsia="Times New Roman" w:cs="Times New Roman"/>
                <w:b/>
                <w:sz w:val="24"/>
                <w:szCs w:val="24"/>
                <w:lang w:eastAsia="ru-RU"/>
              </w:rPr>
              <w:t xml:space="preserve"> лет </w:t>
            </w:r>
            <w:r>
              <w:rPr>
                <w:rFonts w:ascii="Times New Roman" w:hAnsi="Times New Roman" w:eastAsia="Times New Roman" w:cs="Times New Roman"/>
                <w:bCs/>
                <w:sz w:val="24"/>
                <w:szCs w:val="24"/>
                <w:lang w:eastAsia="ru-RU"/>
              </w:rPr>
              <w:t>назад (2013)</w:t>
            </w:r>
            <w:r>
              <w:rPr>
                <w:rFonts w:ascii="Times New Roman" w:hAnsi="Times New Roman" w:eastAsia="Times New Roman" w:cs="Times New Roman"/>
                <w:b/>
                <w:sz w:val="24"/>
                <w:szCs w:val="24"/>
                <w:lang w:eastAsia="ru-RU"/>
              </w:rPr>
              <w:t xml:space="preserve"> открыта дорога</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Югорск-Советский-Верхнеказымский</w:t>
            </w:r>
            <w:r>
              <w:rPr>
                <w:rFonts w:hint="default" w:ascii="Times New Roman" w:hAnsi="Times New Roman" w:eastAsia="Times New Roman" w:cs="Times New Roman"/>
                <w:b/>
                <w:sz w:val="24"/>
                <w:szCs w:val="24"/>
                <w:lang w:val="ru-RU" w:eastAsia="ru-RU"/>
              </w:rPr>
              <w:t>-</w:t>
            </w:r>
            <w:r>
              <w:rPr>
                <w:rFonts w:ascii="Times New Roman" w:hAnsi="Times New Roman" w:eastAsia="Times New Roman" w:cs="Times New Roman"/>
                <w:b/>
                <w:sz w:val="24"/>
                <w:szCs w:val="24"/>
                <w:lang w:eastAsia="ru-RU"/>
              </w:rPr>
              <w:t>Надым</w:t>
            </w:r>
            <w:r>
              <w:rPr>
                <w:rFonts w:hint="default" w:ascii="Times New Roman" w:hAnsi="Times New Roman" w:eastAsia="Times New Roman" w:cs="Times New Roman"/>
                <w:b/>
                <w:sz w:val="24"/>
                <w:szCs w:val="24"/>
                <w:lang w:val="ru-RU" w:eastAsia="ru-RU"/>
              </w:rPr>
              <w:t>.</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 сентября на границе Белоярского и Октябрьского районов состоялось торжественное открытие дороги. Красную ленту разрезали представители муниципальной и окружной власти, а также руководство О</w:t>
            </w:r>
            <w:r>
              <w:rPr>
                <w:rFonts w:ascii="Times New Roman" w:hAnsi="Times New Roman" w:eastAsia="Times New Roman" w:cs="Times New Roman"/>
                <w:sz w:val="24"/>
                <w:szCs w:val="24"/>
                <w:lang w:val="ru-RU" w:eastAsia="ru-RU"/>
              </w:rPr>
              <w:t>ткрытого</w:t>
            </w:r>
            <w:r>
              <w:rPr>
                <w:rFonts w:hint="default" w:ascii="Times New Roman" w:hAnsi="Times New Roman" w:eastAsia="Times New Roman" w:cs="Times New Roman"/>
                <w:sz w:val="24"/>
                <w:szCs w:val="24"/>
                <w:lang w:val="ru-RU" w:eastAsia="ru-RU"/>
              </w:rPr>
              <w:t xml:space="preserve"> акционерного общества</w:t>
            </w:r>
            <w:r>
              <w:rPr>
                <w:rFonts w:ascii="Times New Roman" w:hAnsi="Times New Roman" w:eastAsia="Times New Roman" w:cs="Times New Roman"/>
                <w:sz w:val="24"/>
                <w:szCs w:val="24"/>
                <w:lang w:eastAsia="ru-RU"/>
              </w:rPr>
              <w:t xml:space="preserve"> «Ханты-Мансийскдорстрой». Строительство дороги началось в декабре 2010 года, общая протяженность – более 65 км. Дорога обеспечивает круглогодичное транспортное сообщение Югры и Ямала, а так же транспортную связь Белоярского и Октябрьского районов. </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Ф.44. Оп.3. Д.43. Л.121</w:t>
            </w:r>
            <w:r>
              <w:rPr>
                <w:rFonts w:hint="default" w:ascii="Times New Roman" w:hAnsi="Times New Roman" w:eastAsia="Times New Roman" w:cs="Times New Roman"/>
                <w:i/>
                <w:sz w:val="24"/>
                <w:szCs w:val="24"/>
                <w:lang w:val="ru-RU"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color w:val="auto"/>
                <w:sz w:val="24"/>
                <w:szCs w:val="24"/>
                <w:lang w:eastAsia="ru-RU"/>
              </w:rPr>
            </w:pPr>
            <w:r>
              <w:rPr>
                <w:rFonts w:ascii="Times New Roman" w:hAnsi="Times New Roman" w:eastAsia="Times New Roman" w:cs="Times New Roman"/>
                <w:b/>
                <w:color w:val="auto"/>
                <w:sz w:val="24"/>
                <w:szCs w:val="24"/>
                <w:lang w:eastAsia="ru-RU"/>
              </w:rPr>
              <w:t>30 сентября</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drawing>
                <wp:anchor distT="0" distB="0" distL="114300" distR="114300" simplePos="0" relativeHeight="251692032" behindDoc="0" locked="0" layoutInCell="1" allowOverlap="1">
                  <wp:simplePos x="0" y="0"/>
                  <wp:positionH relativeFrom="column">
                    <wp:posOffset>43180</wp:posOffset>
                  </wp:positionH>
                  <wp:positionV relativeFrom="paragraph">
                    <wp:posOffset>83820</wp:posOffset>
                  </wp:positionV>
                  <wp:extent cx="1295400" cy="1713230"/>
                  <wp:effectExtent l="38100" t="38100" r="38100" b="39370"/>
                  <wp:wrapSquare wrapText="bothSides"/>
                  <wp:docPr id="117" name="Рисунок 12" descr="H:\Documents and Settings\Admin\Local Setting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2" descr="H:\Documents and Settings\Admin\Local Settings\Temporary Internet Files\Content.Word\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95400" cy="1713230"/>
                          </a:xfrm>
                          <a:prstGeom prst="rect">
                            <a:avLst/>
                          </a:prstGeom>
                          <a:noFill/>
                          <a:ln w="38100">
                            <a:solidFill>
                              <a:srgbClr val="EEECE1">
                                <a:lumMod val="25000"/>
                              </a:srgbClr>
                            </a:solidFill>
                          </a:ln>
                          <a:effectLst>
                            <a:softEdge rad="31750"/>
                          </a:effectLst>
                        </pic:spPr>
                      </pic:pic>
                    </a:graphicData>
                  </a:graphic>
                </wp:anchor>
              </w:drawing>
            </w:r>
            <w:r>
              <w:rPr>
                <w:rFonts w:hint="default" w:ascii="Times New Roman" w:hAnsi="Times New Roman" w:eastAsia="Times New Roman" w:cs="Times New Roman"/>
                <w:b/>
                <w:sz w:val="24"/>
                <w:szCs w:val="24"/>
                <w:lang w:val="ru-RU" w:eastAsia="ru-RU"/>
              </w:rPr>
              <w:t>70</w:t>
            </w:r>
            <w:r>
              <w:rPr>
                <w:rFonts w:ascii="Times New Roman" w:hAnsi="Times New Roman" w:eastAsia="Times New Roman" w:cs="Times New Roman"/>
                <w:b/>
                <w:sz w:val="24"/>
                <w:szCs w:val="24"/>
                <w:lang w:eastAsia="ru-RU"/>
              </w:rPr>
              <w:t xml:space="preserve">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val="0"/>
                <w:bCs/>
                <w:sz w:val="24"/>
                <w:szCs w:val="24"/>
                <w:lang w:eastAsia="ru-RU"/>
              </w:rPr>
              <w:t>назад (1953)</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sz w:val="24"/>
                <w:szCs w:val="24"/>
                <w:lang w:eastAsia="ru-RU"/>
              </w:rPr>
              <w:t>родился Видеман Геннадий Викторович, почетный гражданин Белоярского района.</w:t>
            </w:r>
          </w:p>
          <w:p>
            <w:pPr>
              <w:spacing w:after="0" w:line="240" w:lineRule="auto"/>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lang w:eastAsia="ru-RU"/>
              </w:rPr>
              <w:t xml:space="preserve">Геннадий Викторович родился в селе Ванзеват Березовского района Тюменской области. Школу закончил в селе Полноват. Трудовая деятельность началась с 1973 года в Белоярском аэропорту радиотехником, после службы в рядах Советской армии. </w:t>
            </w:r>
            <w:r>
              <w:rPr>
                <w:rFonts w:ascii="Times New Roman" w:hAnsi="Times New Roman" w:eastAsia="Times New Roman" w:cs="Times New Roman"/>
                <w:sz w:val="24"/>
                <w:szCs w:val="24"/>
                <w:shd w:val="clear" w:color="auto" w:fill="FFFFFF"/>
                <w:lang w:eastAsia="ru-RU"/>
              </w:rPr>
              <w:t>В 1984 году Геннадия Викторовича назначают старшим диспетчером производственно – диспетчерск</w:t>
            </w:r>
            <w:r>
              <w:rPr>
                <w:rFonts w:ascii="Times New Roman" w:hAnsi="Times New Roman" w:eastAsia="Times New Roman" w:cs="Times New Roman"/>
                <w:sz w:val="24"/>
                <w:szCs w:val="24"/>
                <w:shd w:val="clear" w:color="auto" w:fill="FFFFFF"/>
                <w:lang w:val="ru-RU" w:eastAsia="ru-RU"/>
              </w:rPr>
              <w:t>ой</w:t>
            </w:r>
            <w:r>
              <w:rPr>
                <w:rFonts w:ascii="Times New Roman" w:hAnsi="Times New Roman" w:eastAsia="Times New Roman" w:cs="Times New Roman"/>
                <w:sz w:val="24"/>
                <w:szCs w:val="24"/>
                <w:shd w:val="clear" w:color="auto" w:fill="FFFFFF"/>
                <w:lang w:eastAsia="ru-RU"/>
              </w:rPr>
              <w:t xml:space="preserve"> служб</w:t>
            </w:r>
            <w:r>
              <w:rPr>
                <w:rFonts w:ascii="Times New Roman" w:hAnsi="Times New Roman" w:eastAsia="Times New Roman" w:cs="Times New Roman"/>
                <w:sz w:val="24"/>
                <w:szCs w:val="24"/>
                <w:shd w:val="clear" w:color="auto" w:fill="FFFFFF"/>
                <w:lang w:val="ru-RU" w:eastAsia="ru-RU"/>
              </w:rPr>
              <w:t>ы</w:t>
            </w:r>
            <w:r>
              <w:rPr>
                <w:rFonts w:ascii="Times New Roman" w:hAnsi="Times New Roman" w:eastAsia="Times New Roman" w:cs="Times New Roman"/>
                <w:sz w:val="24"/>
                <w:szCs w:val="24"/>
                <w:shd w:val="clear" w:color="auto" w:fill="FFFFFF"/>
                <w:lang w:eastAsia="ru-RU"/>
              </w:rPr>
              <w:t xml:space="preserve"> предприятия Белоярского аэропорта. Во времена бурного строительства компрессорных станций, трассовых поселков, города Белоярский приходилось Геннадию Викторовичу принимать и отправлять в день до 100 рейсов. Геннадий Викторович сумел в короткие сроки сформировать стабильную службу </w:t>
            </w:r>
            <w:r>
              <w:rPr>
                <w:rFonts w:ascii="Times New Roman" w:hAnsi="Times New Roman" w:eastAsia="Times New Roman" w:cs="Times New Roman"/>
                <w:sz w:val="24"/>
                <w:szCs w:val="24"/>
                <w:shd w:val="clear" w:color="auto" w:fill="FFFFFF"/>
                <w:lang w:val="ru-RU" w:eastAsia="ru-RU"/>
              </w:rPr>
              <w:t>предприятия</w:t>
            </w:r>
            <w:r>
              <w:rPr>
                <w:rFonts w:ascii="Times New Roman" w:hAnsi="Times New Roman" w:eastAsia="Times New Roman" w:cs="Times New Roman"/>
                <w:sz w:val="24"/>
                <w:szCs w:val="24"/>
                <w:shd w:val="clear" w:color="auto" w:fill="FFFFFF"/>
                <w:lang w:eastAsia="ru-RU"/>
              </w:rPr>
              <w:t>. Под его руководством не было нарушений безопасности полетов, он грамотно руководил наземными службами и хороший организатор производства.</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shd w:val="clear" w:color="auto" w:fill="FFFFFF"/>
                <w:lang w:eastAsia="ru-RU"/>
              </w:rPr>
              <w:t>За многолетний и добросовестный труд, значительный вклад в развитие гражданской авиации в округе он был награжден «Благодарственным письмом Губернатора Ханты – Мансийского автономного округа. По ходатайству О</w:t>
            </w:r>
            <w:r>
              <w:rPr>
                <w:rFonts w:ascii="Times New Roman" w:hAnsi="Times New Roman" w:eastAsia="Times New Roman" w:cs="Times New Roman"/>
                <w:sz w:val="24"/>
                <w:szCs w:val="24"/>
                <w:shd w:val="clear" w:color="auto" w:fill="FFFFFF"/>
                <w:lang w:val="ru-RU" w:eastAsia="ru-RU"/>
              </w:rPr>
              <w:t>ткрытого</w:t>
            </w:r>
            <w:r>
              <w:rPr>
                <w:rFonts w:hint="default" w:ascii="Times New Roman" w:hAnsi="Times New Roman" w:eastAsia="Times New Roman" w:cs="Times New Roman"/>
                <w:sz w:val="24"/>
                <w:szCs w:val="24"/>
                <w:shd w:val="clear" w:color="auto" w:fill="FFFFFF"/>
                <w:lang w:val="ru-RU" w:eastAsia="ru-RU"/>
              </w:rPr>
              <w:t xml:space="preserve"> акционерного общества</w:t>
            </w:r>
            <w:r>
              <w:rPr>
                <w:rFonts w:ascii="Times New Roman" w:hAnsi="Times New Roman" w:eastAsia="Times New Roman" w:cs="Times New Roman"/>
                <w:sz w:val="24"/>
                <w:szCs w:val="24"/>
                <w:shd w:val="clear" w:color="auto" w:fill="FFFFFF"/>
                <w:lang w:eastAsia="ru-RU"/>
              </w:rPr>
              <w:t xml:space="preserve"> «Аэропорт Белоярский» Геннадию Викторовичу было присвоено звание «Почетный гражданин города Белоярский» решением Думы муниципального образования г. Белоярский от 1</w:t>
            </w:r>
            <w:r>
              <w:rPr>
                <w:rFonts w:hint="default" w:ascii="Times New Roman" w:hAnsi="Times New Roman" w:eastAsia="Times New Roman" w:cs="Times New Roman"/>
                <w:sz w:val="24"/>
                <w:szCs w:val="24"/>
                <w:shd w:val="clear" w:color="auto" w:fill="FFFFFF"/>
                <w:lang w:val="ru-RU" w:eastAsia="ru-RU"/>
              </w:rPr>
              <w:t xml:space="preserve"> сентября </w:t>
            </w:r>
            <w:r>
              <w:rPr>
                <w:rFonts w:ascii="Times New Roman" w:hAnsi="Times New Roman" w:eastAsia="Times New Roman" w:cs="Times New Roman"/>
                <w:sz w:val="24"/>
                <w:szCs w:val="24"/>
                <w:shd w:val="clear" w:color="auto" w:fill="FFFFFF"/>
                <w:lang w:eastAsia="ru-RU"/>
              </w:rPr>
              <w:t>1999</w:t>
            </w:r>
            <w:r>
              <w:rPr>
                <w:rFonts w:hint="default" w:ascii="Times New Roman" w:hAnsi="Times New Roman" w:eastAsia="Times New Roman" w:cs="Times New Roman"/>
                <w:sz w:val="24"/>
                <w:szCs w:val="24"/>
                <w:shd w:val="clear" w:color="auto" w:fill="FFFFFF"/>
                <w:lang w:val="ru-RU" w:eastAsia="ru-RU"/>
              </w:rPr>
              <w:t xml:space="preserve"> года</w:t>
            </w:r>
            <w:r>
              <w:rPr>
                <w:rFonts w:ascii="Times New Roman" w:hAnsi="Times New Roman" w:eastAsia="Times New Roman" w:cs="Times New Roman"/>
                <w:sz w:val="24"/>
                <w:szCs w:val="24"/>
                <w:shd w:val="clear" w:color="auto" w:fill="FFFFFF"/>
                <w:lang w:eastAsia="ru-RU"/>
              </w:rPr>
              <w:t xml:space="preserve"> №27.</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Ф.15. Оп.1. Д.67.  Л.5.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ОКТЯБРЬ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color w:val="auto"/>
                <w:sz w:val="24"/>
                <w:szCs w:val="24"/>
                <w:highlight w:val="none"/>
                <w:lang w:eastAsia="ru-RU"/>
              </w:rPr>
            </w:pPr>
            <w:r>
              <w:rPr>
                <w:rFonts w:hint="default" w:ascii="Times New Roman" w:hAnsi="Times New Roman" w:eastAsia="Times New Roman" w:cs="Times New Roman"/>
                <w:b/>
                <w:color w:val="auto"/>
                <w:sz w:val="24"/>
                <w:szCs w:val="24"/>
                <w:highlight w:val="none"/>
                <w:lang w:val="ru-RU" w:eastAsia="ru-RU"/>
              </w:rPr>
              <w:t xml:space="preserve">4 </w:t>
            </w:r>
            <w:r>
              <w:rPr>
                <w:rFonts w:ascii="Times New Roman" w:hAnsi="Times New Roman" w:eastAsia="Times New Roman" w:cs="Times New Roman"/>
                <w:b/>
                <w:color w:val="auto"/>
                <w:sz w:val="24"/>
                <w:szCs w:val="24"/>
                <w:highlight w:val="none"/>
                <w:lang w:eastAsia="ru-RU"/>
              </w:rPr>
              <w:t>октября</w:t>
            </w:r>
          </w:p>
          <w:p>
            <w:pPr>
              <w:spacing w:after="0" w:line="240" w:lineRule="auto"/>
              <w:jc w:val="center"/>
              <w:rPr>
                <w:rFonts w:hint="default" w:ascii="Times New Roman" w:hAnsi="Times New Roman" w:eastAsia="Times New Roman" w:cs="Times New Roman"/>
                <w:b/>
                <w:color w:val="FF0000"/>
                <w:sz w:val="24"/>
                <w:szCs w:val="24"/>
                <w:lang w:val="ru-RU" w:eastAsia="ru-RU"/>
              </w:rPr>
            </w:pPr>
          </w:p>
        </w:tc>
        <w:tc>
          <w:tcPr>
            <w:tcW w:w="8697" w:type="dxa"/>
            <w:vAlign w:val="top"/>
          </w:tcPr>
          <w:p>
            <w:pPr>
              <w:spacing w:after="0" w:line="240" w:lineRule="auto"/>
              <w:jc w:val="both"/>
              <w:rPr>
                <w:rFonts w:ascii="Times New Roman" w:hAnsi="Times New Roman" w:eastAsia="Times New Roman" w:cs="Times New Roman"/>
                <w:sz w:val="24"/>
                <w:szCs w:val="24"/>
                <w:highlight w:val="none"/>
                <w:lang w:eastAsia="ru-RU"/>
              </w:rPr>
            </w:pPr>
            <w:r>
              <w:rPr>
                <w:rFonts w:ascii="Times New Roman" w:hAnsi="Times New Roman" w:eastAsia="Times New Roman" w:cs="Times New Roman"/>
                <w:sz w:val="24"/>
                <w:szCs w:val="24"/>
                <w:lang w:eastAsia="ru-RU"/>
              </w:rPr>
              <w:drawing>
                <wp:anchor distT="0" distB="0" distL="114300" distR="114300" simplePos="0" relativeHeight="251698176" behindDoc="0" locked="0" layoutInCell="1" allowOverlap="1">
                  <wp:simplePos x="0" y="0"/>
                  <wp:positionH relativeFrom="column">
                    <wp:posOffset>28575</wp:posOffset>
                  </wp:positionH>
                  <wp:positionV relativeFrom="paragraph">
                    <wp:posOffset>66675</wp:posOffset>
                  </wp:positionV>
                  <wp:extent cx="1986280" cy="1410970"/>
                  <wp:effectExtent l="38100" t="38100" r="52070" b="55880"/>
                  <wp:wrapSquare wrapText="bothSides"/>
                  <wp:docPr id="119" name="Рисунок 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7" descr="13.jpg"/>
                          <pic:cNvPicPr>
                            <a:picLocks noChangeAspect="1"/>
                          </pic:cNvPicPr>
                        </pic:nvPicPr>
                        <pic:blipFill>
                          <a:blip r:embed="rId38" cstate="print"/>
                          <a:srcRect l="13816" t="18422"/>
                          <a:stretch>
                            <a:fillRect/>
                          </a:stretch>
                        </pic:blipFill>
                        <pic:spPr>
                          <a:xfrm>
                            <a:off x="0" y="0"/>
                            <a:ext cx="1986280" cy="1410970"/>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35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 xml:space="preserve">назад (1983) </w:t>
            </w:r>
            <w:r>
              <w:rPr>
                <w:rFonts w:ascii="Times New Roman" w:hAnsi="Times New Roman" w:eastAsia="Times New Roman" w:cs="Times New Roman"/>
                <w:b/>
                <w:sz w:val="24"/>
                <w:szCs w:val="24"/>
                <w:highlight w:val="none"/>
                <w:lang w:val="ru-RU" w:eastAsia="ru-RU"/>
              </w:rPr>
              <w:t>образовано</w:t>
            </w:r>
            <w:r>
              <w:rPr>
                <w:rFonts w:ascii="Times New Roman" w:hAnsi="Times New Roman" w:eastAsia="Times New Roman" w:cs="Times New Roman"/>
                <w:b/>
                <w:sz w:val="24"/>
                <w:szCs w:val="24"/>
                <w:lang w:eastAsia="ru-RU"/>
              </w:rPr>
              <w:t xml:space="preserve"> Сосновское линейно</w:t>
            </w:r>
            <w:r>
              <w:rPr>
                <w:rFonts w:ascii="Times New Roman" w:hAnsi="Times New Roman" w:eastAsia="Times New Roman" w:cs="Times New Roman"/>
                <w:b/>
                <w:sz w:val="24"/>
                <w:szCs w:val="24"/>
                <w:lang w:val="ru-RU" w:eastAsia="ru-RU"/>
              </w:rPr>
              <w:t>е</w:t>
            </w:r>
            <w:r>
              <w:rPr>
                <w:rFonts w:ascii="Times New Roman" w:hAnsi="Times New Roman" w:eastAsia="Times New Roman" w:cs="Times New Roman"/>
                <w:b/>
                <w:sz w:val="24"/>
                <w:szCs w:val="24"/>
                <w:lang w:eastAsia="ru-RU"/>
              </w:rPr>
              <w:t xml:space="preserve"> производственное управление</w:t>
            </w:r>
            <w:r>
              <w:rPr>
                <w:rFonts w:hint="default" w:ascii="Times New Roman" w:hAnsi="Times New Roman" w:eastAsia="Times New Roman" w:cs="Times New Roman"/>
                <w:b/>
                <w:sz w:val="24"/>
                <w:szCs w:val="24"/>
                <w:lang w:val="ru-RU" w:eastAsia="ru-RU"/>
              </w:rPr>
              <w:t xml:space="preserve"> магистральных газопроводов</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Cs/>
                <w:sz w:val="24"/>
                <w:szCs w:val="24"/>
                <w:highlight w:val="none"/>
                <w:lang w:eastAsia="ru-RU"/>
              </w:rPr>
              <w:t xml:space="preserve">ныне </w:t>
            </w:r>
            <w:r>
              <w:rPr>
                <w:rFonts w:ascii="Times New Roman" w:hAnsi="Times New Roman" w:eastAsia="Times New Roman" w:cs="Times New Roman"/>
                <w:sz w:val="24"/>
                <w:szCs w:val="24"/>
                <w:shd w:val="clear" w:color="auto" w:fill="FFFFFF"/>
                <w:lang w:eastAsia="ru-RU"/>
              </w:rPr>
              <w:t>–</w:t>
            </w:r>
            <w:r>
              <w:rPr>
                <w:rFonts w:hint="default" w:ascii="Times New Roman" w:hAnsi="Times New Roman" w:eastAsia="Times New Roman" w:cs="Times New Roman"/>
                <w:sz w:val="24"/>
                <w:szCs w:val="24"/>
                <w:shd w:val="clear" w:color="auto" w:fill="FFFFFF"/>
                <w:lang w:val="en-US" w:eastAsia="ru-RU"/>
              </w:rPr>
              <w:t xml:space="preserve"> </w:t>
            </w:r>
            <w:r>
              <w:rPr>
                <w:rFonts w:ascii="Times New Roman" w:hAnsi="Times New Roman" w:eastAsia="Times New Roman" w:cs="Times New Roman"/>
                <w:bCs/>
                <w:sz w:val="24"/>
                <w:szCs w:val="24"/>
                <w:highlight w:val="none"/>
                <w:lang w:eastAsia="ru-RU"/>
              </w:rPr>
              <w:t>Сосновское линейно</w:t>
            </w:r>
            <w:r>
              <w:rPr>
                <w:rFonts w:ascii="Times New Roman" w:hAnsi="Times New Roman" w:eastAsia="Times New Roman" w:cs="Times New Roman"/>
                <w:bCs/>
                <w:sz w:val="24"/>
                <w:szCs w:val="24"/>
                <w:highlight w:val="none"/>
                <w:lang w:val="ru-RU" w:eastAsia="ru-RU"/>
              </w:rPr>
              <w:t>е</w:t>
            </w:r>
            <w:r>
              <w:rPr>
                <w:rFonts w:ascii="Times New Roman" w:hAnsi="Times New Roman" w:eastAsia="Times New Roman" w:cs="Times New Roman"/>
                <w:bCs/>
                <w:sz w:val="24"/>
                <w:szCs w:val="24"/>
                <w:highlight w:val="none"/>
                <w:lang w:eastAsia="ru-RU"/>
              </w:rPr>
              <w:t xml:space="preserve"> производственное управление магистральных газопроводов </w:t>
            </w:r>
            <w:r>
              <w:rPr>
                <w:rFonts w:ascii="Times New Roman" w:hAnsi="Times New Roman" w:eastAsia="Times New Roman" w:cs="Times New Roman"/>
                <w:bCs/>
                <w:sz w:val="24"/>
                <w:szCs w:val="24"/>
                <w:highlight w:val="none"/>
                <w:lang w:val="ru-RU" w:eastAsia="ru-RU"/>
              </w:rPr>
              <w:t>Общества</w:t>
            </w:r>
            <w:r>
              <w:rPr>
                <w:rFonts w:hint="default" w:ascii="Times New Roman" w:hAnsi="Times New Roman" w:eastAsia="Times New Roman" w:cs="Times New Roman"/>
                <w:bCs/>
                <w:sz w:val="24"/>
                <w:szCs w:val="24"/>
                <w:highlight w:val="none"/>
                <w:lang w:val="ru-RU" w:eastAsia="ru-RU"/>
              </w:rPr>
              <w:t xml:space="preserve"> с ограниченной ответственностью</w:t>
            </w:r>
            <w:r>
              <w:rPr>
                <w:rFonts w:ascii="Times New Roman" w:hAnsi="Times New Roman" w:eastAsia="Times New Roman" w:cs="Times New Roman"/>
                <w:bCs/>
                <w:sz w:val="24"/>
                <w:szCs w:val="24"/>
                <w:highlight w:val="none"/>
                <w:lang w:eastAsia="ru-RU"/>
              </w:rPr>
              <w:t> «Газпром трансгаз Югорск»</w:t>
            </w:r>
            <w:r>
              <w:rPr>
                <w:rFonts w:ascii="Times New Roman" w:hAnsi="Times New Roman" w:eastAsia="Times New Roman" w:cs="Times New Roman"/>
                <w:sz w:val="24"/>
                <w:szCs w:val="24"/>
                <w:highlight w:val="none"/>
                <w:lang w:eastAsia="ru-RU"/>
              </w:rPr>
              <w:t>.</w:t>
            </w:r>
          </w:p>
          <w:p>
            <w:pPr>
              <w:spacing w:after="0" w:line="240" w:lineRule="auto"/>
              <w:jc w:val="both"/>
              <w:rPr>
                <w:rFonts w:ascii="Times New Roman" w:hAnsi="Times New Roman" w:eastAsia="Times New Roman" w:cs="Times New Roman"/>
                <w:sz w:val="24"/>
                <w:szCs w:val="24"/>
                <w:highlight w:val="none"/>
                <w:lang w:eastAsia="ru-RU"/>
              </w:rPr>
            </w:pPr>
            <w:r>
              <w:rPr>
                <w:rFonts w:ascii="Times New Roman" w:hAnsi="Times New Roman" w:eastAsia="Times New Roman" w:cs="Times New Roman"/>
                <w:sz w:val="24"/>
                <w:szCs w:val="24"/>
                <w:lang w:eastAsia="ru-RU"/>
              </w:rPr>
              <w:t xml:space="preserve">24 января 1983 года </w:t>
            </w:r>
            <w:r>
              <w:rPr>
                <w:rFonts w:ascii="Times New Roman" w:hAnsi="Times New Roman" w:eastAsia="Times New Roman" w:cs="Times New Roman"/>
                <w:sz w:val="24"/>
                <w:szCs w:val="24"/>
                <w:highlight w:val="none"/>
                <w:lang w:eastAsia="ru-RU"/>
              </w:rPr>
              <w:t>приказ</w:t>
            </w:r>
            <w:r>
              <w:rPr>
                <w:rFonts w:ascii="Times New Roman" w:hAnsi="Times New Roman" w:eastAsia="Times New Roman" w:cs="Times New Roman"/>
                <w:sz w:val="24"/>
                <w:szCs w:val="24"/>
                <w:highlight w:val="none"/>
                <w:lang w:val="ru-RU" w:eastAsia="ru-RU"/>
              </w:rPr>
              <w:t>ом</w:t>
            </w:r>
            <w:r>
              <w:rPr>
                <w:rFonts w:ascii="Times New Roman" w:hAnsi="Times New Roman" w:eastAsia="Times New Roman" w:cs="Times New Roman"/>
                <w:sz w:val="24"/>
                <w:szCs w:val="24"/>
                <w:highlight w:val="none"/>
                <w:lang w:eastAsia="ru-RU"/>
              </w:rPr>
              <w:t xml:space="preserve"> Всесоюзного </w:t>
            </w:r>
            <w:r>
              <w:rPr>
                <w:rFonts w:ascii="Times New Roman" w:hAnsi="Times New Roman" w:eastAsia="Times New Roman" w:cs="Times New Roman"/>
                <w:sz w:val="24"/>
                <w:szCs w:val="24"/>
                <w:lang w:eastAsia="ru-RU"/>
              </w:rPr>
              <w:t>промышленного объединения по добыче нефти и газа Тюменской области «Тюменгазпром»</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№41</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организовано </w:t>
            </w:r>
            <w:r>
              <w:rPr>
                <w:rFonts w:ascii="Times New Roman" w:hAnsi="Times New Roman" w:eastAsia="Times New Roman" w:cs="Times New Roman"/>
                <w:sz w:val="24"/>
                <w:szCs w:val="24"/>
                <w:lang w:val="ru-RU" w:eastAsia="ru-RU"/>
              </w:rPr>
              <w:t>Сосновское</w:t>
            </w:r>
            <w:r>
              <w:rPr>
                <w:rFonts w:ascii="Times New Roman" w:hAnsi="Times New Roman" w:eastAsia="Times New Roman" w:cs="Times New Roman"/>
                <w:sz w:val="24"/>
                <w:szCs w:val="24"/>
                <w:lang w:eastAsia="ru-RU"/>
              </w:rPr>
              <w:t xml:space="preserve"> линейное производственное управление магистральных газопроводов. </w:t>
            </w:r>
          </w:p>
          <w:p>
            <w:pPr>
              <w:spacing w:after="0" w:line="240" w:lineRule="auto"/>
              <w:jc w:val="both"/>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ru-RU" w:eastAsia="ru-RU"/>
              </w:rPr>
              <w:t>4 октября 1983 года состоялся пуск первого компрессорного цеха газопровода «</w:t>
            </w:r>
            <w:r>
              <w:rPr>
                <w:rFonts w:ascii="Times New Roman" w:hAnsi="Times New Roman" w:eastAsia="Times New Roman" w:cs="Times New Roman"/>
                <w:sz w:val="24"/>
                <w:szCs w:val="24"/>
                <w:lang w:eastAsia="ru-RU"/>
              </w:rPr>
              <w:t>Уренгой – Ужгород</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С этого времени по 1991 год ежегодно вводилось по одной нитке газопровода с компрессорной станцией (иногда по два цеха)</w:t>
            </w:r>
            <w:r>
              <w:rPr>
                <w:rFonts w:hint="default" w:ascii="Times New Roman" w:hAnsi="Times New Roman" w:eastAsia="Times New Roman" w:cs="Times New Roman"/>
                <w:sz w:val="24"/>
                <w:szCs w:val="24"/>
                <w:lang w:val="ru-RU" w:eastAsia="ru-RU"/>
              </w:rPr>
              <w:t>.</w:t>
            </w:r>
          </w:p>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В</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1984</w:t>
            </w:r>
            <w:r>
              <w:rPr>
                <w:rFonts w:hint="default" w:ascii="Times New Roman" w:hAnsi="Times New Roman" w:eastAsia="Times New Roman" w:cs="Times New Roman"/>
                <w:sz w:val="24"/>
                <w:szCs w:val="24"/>
                <w:lang w:val="ru-RU" w:eastAsia="ru-RU"/>
              </w:rPr>
              <w:t xml:space="preserve">-1985 </w:t>
            </w:r>
            <w:r>
              <w:rPr>
                <w:rFonts w:ascii="Times New Roman" w:hAnsi="Times New Roman" w:eastAsia="Times New Roman" w:cs="Times New Roman"/>
                <w:sz w:val="24"/>
                <w:szCs w:val="24"/>
                <w:lang w:eastAsia="ru-RU"/>
              </w:rPr>
              <w:t>г</w:t>
            </w:r>
            <w:r>
              <w:rPr>
                <w:rFonts w:ascii="Times New Roman" w:hAnsi="Times New Roman" w:eastAsia="Times New Roman" w:cs="Times New Roman"/>
                <w:sz w:val="24"/>
                <w:szCs w:val="24"/>
                <w:lang w:val="ru-RU" w:eastAsia="ru-RU"/>
              </w:rPr>
              <w:t>одах</w:t>
            </w:r>
            <w:r>
              <w:rPr>
                <w:rFonts w:hint="default" w:ascii="Times New Roman" w:hAnsi="Times New Roman" w:eastAsia="Times New Roman" w:cs="Times New Roman"/>
                <w:sz w:val="24"/>
                <w:szCs w:val="24"/>
                <w:lang w:val="ru-RU" w:eastAsia="ru-RU"/>
              </w:rPr>
              <w:t xml:space="preserve"> п</w:t>
            </w:r>
            <w:r>
              <w:rPr>
                <w:rFonts w:ascii="Times New Roman" w:hAnsi="Times New Roman" w:eastAsia="Times New Roman" w:cs="Times New Roman"/>
                <w:sz w:val="24"/>
                <w:szCs w:val="24"/>
                <w:lang w:eastAsia="ru-RU"/>
              </w:rPr>
              <w:t>остроен</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первый жилой финский дом</w:t>
            </w:r>
            <w:r>
              <w:rPr>
                <w:rFonts w:hint="default" w:ascii="Times New Roman" w:hAnsi="Times New Roman" w:eastAsia="Times New Roman" w:cs="Times New Roman"/>
                <w:sz w:val="24"/>
                <w:szCs w:val="24"/>
                <w:lang w:val="ru-RU" w:eastAsia="ru-RU"/>
              </w:rPr>
              <w:t>, открыты клуб, медпукт, начальная школа, детский сад на 50 мест, объекты отдела рабочего снабжения, началось активное строительство поселка.</w:t>
            </w:r>
          </w:p>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val="ru-RU" w:eastAsia="ru-RU"/>
              </w:rPr>
              <w:t>За</w:t>
            </w:r>
            <w:r>
              <w:rPr>
                <w:rFonts w:hint="default" w:ascii="Times New Roman" w:hAnsi="Times New Roman" w:eastAsia="Times New Roman" w:cs="Times New Roman"/>
                <w:sz w:val="24"/>
                <w:szCs w:val="24"/>
                <w:lang w:val="ru-RU" w:eastAsia="ru-RU"/>
              </w:rPr>
              <w:t xml:space="preserve"> последние двадцать лет: о</w:t>
            </w:r>
            <w:r>
              <w:rPr>
                <w:rFonts w:ascii="Times New Roman" w:hAnsi="Times New Roman" w:eastAsia="Times New Roman" w:cs="Times New Roman"/>
                <w:sz w:val="24"/>
                <w:szCs w:val="24"/>
                <w:lang w:eastAsia="ru-RU"/>
              </w:rPr>
              <w:t>ткрыт физкультурно – оздоровительный комплекс</w:t>
            </w:r>
            <w:r>
              <w:rPr>
                <w:rFonts w:hint="default" w:ascii="Times New Roman" w:hAnsi="Times New Roman" w:eastAsia="Times New Roman" w:cs="Times New Roman"/>
                <w:sz w:val="24"/>
                <w:szCs w:val="24"/>
                <w:lang w:val="ru-RU" w:eastAsia="ru-RU"/>
              </w:rPr>
              <w:t>, п</w:t>
            </w:r>
            <w:r>
              <w:rPr>
                <w:rFonts w:ascii="Times New Roman" w:hAnsi="Times New Roman" w:eastAsia="Times New Roman" w:cs="Times New Roman"/>
                <w:sz w:val="24"/>
                <w:szCs w:val="24"/>
                <w:lang w:eastAsia="ru-RU"/>
              </w:rPr>
              <w:t>остроено вахтовое общежитие на 75 мест</w:t>
            </w:r>
            <w:r>
              <w:rPr>
                <w:rFonts w:hint="default" w:ascii="Times New Roman" w:hAnsi="Times New Roman" w:eastAsia="Times New Roman" w:cs="Times New Roman"/>
                <w:sz w:val="24"/>
                <w:szCs w:val="24"/>
                <w:lang w:val="ru-RU" w:eastAsia="ru-RU"/>
              </w:rPr>
              <w:t>, п</w:t>
            </w:r>
            <w:r>
              <w:rPr>
                <w:rFonts w:ascii="Times New Roman" w:hAnsi="Times New Roman" w:eastAsia="Times New Roman" w:cs="Times New Roman"/>
                <w:sz w:val="24"/>
                <w:szCs w:val="24"/>
                <w:lang w:eastAsia="ru-RU"/>
              </w:rPr>
              <w:t>остроен первый 48 –квартирный жилой дом</w:t>
            </w:r>
            <w:r>
              <w:rPr>
                <w:rFonts w:hint="default" w:ascii="Times New Roman" w:hAnsi="Times New Roman" w:eastAsia="Times New Roman" w:cs="Times New Roman"/>
                <w:sz w:val="24"/>
                <w:szCs w:val="24"/>
                <w:lang w:val="ru-RU" w:eastAsia="ru-RU"/>
              </w:rPr>
              <w:t>, п</w:t>
            </w:r>
            <w:r>
              <w:rPr>
                <w:rFonts w:ascii="Times New Roman" w:hAnsi="Times New Roman" w:eastAsia="Times New Roman" w:cs="Times New Roman"/>
                <w:sz w:val="24"/>
                <w:szCs w:val="24"/>
                <w:lang w:eastAsia="ru-RU"/>
              </w:rPr>
              <w:t>остроен образовательно – культурный комплекс</w:t>
            </w:r>
            <w:r>
              <w:rPr>
                <w:rFonts w:hint="default" w:ascii="Times New Roman" w:hAnsi="Times New Roman" w:eastAsia="Times New Roman" w:cs="Times New Roman"/>
                <w:sz w:val="24"/>
                <w:szCs w:val="24"/>
                <w:lang w:val="ru-RU" w:eastAsia="ru-RU"/>
              </w:rPr>
              <w:t>, с</w:t>
            </w:r>
            <w:r>
              <w:rPr>
                <w:rFonts w:ascii="Times New Roman" w:hAnsi="Times New Roman" w:eastAsia="Times New Roman" w:cs="Times New Roman"/>
                <w:sz w:val="24"/>
                <w:szCs w:val="24"/>
                <w:lang w:eastAsia="ru-RU"/>
              </w:rPr>
              <w:t>дан</w:t>
            </w:r>
            <w:r>
              <w:rPr>
                <w:rFonts w:ascii="Times New Roman" w:hAnsi="Times New Roman" w:eastAsia="Times New Roman" w:cs="Times New Roman"/>
                <w:sz w:val="24"/>
                <w:szCs w:val="24"/>
                <w:lang w:val="ru-RU" w:eastAsia="ru-RU"/>
              </w:rPr>
              <w:t>ы</w:t>
            </w:r>
            <w:r>
              <w:rPr>
                <w:rFonts w:ascii="Times New Roman" w:hAnsi="Times New Roman" w:eastAsia="Times New Roman" w:cs="Times New Roman"/>
                <w:sz w:val="24"/>
                <w:szCs w:val="24"/>
                <w:lang w:eastAsia="ru-RU"/>
              </w:rPr>
              <w:t xml:space="preserve"> в эксплуатацию уютны</w:t>
            </w:r>
            <w:r>
              <w:rPr>
                <w:rFonts w:ascii="Times New Roman" w:hAnsi="Times New Roman" w:eastAsia="Times New Roman" w:cs="Times New Roman"/>
                <w:sz w:val="24"/>
                <w:szCs w:val="24"/>
                <w:lang w:val="ru-RU" w:eastAsia="ru-RU"/>
              </w:rPr>
              <w:t>е</w:t>
            </w:r>
            <w:r>
              <w:rPr>
                <w:rFonts w:ascii="Times New Roman" w:hAnsi="Times New Roman" w:eastAsia="Times New Roman" w:cs="Times New Roman"/>
                <w:sz w:val="24"/>
                <w:szCs w:val="24"/>
                <w:lang w:eastAsia="ru-RU"/>
              </w:rPr>
              <w:t>, комфортабельны</w:t>
            </w:r>
            <w:r>
              <w:rPr>
                <w:rFonts w:ascii="Times New Roman" w:hAnsi="Times New Roman" w:eastAsia="Times New Roman" w:cs="Times New Roman"/>
                <w:sz w:val="24"/>
                <w:szCs w:val="24"/>
                <w:lang w:val="ru-RU" w:eastAsia="ru-RU"/>
              </w:rPr>
              <w:t>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ru-RU" w:eastAsia="ru-RU"/>
              </w:rPr>
              <w:t>два</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дом</w:t>
            </w:r>
            <w:r>
              <w:rPr>
                <w:rFonts w:ascii="Times New Roman" w:hAnsi="Times New Roman" w:eastAsia="Times New Roman" w:cs="Times New Roman"/>
                <w:sz w:val="24"/>
                <w:szCs w:val="24"/>
                <w:lang w:val="ru-RU" w:eastAsia="ru-RU"/>
              </w:rPr>
              <w:t>а</w:t>
            </w:r>
            <w:r>
              <w:rPr>
                <w:rFonts w:ascii="Times New Roman" w:hAnsi="Times New Roman" w:eastAsia="Times New Roman" w:cs="Times New Roman"/>
                <w:sz w:val="24"/>
                <w:szCs w:val="24"/>
                <w:lang w:eastAsia="ru-RU"/>
              </w:rPr>
              <w:t xml:space="preserve"> линейного обходчика 509</w:t>
            </w:r>
            <w:r>
              <w:rPr>
                <w:rFonts w:hint="default" w:ascii="Times New Roman" w:hAnsi="Times New Roman" w:eastAsia="Times New Roman" w:cs="Times New Roman"/>
                <w:sz w:val="24"/>
                <w:szCs w:val="24"/>
                <w:lang w:val="ru-RU" w:eastAsia="ru-RU"/>
              </w:rPr>
              <w:t xml:space="preserve"> и 452</w:t>
            </w:r>
            <w:r>
              <w:rPr>
                <w:rFonts w:ascii="Times New Roman" w:hAnsi="Times New Roman" w:eastAsia="Times New Roman" w:cs="Times New Roman"/>
                <w:sz w:val="24"/>
                <w:szCs w:val="24"/>
                <w:lang w:eastAsia="ru-RU"/>
              </w:rPr>
              <w:t xml:space="preserve"> км</w:t>
            </w:r>
            <w:r>
              <w:rPr>
                <w:rFonts w:hint="default" w:ascii="Times New Roman" w:hAnsi="Times New Roman" w:eastAsia="Times New Roman" w:cs="Times New Roman"/>
                <w:sz w:val="24"/>
                <w:szCs w:val="24"/>
                <w:lang w:val="ru-RU" w:eastAsia="ru-RU"/>
              </w:rPr>
              <w:t>, построен д</w:t>
            </w:r>
            <w:r>
              <w:rPr>
                <w:rFonts w:ascii="Times New Roman" w:hAnsi="Times New Roman" w:eastAsia="Times New Roman" w:cs="Times New Roman"/>
                <w:sz w:val="24"/>
                <w:szCs w:val="24"/>
                <w:lang w:eastAsia="ru-RU"/>
              </w:rPr>
              <w:t>етский сад «Ал</w:t>
            </w:r>
            <w:r>
              <w:rPr>
                <w:rFonts w:ascii="Times New Roman" w:hAnsi="Times New Roman" w:eastAsia="Times New Roman" w:cs="Times New Roman"/>
                <w:sz w:val="24"/>
                <w:szCs w:val="24"/>
                <w:lang w:val="ru-RU" w:eastAsia="ru-RU"/>
              </w:rPr>
              <w:t>е</w:t>
            </w:r>
            <w:r>
              <w:rPr>
                <w:rFonts w:ascii="Times New Roman" w:hAnsi="Times New Roman" w:eastAsia="Times New Roman" w:cs="Times New Roman"/>
                <w:sz w:val="24"/>
                <w:szCs w:val="24"/>
                <w:lang w:eastAsia="ru-RU"/>
              </w:rPr>
              <w:t>нушка» на 110 мест</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второй   48 –</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квартирный  жилой  дом</w:t>
            </w:r>
            <w:r>
              <w:rPr>
                <w:rFonts w:hint="default" w:ascii="Times New Roman" w:hAnsi="Times New Roman" w:eastAsia="Times New Roman" w:cs="Times New Roman"/>
                <w:sz w:val="24"/>
                <w:szCs w:val="24"/>
                <w:lang w:val="ru-RU" w:eastAsia="ru-RU"/>
              </w:rPr>
              <w:t>, в</w:t>
            </w:r>
            <w:r>
              <w:rPr>
                <w:rFonts w:ascii="Times New Roman" w:hAnsi="Times New Roman" w:eastAsia="Times New Roman" w:cs="Times New Roman"/>
                <w:sz w:val="24"/>
                <w:szCs w:val="24"/>
                <w:lang w:eastAsia="ru-RU"/>
              </w:rPr>
              <w:t>ведена в эксплуатацию система телемеханики</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установлены памятники «Участникам локальных войн» и «Первопроходцам»</w:t>
            </w:r>
            <w:r>
              <w:rPr>
                <w:rFonts w:hint="default" w:ascii="Times New Roman" w:hAnsi="Times New Roman" w:eastAsia="Times New Roman" w:cs="Times New Roman"/>
                <w:sz w:val="24"/>
                <w:szCs w:val="24"/>
                <w:lang w:val="ru-RU" w:eastAsia="ru-RU"/>
              </w:rPr>
              <w:t>, в</w:t>
            </w:r>
            <w:r>
              <w:rPr>
                <w:rFonts w:ascii="Times New Roman" w:hAnsi="Times New Roman" w:eastAsia="Times New Roman" w:cs="Times New Roman"/>
                <w:sz w:val="24"/>
                <w:szCs w:val="24"/>
                <w:lang w:eastAsia="ru-RU"/>
              </w:rPr>
              <w:t xml:space="preserve">ведена в эксплуатацию радиорелейная линия связи на участке </w:t>
            </w:r>
            <w:r>
              <w:rPr>
                <w:rFonts w:ascii="Times New Roman" w:hAnsi="Times New Roman" w:eastAsia="Times New Roman" w:cs="Times New Roman"/>
                <w:sz w:val="24"/>
                <w:szCs w:val="24"/>
                <w:lang w:val="ru-RU" w:eastAsia="ru-RU"/>
              </w:rPr>
              <w:t>компрессорной</w:t>
            </w:r>
            <w:r>
              <w:rPr>
                <w:rFonts w:hint="default" w:ascii="Times New Roman" w:hAnsi="Times New Roman" w:eastAsia="Times New Roman" w:cs="Times New Roman"/>
                <w:sz w:val="24"/>
                <w:szCs w:val="24"/>
                <w:lang w:val="ru-RU" w:eastAsia="ru-RU"/>
              </w:rPr>
              <w:t xml:space="preserve"> станции</w:t>
            </w:r>
            <w:r>
              <w:rPr>
                <w:rFonts w:ascii="Times New Roman" w:hAnsi="Times New Roman" w:eastAsia="Times New Roman" w:cs="Times New Roman"/>
                <w:sz w:val="24"/>
                <w:szCs w:val="24"/>
                <w:lang w:eastAsia="ru-RU"/>
              </w:rPr>
              <w:t xml:space="preserve"> Сосновская-Югорск (2 пусковой комплекс), пропускной способностью 155 Мбит</w:t>
            </w:r>
            <w:r>
              <w:rPr>
                <w:rFonts w:hint="default" w:ascii="Times New Roman" w:hAnsi="Times New Roman" w:eastAsia="Times New Roman" w:cs="Times New Roman"/>
                <w:sz w:val="24"/>
                <w:szCs w:val="24"/>
                <w:lang w:val="ru-RU" w:eastAsia="ru-RU"/>
              </w:rPr>
              <w:t>, в</w:t>
            </w:r>
            <w:r>
              <w:rPr>
                <w:rFonts w:ascii="Times New Roman" w:hAnsi="Times New Roman" w:eastAsia="Times New Roman" w:cs="Times New Roman"/>
                <w:sz w:val="24"/>
                <w:szCs w:val="24"/>
                <w:lang w:eastAsia="ru-RU"/>
              </w:rPr>
              <w:t xml:space="preserve">веден в эксплуатацию плавательный бассейн Сосновского </w:t>
            </w:r>
            <w:r>
              <w:rPr>
                <w:rFonts w:ascii="Times New Roman" w:hAnsi="Times New Roman" w:eastAsia="Times New Roman" w:cs="Times New Roman"/>
                <w:bCs/>
                <w:sz w:val="24"/>
                <w:szCs w:val="24"/>
                <w:highlight w:val="none"/>
                <w:lang w:eastAsia="ru-RU"/>
              </w:rPr>
              <w:t>линейно</w:t>
            </w:r>
            <w:r>
              <w:rPr>
                <w:rFonts w:ascii="Times New Roman" w:hAnsi="Times New Roman" w:eastAsia="Times New Roman" w:cs="Times New Roman"/>
                <w:bCs/>
                <w:sz w:val="24"/>
                <w:szCs w:val="24"/>
                <w:highlight w:val="none"/>
                <w:lang w:val="ru-RU" w:eastAsia="ru-RU"/>
              </w:rPr>
              <w:t>го</w:t>
            </w:r>
            <w:r>
              <w:rPr>
                <w:rFonts w:ascii="Times New Roman" w:hAnsi="Times New Roman" w:eastAsia="Times New Roman" w:cs="Times New Roman"/>
                <w:bCs/>
                <w:sz w:val="24"/>
                <w:szCs w:val="24"/>
                <w:highlight w:val="none"/>
                <w:lang w:eastAsia="ru-RU"/>
              </w:rPr>
              <w:t xml:space="preserve"> производственно</w:t>
            </w:r>
            <w:r>
              <w:rPr>
                <w:rFonts w:ascii="Times New Roman" w:hAnsi="Times New Roman" w:eastAsia="Times New Roman" w:cs="Times New Roman"/>
                <w:bCs/>
                <w:sz w:val="24"/>
                <w:szCs w:val="24"/>
                <w:highlight w:val="none"/>
                <w:lang w:val="ru-RU" w:eastAsia="ru-RU"/>
              </w:rPr>
              <w:t>го</w:t>
            </w:r>
            <w:r>
              <w:rPr>
                <w:rFonts w:ascii="Times New Roman" w:hAnsi="Times New Roman" w:eastAsia="Times New Roman" w:cs="Times New Roman"/>
                <w:bCs/>
                <w:sz w:val="24"/>
                <w:szCs w:val="24"/>
                <w:highlight w:val="none"/>
                <w:lang w:eastAsia="ru-RU"/>
              </w:rPr>
              <w:t xml:space="preserve"> управлени</w:t>
            </w:r>
            <w:r>
              <w:rPr>
                <w:rFonts w:ascii="Times New Roman" w:hAnsi="Times New Roman" w:eastAsia="Times New Roman" w:cs="Times New Roman"/>
                <w:bCs/>
                <w:sz w:val="24"/>
                <w:szCs w:val="24"/>
                <w:highlight w:val="none"/>
                <w:lang w:val="ru-RU" w:eastAsia="ru-RU"/>
              </w:rPr>
              <w:t>я</w:t>
            </w:r>
            <w:r>
              <w:rPr>
                <w:rFonts w:ascii="Times New Roman" w:hAnsi="Times New Roman" w:eastAsia="Times New Roman" w:cs="Times New Roman"/>
                <w:bCs/>
                <w:sz w:val="24"/>
                <w:szCs w:val="24"/>
                <w:highlight w:val="none"/>
                <w:lang w:eastAsia="ru-RU"/>
              </w:rPr>
              <w:t xml:space="preserve"> магистральных газопроводов</w:t>
            </w:r>
            <w:r>
              <w:rPr>
                <w:rFonts w:hint="default" w:ascii="Times New Roman" w:hAnsi="Times New Roman" w:eastAsia="Times New Roman" w:cs="Times New Roman"/>
                <w:sz w:val="24"/>
                <w:szCs w:val="24"/>
                <w:lang w:val="ru-RU" w:eastAsia="ru-RU"/>
              </w:rPr>
              <w:t>.</w:t>
            </w:r>
          </w:p>
          <w:p>
            <w:pPr>
              <w:spacing w:after="0" w:line="240" w:lineRule="auto"/>
              <w:ind w:firstLine="459"/>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Ф.44. Оп.3. Д.33. Л.163.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color w:val="auto"/>
                <w:sz w:val="24"/>
                <w:szCs w:val="24"/>
                <w:lang w:val="ru-RU" w:eastAsia="ru-RU"/>
              </w:rPr>
            </w:pPr>
            <w:r>
              <w:rPr>
                <w:rFonts w:hint="default" w:ascii="Times New Roman" w:hAnsi="Times New Roman" w:eastAsia="Times New Roman" w:cs="Times New Roman"/>
                <w:b/>
                <w:color w:val="auto"/>
                <w:sz w:val="24"/>
                <w:szCs w:val="24"/>
                <w:lang w:val="ru-RU" w:eastAsia="ru-RU"/>
              </w:rPr>
              <w:t>7 октября</w:t>
            </w:r>
          </w:p>
          <w:p>
            <w:pPr>
              <w:spacing w:after="0" w:line="240" w:lineRule="auto"/>
              <w:jc w:val="center"/>
              <w:rPr>
                <w:rFonts w:hint="default" w:ascii="Times New Roman" w:hAnsi="Times New Roman" w:eastAsia="Times New Roman" w:cs="Times New Roman"/>
                <w:b/>
                <w:color w:val="auto"/>
                <w:sz w:val="24"/>
                <w:szCs w:val="24"/>
                <w:lang w:val="ru-RU" w:eastAsia="ru-RU"/>
              </w:rPr>
            </w:pPr>
          </w:p>
        </w:tc>
        <w:tc>
          <w:tcPr>
            <w:tcW w:w="8697" w:type="dxa"/>
            <w:vAlign w:val="top"/>
          </w:tcPr>
          <w:p>
            <w:pPr>
              <w:spacing w:after="0" w:line="240" w:lineRule="auto"/>
              <w:jc w:val="both"/>
              <w:rPr>
                <w:rFonts w:hint="default" w:ascii="Times New Roman" w:hAnsi="Times New Roman" w:eastAsia="sans-serif" w:cs="Times New Roman"/>
                <w:i w:val="0"/>
                <w:iCs w:val="0"/>
                <w:caps w:val="0"/>
                <w:color w:val="auto"/>
                <w:spacing w:val="0"/>
                <w:sz w:val="24"/>
                <w:szCs w:val="24"/>
                <w:shd w:val="clear" w:fill="FFFFFF"/>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699200" behindDoc="0" locked="0" layoutInCell="1" allowOverlap="1">
                  <wp:simplePos x="0" y="0"/>
                  <wp:positionH relativeFrom="column">
                    <wp:posOffset>0</wp:posOffset>
                  </wp:positionH>
                  <wp:positionV relativeFrom="paragraph">
                    <wp:posOffset>50800</wp:posOffset>
                  </wp:positionV>
                  <wp:extent cx="2738755" cy="1086485"/>
                  <wp:effectExtent l="38100" t="38100" r="42545" b="56515"/>
                  <wp:wrapSquare wrapText="bothSides"/>
                  <wp:docPr id="121" name="Изображение 121" descr="Дворец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 121" descr="Дворец спорта"/>
                          <pic:cNvPicPr>
                            <a:picLocks noChangeAspect="1"/>
                          </pic:cNvPicPr>
                        </pic:nvPicPr>
                        <pic:blipFill>
                          <a:blip r:embed="rId8"/>
                          <a:stretch>
                            <a:fillRect/>
                          </a:stretch>
                        </pic:blipFill>
                        <pic:spPr>
                          <a:xfrm>
                            <a:off x="0" y="0"/>
                            <a:ext cx="2738755" cy="108648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 xml:space="preserve">20 лет </w:t>
            </w:r>
            <w:r>
              <w:rPr>
                <w:rFonts w:ascii="Times New Roman" w:hAnsi="Times New Roman" w:eastAsia="Times New Roman" w:cs="Times New Roman"/>
                <w:bCs/>
                <w:sz w:val="24"/>
                <w:szCs w:val="24"/>
                <w:lang w:eastAsia="ru-RU"/>
              </w:rPr>
              <w:t>назад (2003)</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sz w:val="24"/>
                <w:szCs w:val="24"/>
                <w:lang w:eastAsia="ru-RU"/>
              </w:rPr>
              <w:t>распоряжение</w:t>
            </w:r>
            <w:r>
              <w:rPr>
                <w:rFonts w:ascii="Times New Roman" w:hAnsi="Times New Roman" w:eastAsia="Times New Roman" w:cs="Times New Roman"/>
                <w:sz w:val="24"/>
                <w:szCs w:val="24"/>
                <w:lang w:val="ru-RU" w:eastAsia="ru-RU"/>
              </w:rPr>
              <w:t>м</w:t>
            </w:r>
            <w:r>
              <w:rPr>
                <w:rFonts w:ascii="Times New Roman" w:hAnsi="Times New Roman" w:eastAsia="Times New Roman" w:cs="Times New Roman"/>
                <w:sz w:val="24"/>
                <w:szCs w:val="24"/>
                <w:lang w:eastAsia="ru-RU"/>
              </w:rPr>
              <w:t xml:space="preserve"> главы администрации муниципального образования г</w:t>
            </w:r>
            <w:r>
              <w:rPr>
                <w:rFonts w:hint="default" w:ascii="Times New Roman" w:hAnsi="Times New Roman" w:eastAsia="Times New Roman" w:cs="Times New Roman"/>
                <w:sz w:val="24"/>
                <w:szCs w:val="24"/>
                <w:lang w:val="ru-RU" w:eastAsia="ru-RU"/>
              </w:rPr>
              <w:t>.</w:t>
            </w:r>
            <w:r>
              <w:rPr>
                <w:rFonts w:ascii="Times New Roman" w:hAnsi="Times New Roman" w:eastAsia="Times New Roman" w:cs="Times New Roman"/>
                <w:sz w:val="24"/>
                <w:szCs w:val="24"/>
                <w:lang w:eastAsia="ru-RU"/>
              </w:rPr>
              <w:t xml:space="preserve">Белоярский </w:t>
            </w:r>
            <w:r>
              <w:rPr>
                <w:rFonts w:ascii="Times New Roman" w:hAnsi="Times New Roman" w:eastAsia="Times New Roman" w:cs="Times New Roman"/>
                <w:b/>
                <w:sz w:val="24"/>
                <w:szCs w:val="24"/>
                <w:lang w:eastAsia="ru-RU"/>
              </w:rPr>
              <w:t>создано муниципальное учреждение «Дворец спорта»,</w:t>
            </w:r>
            <w:r>
              <w:rPr>
                <w:rFonts w:ascii="Times New Roman" w:hAnsi="Times New Roman" w:eastAsia="Times New Roman" w:cs="Times New Roman"/>
                <w:b/>
                <w:sz w:val="24"/>
                <w:szCs w:val="24"/>
                <w:highlight w:val="none"/>
                <w:lang w:eastAsia="ru-RU"/>
              </w:rPr>
              <w:t xml:space="preserve"> </w:t>
            </w:r>
            <w:r>
              <w:rPr>
                <w:rFonts w:ascii="Times New Roman" w:hAnsi="Times New Roman" w:eastAsia="Times New Roman" w:cs="Times New Roman"/>
                <w:bCs/>
                <w:sz w:val="24"/>
                <w:szCs w:val="24"/>
                <w:highlight w:val="none"/>
                <w:lang w:eastAsia="ru-RU"/>
              </w:rPr>
              <w:t>ныне</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bCs/>
                <w:sz w:val="24"/>
                <w:szCs w:val="24"/>
                <w:highlight w:val="none"/>
                <w:lang w:eastAsia="ru-RU"/>
              </w:rPr>
              <w:t>муниципальное автономное учреждение физической культуры и спорта Белоярского района «Дворец спорта»</w:t>
            </w:r>
            <w:r>
              <w:rPr>
                <w:rFonts w:hint="default" w:ascii="Times New Roman" w:hAnsi="Times New Roman" w:eastAsia="Times New Roman" w:cs="Times New Roman"/>
                <w:b w:val="0"/>
                <w:bCs/>
                <w:sz w:val="24"/>
                <w:szCs w:val="24"/>
                <w:highlight w:val="none"/>
                <w:lang w:val="ru-RU" w:eastAsia="ru-RU"/>
              </w:rPr>
              <w:t xml:space="preserve">. </w:t>
            </w:r>
            <w:r>
              <w:rPr>
                <w:rFonts w:hint="default" w:ascii="Times New Roman" w:hAnsi="Times New Roman" w:eastAsia="sans-serif" w:cs="Times New Roman"/>
                <w:i w:val="0"/>
                <w:iCs w:val="0"/>
                <w:caps w:val="0"/>
                <w:color w:val="auto"/>
                <w:spacing w:val="0"/>
                <w:sz w:val="24"/>
                <w:szCs w:val="24"/>
                <w:shd w:val="clear" w:fill="FFFFFF"/>
                <w:lang w:eastAsia="ru-RU"/>
              </w:rPr>
              <w:t xml:space="preserve">В структуру учреждения входят: спортивный зал «Олимп», стадион </w:t>
            </w:r>
            <w:r>
              <w:rPr>
                <w:rFonts w:hint="default" w:ascii="Times New Roman" w:hAnsi="Times New Roman" w:eastAsia="sans-serif" w:cs="Times New Roman"/>
                <w:i w:val="0"/>
                <w:iCs w:val="0"/>
                <w:caps w:val="0"/>
                <w:color w:val="auto"/>
                <w:spacing w:val="0"/>
                <w:sz w:val="24"/>
                <w:szCs w:val="24"/>
                <w:shd w:val="clear" w:fill="FFFFFF"/>
                <w:lang w:val="ru-RU" w:eastAsia="ru-RU"/>
              </w:rPr>
              <w:t>«</w:t>
            </w:r>
            <w:r>
              <w:rPr>
                <w:rFonts w:hint="default" w:ascii="Times New Roman" w:hAnsi="Times New Roman" w:eastAsia="sans-serif" w:cs="Times New Roman"/>
                <w:i w:val="0"/>
                <w:iCs w:val="0"/>
                <w:caps w:val="0"/>
                <w:color w:val="auto"/>
                <w:spacing w:val="0"/>
                <w:sz w:val="24"/>
                <w:szCs w:val="24"/>
                <w:shd w:val="clear" w:fill="FFFFFF"/>
                <w:lang w:eastAsia="ru-RU"/>
              </w:rPr>
              <w:t>Олимп</w:t>
            </w:r>
            <w:r>
              <w:rPr>
                <w:rFonts w:hint="default" w:ascii="Times New Roman" w:hAnsi="Times New Roman" w:eastAsia="sans-serif" w:cs="Times New Roman"/>
                <w:i w:val="0"/>
                <w:iCs w:val="0"/>
                <w:caps w:val="0"/>
                <w:color w:val="auto"/>
                <w:spacing w:val="0"/>
                <w:sz w:val="24"/>
                <w:szCs w:val="24"/>
                <w:shd w:val="clear" w:fill="FFFFFF"/>
                <w:lang w:val="ru-RU" w:eastAsia="ru-RU"/>
              </w:rPr>
              <w:t>»</w:t>
            </w:r>
            <w:r>
              <w:rPr>
                <w:rFonts w:hint="default" w:ascii="Times New Roman" w:hAnsi="Times New Roman" w:eastAsia="sans-serif" w:cs="Times New Roman"/>
                <w:i w:val="0"/>
                <w:iCs w:val="0"/>
                <w:caps w:val="0"/>
                <w:color w:val="auto"/>
                <w:spacing w:val="0"/>
                <w:sz w:val="24"/>
                <w:szCs w:val="24"/>
                <w:shd w:val="clear" w:fill="FFFFFF"/>
                <w:lang w:eastAsia="ru-RU"/>
              </w:rPr>
              <w:t>, Центр восточных единоборств, Центр смешанных единоборств и тайского бокса, Центр бокса, Лыжная база</w:t>
            </w:r>
            <w:r>
              <w:rPr>
                <w:rFonts w:hint="default" w:ascii="Times New Roman" w:hAnsi="Times New Roman" w:eastAsia="sans-serif" w:cs="Times New Roman"/>
                <w:i w:val="0"/>
                <w:iCs w:val="0"/>
                <w:caps w:val="0"/>
                <w:color w:val="auto"/>
                <w:spacing w:val="0"/>
                <w:sz w:val="24"/>
                <w:szCs w:val="24"/>
                <w:shd w:val="clear" w:fill="FFFFFF"/>
                <w:lang w:val="ru-RU" w:eastAsia="ru-RU"/>
              </w:rPr>
              <w:t xml:space="preserve"> и отделы спорта в селе Полноват, сельских поселениях Сорум и Лыхма.</w:t>
            </w:r>
          </w:p>
          <w:p>
            <w:pPr>
              <w:spacing w:after="0" w:line="240" w:lineRule="auto"/>
              <w:ind w:left="0" w:leftChars="0" w:firstLine="720" w:firstLineChars="300"/>
              <w:jc w:val="both"/>
              <w:rPr>
                <w:rFonts w:hint="default" w:ascii="Times New Roman" w:hAnsi="Times New Roman" w:eastAsia="Times New Roman" w:cs="Times New Roman"/>
                <w:b/>
                <w:sz w:val="24"/>
                <w:szCs w:val="24"/>
                <w:lang w:val="ru-RU" w:eastAsia="ru-RU"/>
              </w:rPr>
            </w:pPr>
            <w:r>
              <w:rPr>
                <w:rFonts w:hint="default" w:ascii="Times New Roman" w:hAnsi="Times New Roman" w:eastAsia="Times New Roman" w:cs="Times New Roman"/>
                <w:b w:val="0"/>
                <w:bCs/>
                <w:sz w:val="24"/>
                <w:szCs w:val="24"/>
                <w:highlight w:val="none"/>
                <w:lang w:val="ru-RU" w:eastAsia="ru-RU"/>
              </w:rPr>
              <w:t>Торжественное открытие Дворца спорта состоялось 20 сентября 2003 года.</w:t>
            </w:r>
          </w:p>
          <w:p>
            <w:pPr>
              <w:spacing w:after="0" w:line="240" w:lineRule="auto"/>
              <w:jc w:val="both"/>
              <w:rPr>
                <w:rFonts w:hint="default" w:ascii="Times New Roman" w:hAnsi="Times New Roman" w:eastAsia="sans-serif" w:cs="Times New Roman"/>
                <w:i w:val="0"/>
                <w:iCs w:val="0"/>
                <w:caps w:val="0"/>
                <w:color w:val="auto"/>
                <w:spacing w:val="0"/>
                <w:sz w:val="24"/>
                <w:szCs w:val="24"/>
                <w:shd w:val="clear" w:fill="FFFFFF"/>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Ф.15. Оп.2. Д.419.  Л.52.</w:t>
            </w:r>
            <w:r>
              <w:rPr>
                <w:rFonts w:hint="default" w:ascii="Times New Roman" w:hAnsi="Times New Roman" w:eastAsia="Times New Roman" w:cs="Times New Roman"/>
                <w:i/>
                <w:sz w:val="24"/>
                <w:szCs w:val="24"/>
                <w:lang w:val="ru-RU" w:eastAsia="ru-RU"/>
              </w:rPr>
              <w:t xml:space="preserve">; </w:t>
            </w:r>
            <w:r>
              <w:rPr>
                <w:rFonts w:ascii="Times New Roman" w:hAnsi="Times New Roman" w:eastAsia="Times New Roman" w:cs="Times New Roman"/>
                <w:i/>
                <w:sz w:val="24"/>
                <w:szCs w:val="24"/>
                <w:lang w:eastAsia="ru-RU"/>
              </w:rPr>
              <w:t>Ф.44. Оп.3. Д.</w:t>
            </w:r>
            <w:r>
              <w:rPr>
                <w:rFonts w:hint="default" w:ascii="Times New Roman" w:hAnsi="Times New Roman" w:eastAsia="Times New Roman" w:cs="Times New Roman"/>
                <w:i/>
                <w:sz w:val="24"/>
                <w:szCs w:val="24"/>
                <w:lang w:val="ru-RU" w:eastAsia="ru-RU"/>
              </w:rPr>
              <w:t>23</w:t>
            </w:r>
            <w:r>
              <w:rPr>
                <w:rFonts w:ascii="Times New Roman" w:hAnsi="Times New Roman" w:eastAsia="Times New Roman" w:cs="Times New Roman"/>
                <w:i/>
                <w:sz w:val="24"/>
                <w:szCs w:val="24"/>
                <w:lang w:eastAsia="ru-RU"/>
              </w:rPr>
              <w:t>. Л.</w:t>
            </w:r>
            <w:r>
              <w:rPr>
                <w:rFonts w:hint="default" w:ascii="Times New Roman" w:hAnsi="Times New Roman" w:eastAsia="Times New Roman" w:cs="Times New Roman"/>
                <w:i/>
                <w:sz w:val="24"/>
                <w:szCs w:val="24"/>
                <w:lang w:val="ru-RU" w:eastAsia="ru-RU"/>
              </w:rPr>
              <w:t>79</w:t>
            </w:r>
            <w:r>
              <w:rPr>
                <w:rFonts w:ascii="Times New Roman" w:hAnsi="Times New Roman" w:eastAsia="Times New Roman" w:cs="Times New Roman"/>
                <w:i/>
                <w:sz w:val="24"/>
                <w:szCs w:val="24"/>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17 октября</w:t>
            </w:r>
          </w:p>
          <w:p>
            <w:pPr>
              <w:spacing w:after="0" w:line="240" w:lineRule="auto"/>
              <w:jc w:val="center"/>
              <w:rPr>
                <w:rFonts w:ascii="Times New Roman" w:hAnsi="Times New Roman" w:eastAsia="Times New Roman" w:cs="Times New Roman"/>
                <w:b/>
                <w:sz w:val="24"/>
                <w:szCs w:val="24"/>
                <w:lang w:eastAsia="ru-RU"/>
              </w:rPr>
            </w:pPr>
          </w:p>
          <w:p>
            <w:pPr>
              <w:spacing w:after="0" w:line="240" w:lineRule="auto"/>
              <w:rPr>
                <w:rFonts w:ascii="Times New Roman" w:hAnsi="Times New Roman" w:eastAsia="Times New Roman" w:cs="Times New Roman"/>
                <w:b/>
                <w:sz w:val="24"/>
                <w:szCs w:val="24"/>
                <w:lang w:eastAsia="ru-RU"/>
              </w:rPr>
            </w:pPr>
          </w:p>
          <w:p>
            <w:pPr>
              <w:spacing w:after="0" w:line="240" w:lineRule="auto"/>
              <w:rPr>
                <w:rFonts w:ascii="Times New Roman" w:hAnsi="Times New Roman" w:eastAsia="Times New Roman" w:cs="Times New Roman"/>
                <w:b/>
                <w:sz w:val="24"/>
                <w:szCs w:val="24"/>
                <w:lang w:eastAsia="ru-RU"/>
              </w:rPr>
            </w:pPr>
          </w:p>
          <w:p>
            <w:pPr>
              <w:spacing w:after="0" w:line="240" w:lineRule="auto"/>
              <w:rPr>
                <w:rFonts w:ascii="Times New Roman" w:hAnsi="Times New Roman" w:eastAsia="Times New Roman" w:cs="Times New Roman"/>
                <w:b/>
                <w:sz w:val="24"/>
                <w:szCs w:val="24"/>
                <w:lang w:eastAsia="ru-RU"/>
              </w:rPr>
            </w:pPr>
          </w:p>
          <w:p>
            <w:pPr>
              <w:spacing w:after="0" w:line="240" w:lineRule="auto"/>
              <w:rPr>
                <w:rFonts w:ascii="Times New Roman" w:hAnsi="Times New Roman" w:eastAsia="Times New Roman" w:cs="Times New Roman"/>
                <w:b/>
                <w:sz w:val="24"/>
                <w:szCs w:val="24"/>
                <w:lang w:eastAsia="ru-RU"/>
              </w:rPr>
            </w:pPr>
          </w:p>
          <w:p>
            <w:pPr>
              <w:spacing w:after="0" w:line="240" w:lineRule="auto"/>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b w:val="0"/>
                <w:bCs/>
                <w:sz w:val="24"/>
                <w:szCs w:val="24"/>
                <w:highlight w:val="yellow"/>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714560" behindDoc="1" locked="0" layoutInCell="1" allowOverlap="1">
                  <wp:simplePos x="0" y="0"/>
                  <wp:positionH relativeFrom="column">
                    <wp:posOffset>0</wp:posOffset>
                  </wp:positionH>
                  <wp:positionV relativeFrom="paragraph">
                    <wp:posOffset>91440</wp:posOffset>
                  </wp:positionV>
                  <wp:extent cx="2281555" cy="1442720"/>
                  <wp:effectExtent l="38100" t="38100" r="0" b="0"/>
                  <wp:wrapTight wrapText="bothSides">
                    <wp:wrapPolygon>
                      <wp:start x="-361" y="-570"/>
                      <wp:lineTo x="-361" y="21961"/>
                      <wp:lineTo x="21822" y="21961"/>
                      <wp:lineTo x="21822" y="-570"/>
                      <wp:lineTo x="-361" y="-570"/>
                    </wp:wrapPolygon>
                  </wp:wrapTight>
                  <wp:docPr id="2" name="Изображение 2" descr="87PHeBjNSIIby6I8clNo-ZwwOm0qzEVa7c1h6NC0fC9v0TV8PfybTIbMf2tf6dJILeoriWel7z-jaEma76jwr5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87PHeBjNSIIby6I8clNo-ZwwOm0qzEVa7c1h6NC0fC9v0TV8PfybTIbMf2tf6dJILeoriWel7z-jaEma76jwr5nd"/>
                          <pic:cNvPicPr>
                            <a:picLocks noChangeAspect="1"/>
                          </pic:cNvPicPr>
                        </pic:nvPicPr>
                        <pic:blipFill>
                          <a:blip r:embed="rId39"/>
                          <a:srcRect t="11548" b="11548"/>
                          <a:stretch>
                            <a:fillRect/>
                          </a:stretch>
                        </pic:blipFill>
                        <pic:spPr>
                          <a:xfrm>
                            <a:off x="0" y="0"/>
                            <a:ext cx="2281555" cy="1442720"/>
                          </a:xfrm>
                          <a:prstGeom prst="rect">
                            <a:avLst/>
                          </a:prstGeom>
                          <a:ln w="38100">
                            <a:solidFill>
                              <a:schemeClr val="bg2">
                                <a:lumMod val="25000"/>
                              </a:schemeClr>
                            </a:solidFill>
                          </a:ln>
                          <a:effectLst>
                            <a:softEdge rad="31750"/>
                          </a:effectLst>
                        </pic:spPr>
                      </pic:pic>
                    </a:graphicData>
                  </a:graphic>
                </wp:anchor>
              </w:drawing>
            </w:r>
            <w:r>
              <w:rPr>
                <w:rFonts w:ascii="Times New Roman" w:hAnsi="Times New Roman" w:eastAsia="Times New Roman" w:cs="Times New Roman"/>
                <w:b/>
                <w:sz w:val="24"/>
                <w:szCs w:val="24"/>
                <w:lang w:eastAsia="ru-RU"/>
              </w:rPr>
              <w:t>30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 xml:space="preserve">назад (1993) </w:t>
            </w:r>
            <w:r>
              <w:rPr>
                <w:rFonts w:ascii="Times New Roman" w:hAnsi="Times New Roman" w:eastAsia="Times New Roman" w:cs="Times New Roman"/>
                <w:b w:val="0"/>
                <w:bCs/>
                <w:sz w:val="24"/>
                <w:szCs w:val="24"/>
                <w:lang w:val="ru-RU" w:eastAsia="ru-RU"/>
              </w:rPr>
              <w:t>конференцией</w:t>
            </w:r>
            <w:r>
              <w:rPr>
                <w:rFonts w:hint="default" w:ascii="Times New Roman" w:hAnsi="Times New Roman" w:eastAsia="Times New Roman" w:cs="Times New Roman"/>
                <w:b w:val="0"/>
                <w:bCs/>
                <w:sz w:val="24"/>
                <w:szCs w:val="24"/>
                <w:lang w:val="ru-RU" w:eastAsia="ru-RU"/>
              </w:rPr>
              <w:t xml:space="preserve"> Белоярского военно-патриотического объединения воинов-запаса и воинов-интернациаоналистов «Рейд»</w:t>
            </w:r>
            <w:r>
              <w:rPr>
                <w:rFonts w:ascii="Times New Roman" w:hAnsi="Times New Roman" w:eastAsia="Times New Roman" w:cs="Times New Roman"/>
                <w:b/>
                <w:sz w:val="24"/>
                <w:szCs w:val="24"/>
                <w:lang w:eastAsia="ru-RU"/>
              </w:rPr>
              <w:t xml:space="preserve"> принято решение о создании</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bCs/>
                <w:sz w:val="24"/>
                <w:szCs w:val="24"/>
                <w:lang w:val="ru-RU" w:eastAsia="ru-RU"/>
              </w:rPr>
              <w:t>о</w:t>
            </w:r>
            <w:r>
              <w:rPr>
                <w:rFonts w:ascii="Times New Roman" w:hAnsi="Times New Roman" w:eastAsia="Times New Roman" w:cs="Times New Roman"/>
                <w:b/>
                <w:sz w:val="24"/>
                <w:szCs w:val="24"/>
                <w:lang w:eastAsia="ru-RU"/>
              </w:rPr>
              <w:t>бщественного объединения городского отделения Союза ветеранов Афганистана</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ныне </w:t>
            </w:r>
            <w:r>
              <w:rPr>
                <w:rFonts w:hint="default" w:ascii="Times New Roman" w:hAnsi="Times New Roman" w:eastAsia="Times New Roman" w:cs="Times New Roman"/>
                <w:b w:val="0"/>
                <w:bCs/>
                <w:sz w:val="24"/>
                <w:szCs w:val="24"/>
                <w:highlight w:val="none"/>
                <w:lang w:val="ru-RU" w:eastAsia="ru-RU"/>
              </w:rPr>
              <w:t>Белоярское городское отделение (инвалидов, семей погибших, ветеранов Афганистана) российского союза ветеранов Афганистана «Рейд».</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Целью создания организации было объединение ветеранов Афганистана, проживающих на территории Белоярского района, для защиты их прав и интересов, содействия в улучшении жизни и быта бывших военнослужащих и других лиц участников событий в Афганистане и других локальных конфликтов, участие в мероприятиях по выдвижению кандидатов в представительные органы власти всех уровней Р</w:t>
            </w:r>
            <w:r>
              <w:rPr>
                <w:rFonts w:ascii="Times New Roman" w:hAnsi="Times New Roman" w:eastAsia="Times New Roman" w:cs="Times New Roman"/>
                <w:sz w:val="24"/>
                <w:szCs w:val="24"/>
                <w:lang w:val="ru-RU" w:eastAsia="ru-RU"/>
              </w:rPr>
              <w:t>оссийской</w:t>
            </w:r>
            <w:r>
              <w:rPr>
                <w:rFonts w:hint="default" w:ascii="Times New Roman" w:hAnsi="Times New Roman" w:eastAsia="Times New Roman" w:cs="Times New Roman"/>
                <w:sz w:val="24"/>
                <w:szCs w:val="24"/>
                <w:lang w:val="ru-RU" w:eastAsia="ru-RU"/>
              </w:rPr>
              <w:t xml:space="preserve"> Федерации</w:t>
            </w:r>
            <w:r>
              <w:rPr>
                <w:rFonts w:ascii="Times New Roman" w:hAnsi="Times New Roman" w:eastAsia="Times New Roman" w:cs="Times New Roman"/>
                <w:sz w:val="24"/>
                <w:szCs w:val="24"/>
                <w:lang w:eastAsia="ru-RU"/>
              </w:rPr>
              <w:t>.</w:t>
            </w:r>
          </w:p>
          <w:p>
            <w:pPr>
              <w:spacing w:after="0" w:line="240" w:lineRule="auto"/>
              <w:ind w:firstLine="459"/>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Ф.49. </w:t>
            </w:r>
            <w:r>
              <w:rPr>
                <w:rFonts w:ascii="Times New Roman" w:hAnsi="Times New Roman" w:eastAsia="Times New Roman" w:cs="Times New Roman"/>
                <w:i/>
                <w:sz w:val="24"/>
                <w:szCs w:val="24"/>
                <w:lang w:val="ru-RU" w:eastAsia="ru-RU"/>
              </w:rPr>
              <w:t>Д</w:t>
            </w:r>
            <w:r>
              <w:rPr>
                <w:rFonts w:ascii="Times New Roman" w:hAnsi="Times New Roman" w:eastAsia="Times New Roman" w:cs="Times New Roman"/>
                <w:i/>
                <w:sz w:val="24"/>
                <w:szCs w:val="24"/>
                <w:lang w:eastAsia="ru-RU"/>
              </w:rPr>
              <w:t>ело фонда.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hint="default" w:ascii="Times New Roman" w:hAnsi="Times New Roman" w:eastAsia="Times New Roman" w:cs="Times New Roman"/>
                <w:b/>
                <w:color w:val="auto"/>
                <w:sz w:val="24"/>
                <w:szCs w:val="24"/>
                <w:lang w:val="ru-RU" w:eastAsia="ru-RU"/>
              </w:rPr>
              <w:t xml:space="preserve">20 </w:t>
            </w:r>
            <w:r>
              <w:rPr>
                <w:rFonts w:ascii="Times New Roman" w:hAnsi="Times New Roman" w:eastAsia="Times New Roman" w:cs="Times New Roman"/>
                <w:b/>
                <w:color w:val="auto"/>
                <w:sz w:val="24"/>
                <w:szCs w:val="24"/>
                <w:lang w:val="ru-RU" w:eastAsia="ru-RU"/>
              </w:rPr>
              <w:t>октября</w:t>
            </w:r>
          </w:p>
        </w:tc>
        <w:tc>
          <w:tcPr>
            <w:tcW w:w="8697" w:type="dxa"/>
            <w:vAlign w:val="top"/>
          </w:tcPr>
          <w:p>
            <w:pPr>
              <w:spacing w:after="0" w:line="240" w:lineRule="auto"/>
              <w:jc w:val="both"/>
              <w:rPr>
                <w:rFonts w:hint="default" w:ascii="Times New Roman" w:hAnsi="Times New Roman" w:eastAsia="Times New Roman" w:cs="Times New Roman"/>
                <w:bCs/>
                <w:sz w:val="24"/>
                <w:szCs w:val="24"/>
                <w:highlight w:val="none"/>
                <w:lang w:val="ru-RU" w:eastAsia="ru-RU"/>
              </w:rPr>
            </w:pPr>
            <w:r>
              <w:rPr>
                <w:rFonts w:ascii="Times New Roman" w:hAnsi="Times New Roman" w:eastAsia="Times New Roman" w:cs="Times New Roman"/>
                <w:b/>
                <w:sz w:val="24"/>
                <w:szCs w:val="24"/>
                <w:lang w:eastAsia="ru-RU"/>
              </w:rPr>
              <w:drawing>
                <wp:anchor distT="0" distB="0" distL="114300" distR="114300" simplePos="0" relativeHeight="251703296" behindDoc="0" locked="0" layoutInCell="1" allowOverlap="1">
                  <wp:simplePos x="0" y="0"/>
                  <wp:positionH relativeFrom="column">
                    <wp:posOffset>28575</wp:posOffset>
                  </wp:positionH>
                  <wp:positionV relativeFrom="paragraph">
                    <wp:posOffset>69850</wp:posOffset>
                  </wp:positionV>
                  <wp:extent cx="1929765" cy="1165225"/>
                  <wp:effectExtent l="38100" t="38100" r="51435" b="53975"/>
                  <wp:wrapSquare wrapText="bothSides"/>
                  <wp:docPr id="123" name="Изображение 123" descr="Ф.ФОТО, Оп.1, Д.97, Л.24_Карпушина Г.С., Бойков Ю.М., Шкомлотова Н.И. на открытии детской библиотеки, 03.06.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 123" descr="Ф.ФОТО, Оп.1, Д.97, Л.24_Карпушина Г.С., Бойков Ю.М., Шкомлотова Н.И. на открытии детской библиотеки, 03.06.1992"/>
                          <pic:cNvPicPr>
                            <a:picLocks noChangeAspect="1"/>
                          </pic:cNvPicPr>
                        </pic:nvPicPr>
                        <pic:blipFill>
                          <a:blip r:embed="rId14"/>
                          <a:stretch>
                            <a:fillRect/>
                          </a:stretch>
                        </pic:blipFill>
                        <pic:spPr>
                          <a:xfrm>
                            <a:off x="0" y="0"/>
                            <a:ext cx="1929765" cy="1165225"/>
                          </a:xfrm>
                          <a:prstGeom prst="rect">
                            <a:avLst/>
                          </a:prstGeom>
                          <a:ln w="38100">
                            <a:solidFill>
                              <a:srgbClr val="EEECE1">
                                <a:lumMod val="25000"/>
                              </a:srgbClr>
                            </a:solidFill>
                          </a:ln>
                          <a:effectLst>
                            <a:softEdge rad="31750"/>
                          </a:effectLst>
                          <a:scene3d>
                            <a:camera prst="obliqueBottomLeft"/>
                            <a:lightRig rig="threePt" dir="t"/>
                          </a:scene3d>
                        </pic:spPr>
                      </pic:pic>
                    </a:graphicData>
                  </a:graphic>
                </wp:anchor>
              </w:drawing>
            </w:r>
            <w:r>
              <w:rPr>
                <w:rFonts w:ascii="Times New Roman" w:hAnsi="Times New Roman" w:eastAsia="Times New Roman" w:cs="Times New Roman"/>
                <w:b/>
                <w:sz w:val="24"/>
                <w:szCs w:val="24"/>
                <w:lang w:eastAsia="ru-RU"/>
              </w:rPr>
              <w:t>45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 xml:space="preserve">назад (1978) </w:t>
            </w:r>
            <w:r>
              <w:rPr>
                <w:rFonts w:ascii="Times New Roman" w:hAnsi="Times New Roman" w:eastAsia="Times New Roman" w:cs="Times New Roman"/>
                <w:b/>
                <w:sz w:val="24"/>
                <w:szCs w:val="24"/>
                <w:lang w:eastAsia="ru-RU"/>
              </w:rPr>
              <w:t xml:space="preserve">открыта детская библиотека в поселке Белоярский Березовского района, </w:t>
            </w:r>
            <w:r>
              <w:rPr>
                <w:rFonts w:ascii="Times New Roman" w:hAnsi="Times New Roman" w:eastAsia="Times New Roman" w:cs="Times New Roman"/>
                <w:bCs/>
                <w:sz w:val="24"/>
                <w:szCs w:val="24"/>
                <w:highlight w:val="none"/>
                <w:lang w:eastAsia="ru-RU"/>
              </w:rPr>
              <w:t xml:space="preserve">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bCs/>
                <w:sz w:val="24"/>
                <w:szCs w:val="24"/>
                <w:highlight w:val="none"/>
                <w:lang w:eastAsia="ru-RU"/>
              </w:rPr>
              <w:t>детская библиотека муниципального автономного учреждения культуры Белоярского района «Белоярская централизованная библиотечная система»</w:t>
            </w:r>
            <w:r>
              <w:rPr>
                <w:rFonts w:hint="default" w:ascii="Times New Roman" w:hAnsi="Times New Roman" w:eastAsia="Times New Roman" w:cs="Times New Roman"/>
                <w:bCs/>
                <w:sz w:val="24"/>
                <w:szCs w:val="24"/>
                <w:highlight w:val="none"/>
                <w:lang w:val="ru-RU" w:eastAsia="ru-RU"/>
              </w:rPr>
              <w:t>.</w:t>
            </w:r>
          </w:p>
          <w:p>
            <w:pPr>
              <w:spacing w:after="0" w:line="240" w:lineRule="auto"/>
              <w:jc w:val="both"/>
              <w:rPr>
                <w:rFonts w:hint="default" w:ascii="Times New Roman" w:hAnsi="Times New Roman" w:eastAsia="Times New Roman" w:cs="Times New Roman"/>
                <w:bCs/>
                <w:sz w:val="24"/>
                <w:szCs w:val="24"/>
                <w:highlight w:val="none"/>
                <w:lang w:val="en-US" w:eastAsia="ru-RU"/>
              </w:rPr>
            </w:pPr>
            <w:r>
              <w:rPr>
                <w:rFonts w:hint="default" w:ascii="Times New Roman" w:hAnsi="Times New Roman" w:eastAsia="Times New Roman" w:cs="Times New Roman"/>
                <w:bCs/>
                <w:sz w:val="24"/>
                <w:szCs w:val="24"/>
                <w:highlight w:val="none"/>
                <w:lang w:val="ru-RU" w:eastAsia="ru-RU"/>
              </w:rPr>
              <w:t>В</w:t>
            </w:r>
            <w:r>
              <w:rPr>
                <w:rFonts w:hint="default" w:ascii="Times New Roman" w:hAnsi="Times New Roman" w:eastAsia="Times New Roman" w:cs="Times New Roman"/>
                <w:bCs/>
                <w:sz w:val="24"/>
                <w:szCs w:val="24"/>
                <w:highlight w:val="none"/>
                <w:lang w:val="en-US" w:eastAsia="ru-RU"/>
              </w:rPr>
              <w:t xml:space="preserve"> октябре 1978 года в библиотеке было 600 экземпляров книг, 800 юных читателей. Сейчас фонд составляет 27728 экземпляров книг, 3348 читателей.</w:t>
            </w:r>
          </w:p>
          <w:p>
            <w:pPr>
              <w:spacing w:after="0" w:line="240" w:lineRule="auto"/>
              <w:jc w:val="both"/>
              <w:rPr>
                <w:rFonts w:hint="default" w:ascii="Times New Roman" w:hAnsi="Times New Roman" w:eastAsia="Times New Roman" w:cs="Times New Roman"/>
                <w:bCs/>
                <w:sz w:val="24"/>
                <w:szCs w:val="24"/>
                <w:highlight w:val="none"/>
                <w:lang w:val="en-US" w:eastAsia="ru-RU"/>
              </w:rPr>
            </w:pPr>
            <w:r>
              <w:rPr>
                <w:rFonts w:hint="default" w:ascii="Times New Roman" w:hAnsi="Times New Roman" w:eastAsia="Times New Roman" w:cs="Times New Roman"/>
                <w:bCs/>
                <w:sz w:val="24"/>
                <w:szCs w:val="24"/>
                <w:highlight w:val="none"/>
                <w:lang w:val="en-US" w:eastAsia="ru-RU"/>
              </w:rPr>
              <w:t>Основатель библиотеки Шкамлотова Нина Ивановна, ветераны: Ворошилова Людмила Александровна, Калитаева Людмила Дмитриевна, Гладкова Наталья Петровна. Сначала библиотека размещалась в трехкомнатной квартире жилого дома. Но жизнь в этих комнатах кипела: в среднем библиотеку посещало 120 читателей в день. Книг часто не хватало, и зачастую ребятам приходилось читать интересную книгу вдвоем в читальном зале, а затем тут же передавать ее следующей паре.</w:t>
            </w:r>
          </w:p>
          <w:p>
            <w:pPr>
              <w:spacing w:after="0" w:line="240" w:lineRule="auto"/>
              <w:jc w:val="both"/>
              <w:rPr>
                <w:rFonts w:hint="default" w:ascii="Times New Roman" w:hAnsi="Times New Roman" w:eastAsia="Times New Roman" w:cs="Times New Roman"/>
                <w:bCs/>
                <w:sz w:val="24"/>
                <w:szCs w:val="24"/>
                <w:highlight w:val="none"/>
                <w:lang w:val="en-US" w:eastAsia="ru-RU"/>
              </w:rPr>
            </w:pPr>
            <w:r>
              <w:rPr>
                <w:rFonts w:hint="default" w:ascii="Times New Roman" w:hAnsi="Times New Roman" w:eastAsia="Times New Roman" w:cs="Times New Roman"/>
                <w:bCs/>
                <w:sz w:val="24"/>
                <w:szCs w:val="24"/>
                <w:highlight w:val="none"/>
                <w:lang w:val="en-US" w:eastAsia="ru-RU"/>
              </w:rPr>
              <w:t>В 1989 году библиотека переехала в Дом пионеров, здесь к услугам юных читателей было просторное и уютное помещение. В 2006 году библиотека переехала в новое специально обустроенное здание под библиотеку.</w:t>
            </w:r>
          </w:p>
          <w:p>
            <w:pPr>
              <w:spacing w:after="0" w:line="240" w:lineRule="auto"/>
              <w:ind w:left="0" w:leftChars="0" w:firstLine="660" w:firstLineChars="275"/>
              <w:jc w:val="both"/>
              <w:rPr>
                <w:rFonts w:hint="default" w:ascii="Times New Roman" w:hAnsi="Times New Roman" w:eastAsia="Times New Roman" w:cs="Times New Roman"/>
                <w:i/>
                <w:iCs/>
                <w:color w:val="auto"/>
                <w:sz w:val="24"/>
                <w:szCs w:val="24"/>
                <w:lang w:val="ru-RU" w:eastAsia="ru-RU"/>
              </w:rPr>
            </w:pPr>
            <w:r>
              <w:rPr>
                <w:rFonts w:hint="default" w:ascii="Times New Roman" w:hAnsi="Times New Roman" w:eastAsia="Times New Roman" w:cs="Times New Roman"/>
                <w:i/>
                <w:iCs/>
                <w:color w:val="auto"/>
                <w:sz w:val="24"/>
                <w:szCs w:val="24"/>
                <w:lang w:val="ru-RU" w:eastAsia="ru-RU"/>
              </w:rPr>
              <w:t xml:space="preserve">Празднование юбилейной даты в 2023 году </w:t>
            </w:r>
            <w:r>
              <w:rPr>
                <w:rFonts w:hint="default" w:ascii="Times New Roman" w:hAnsi="Times New Roman" w:eastAsia="SimSun" w:cs="Times New Roman"/>
                <w:i/>
                <w:iCs/>
                <w:color w:val="auto"/>
                <w:kern w:val="0"/>
                <w:sz w:val="24"/>
                <w:szCs w:val="24"/>
                <w:lang w:val="en-US" w:eastAsia="zh-CN" w:bidi="ar"/>
              </w:rPr>
              <w:t>–</w:t>
            </w:r>
            <w:r>
              <w:rPr>
                <w:rFonts w:hint="default" w:ascii="Times New Roman" w:hAnsi="Times New Roman" w:eastAsia="SimSun" w:cs="Times New Roman"/>
                <w:i/>
                <w:iCs/>
                <w:color w:val="auto"/>
                <w:kern w:val="0"/>
                <w:sz w:val="24"/>
                <w:szCs w:val="24"/>
                <w:lang w:val="ru-RU" w:eastAsia="zh-CN" w:bidi="ar"/>
              </w:rPr>
              <w:t xml:space="preserve"> </w:t>
            </w:r>
            <w:r>
              <w:rPr>
                <w:rFonts w:hint="default" w:ascii="Times New Roman" w:hAnsi="Times New Roman" w:eastAsia="Times New Roman" w:cs="Times New Roman"/>
                <w:i/>
                <w:iCs/>
                <w:color w:val="auto"/>
                <w:sz w:val="24"/>
                <w:szCs w:val="24"/>
                <w:lang w:val="ru-RU" w:eastAsia="ru-RU"/>
              </w:rPr>
              <w:t xml:space="preserve">16 октября. </w:t>
            </w:r>
          </w:p>
          <w:p>
            <w:pPr>
              <w:spacing w:after="0" w:line="240" w:lineRule="auto"/>
              <w:jc w:val="both"/>
              <w:rPr>
                <w:rFonts w:hint="default" w:ascii="Times New Roman" w:hAnsi="Times New Roman" w:eastAsia="Times New Roman" w:cs="Times New Roman"/>
                <w:i/>
                <w:iCs/>
                <w:color w:val="C00000"/>
                <w:sz w:val="24"/>
                <w:szCs w:val="24"/>
                <w:lang w:val="ru-RU"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Ф.44. Оп.3. Д.43.  Л.177Ф.8.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sz w:val="24"/>
                <w:szCs w:val="24"/>
                <w:highlight w:val="none"/>
                <w:lang w:val="ru-RU" w:eastAsia="ru-RU"/>
              </w:rPr>
            </w:pPr>
            <w:r>
              <w:rPr>
                <w:rFonts w:hint="default" w:ascii="Times New Roman" w:hAnsi="Times New Roman" w:eastAsia="Times New Roman" w:cs="Times New Roman"/>
                <w:b/>
                <w:sz w:val="24"/>
                <w:szCs w:val="24"/>
                <w:highlight w:val="none"/>
                <w:lang w:val="ru-RU" w:eastAsia="ru-RU"/>
              </w:rPr>
              <w:t>27 октября</w:t>
            </w:r>
          </w:p>
        </w:tc>
        <w:tc>
          <w:tcPr>
            <w:tcW w:w="8697" w:type="dxa"/>
            <w:vAlign w:val="top"/>
          </w:tcPr>
          <w:p>
            <w:pPr>
              <w:spacing w:after="0" w:line="240" w:lineRule="auto"/>
              <w:jc w:val="both"/>
              <w:rPr>
                <w:rFonts w:hint="default" w:ascii="Times New Roman" w:hAnsi="Times New Roman" w:eastAsia="Times New Roman" w:cs="Times New Roman"/>
                <w:i w:val="0"/>
                <w:iCs/>
                <w:sz w:val="24"/>
                <w:szCs w:val="24"/>
                <w:highlight w:val="none"/>
                <w:lang w:val="ru-RU" w:eastAsia="ru-RU"/>
              </w:rPr>
            </w:pPr>
            <w:r>
              <w:rPr>
                <w:rFonts w:hint="default" w:ascii="Times New Roman" w:hAnsi="Times New Roman" w:eastAsia="Times New Roman" w:cs="Times New Roman"/>
                <w:b/>
                <w:bCs/>
                <w:i w:val="0"/>
                <w:iCs/>
                <w:sz w:val="24"/>
                <w:szCs w:val="24"/>
                <w:highlight w:val="none"/>
                <w:lang w:val="ru-RU" w:eastAsia="ru-RU"/>
              </w:rPr>
              <w:drawing>
                <wp:anchor distT="0" distB="0" distL="114300" distR="114300" simplePos="0" relativeHeight="251700224" behindDoc="0" locked="0" layoutInCell="1" allowOverlap="1">
                  <wp:simplePos x="0" y="0"/>
                  <wp:positionH relativeFrom="column">
                    <wp:posOffset>9525</wp:posOffset>
                  </wp:positionH>
                  <wp:positionV relativeFrom="paragraph">
                    <wp:posOffset>79375</wp:posOffset>
                  </wp:positionV>
                  <wp:extent cx="1899285" cy="1251585"/>
                  <wp:effectExtent l="38100" t="38100" r="43815" b="43815"/>
                  <wp:wrapSquare wrapText="bothSides"/>
                  <wp:docPr id="125" name="Изображение 125" descr="14.11.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 125" descr="14.11.2017"/>
                          <pic:cNvPicPr>
                            <a:picLocks noChangeAspect="1"/>
                          </pic:cNvPicPr>
                        </pic:nvPicPr>
                        <pic:blipFill>
                          <a:blip r:embed="rId40"/>
                          <a:stretch>
                            <a:fillRect/>
                          </a:stretch>
                        </pic:blipFill>
                        <pic:spPr>
                          <a:xfrm>
                            <a:off x="0" y="0"/>
                            <a:ext cx="1899285" cy="1251585"/>
                          </a:xfrm>
                          <a:prstGeom prst="rect">
                            <a:avLst/>
                          </a:prstGeom>
                          <a:ln w="38100">
                            <a:solidFill>
                              <a:srgbClr val="EEECE1">
                                <a:lumMod val="25000"/>
                              </a:srgbClr>
                            </a:solidFill>
                          </a:ln>
                          <a:effectLst>
                            <a:softEdge rad="31750"/>
                          </a:effectLst>
                        </pic:spPr>
                      </pic:pic>
                    </a:graphicData>
                  </a:graphic>
                </wp:anchor>
              </w:drawing>
            </w:r>
            <w:r>
              <w:rPr>
                <w:rFonts w:hint="default" w:ascii="Times New Roman" w:hAnsi="Times New Roman" w:eastAsia="Times New Roman" w:cs="Times New Roman"/>
                <w:b/>
                <w:bCs/>
                <w:i w:val="0"/>
                <w:iCs/>
                <w:sz w:val="24"/>
                <w:szCs w:val="24"/>
                <w:highlight w:val="none"/>
                <w:lang w:val="ru-RU" w:eastAsia="ru-RU"/>
              </w:rPr>
              <w:t>35 лет</w:t>
            </w:r>
            <w:r>
              <w:rPr>
                <w:rFonts w:hint="default" w:ascii="Times New Roman" w:hAnsi="Times New Roman" w:eastAsia="Times New Roman" w:cs="Times New Roman"/>
                <w:i w:val="0"/>
                <w:iCs/>
                <w:sz w:val="24"/>
                <w:szCs w:val="24"/>
                <w:highlight w:val="none"/>
                <w:lang w:val="ru-RU" w:eastAsia="ru-RU"/>
              </w:rPr>
              <w:t xml:space="preserve"> назад (1988) Указом Президиума Верховного Совета РСФСР </w:t>
            </w:r>
            <w:r>
              <w:rPr>
                <w:rFonts w:hint="default" w:ascii="Times New Roman" w:hAnsi="Times New Roman" w:eastAsia="Times New Roman" w:cs="Times New Roman"/>
                <w:b/>
                <w:bCs/>
                <w:i w:val="0"/>
                <w:iCs/>
                <w:sz w:val="24"/>
                <w:szCs w:val="24"/>
                <w:highlight w:val="none"/>
                <w:lang w:val="ru-RU" w:eastAsia="ru-RU"/>
              </w:rPr>
              <w:t>образован Белоярский городской суд</w:t>
            </w:r>
            <w:r>
              <w:rPr>
                <w:rFonts w:hint="default" w:ascii="Times New Roman" w:hAnsi="Times New Roman" w:eastAsia="Times New Roman" w:cs="Times New Roman"/>
                <w:i w:val="0"/>
                <w:iCs/>
                <w:sz w:val="24"/>
                <w:szCs w:val="24"/>
                <w:highlight w:val="none"/>
                <w:lang w:val="ru-RU" w:eastAsia="ru-RU"/>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На территории Березовского района, как трассовый поселок газовиков, возник поселок Белоярский. С 1972 года он находился под юрисдикцией Игримской постоянной сессии  Березовского народного суда Тюменской области. Обслуживалось население не только Белоярского поселкового, но и Сорумского и Верхнеказымского сельских Советов, в которых с каждым годом увеличивалось число строителей газопроводов, соответственно росло количество судебных дел.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Отдаленность п. Игрим от Белоярского, транспортная схема и погодные условия Севера не способствовали качеству и соблюдению сроков судебного разбирательства Игримской постоянной сессии суда, приводили к неоправданным потерям рабочего времени гражданами по вызовам в народный суд. Все это явилось толчком к принятию исполнительным комитетом Березовского районного Совета народных депутатов решения от 19 июня 1986 года № 131 «О переводе Игримской постоянной сессии Березовского районного народного суда в р.п. Белоярский», и впредь именовать ее Белоярской постоянной сессией суда.</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Так, летом 1986 года, по водным  артериям, речным транспортом, из Игрима в Белоярский было перевезено все имущество и архив. Властями поселка было предоставлено помещение для  размещения постоянной сессии суда – две квартиры на первом этаже пятиэтажного жилого дома. Осуществлять правосудие и руководить Белоярской постоянной сессией из р.п. Березово на  постоянное место жительства переехал судья Березовского районного народного суда Родин Алексей Иванович. Согласие на переезд дала и судебный исполнитель Шебунова Нина Григорьевна. Остальной небольшой штат сотрудников формировался на месте.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Когда в 1988 году образовался город Белоярский с подчинением ему Белоярского района, то возникла необходимость и в самостоятельном суде. Указом Президиума Верховного Совета РСФСР от 27 октября 1988 года и Приказа отдела юстиции Тюменского облисполкома от 14 ноября 1988 года был образован Белоярский городской суд.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Первым председателем суда стал Алексей Иванович Родин, проработавший в этой должности до 1997 года</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Произошло увеличение численности судей (до двух составов) и аппарата суда, что повлекло переезд суда. Теперь суд стал занимать полностью первый этаж в пятиэтажном доме и имел отдельный вход.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 время своего существования суд зарекомендовал себя как высокопрофессиональный коллектив, успешно решающий задачи по отправлению правосудия.</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настоящее время Белоярский городской суд имеет в своем составе: и.о. председателя суда Опанасенко Оксану Сергеевну и федеральных судей Лаврова Ивана Владимировича, Иорданяна Оганеса Жораи.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w:t>
            </w:r>
            <w:r>
              <w:rPr>
                <w:rFonts w:hint="default" w:ascii="Times New Roman" w:hAnsi="Times New Roman" w:eastAsia="Times New Roman" w:cs="Times New Roman"/>
                <w:i/>
                <w:sz w:val="24"/>
                <w:szCs w:val="24"/>
                <w:lang w:val="ru-RU" w:eastAsia="ru-RU"/>
              </w:rPr>
              <w:t>7</w:t>
            </w:r>
            <w:r>
              <w:rPr>
                <w:rFonts w:ascii="Times New Roman" w:hAnsi="Times New Roman" w:eastAsia="Times New Roman" w:cs="Times New Roman"/>
                <w:i/>
                <w:sz w:val="24"/>
                <w:szCs w:val="24"/>
                <w:lang w:eastAsia="ru-RU"/>
              </w:rPr>
              <w:t>. Оп.</w:t>
            </w:r>
            <w:r>
              <w:rPr>
                <w:rFonts w:hint="default" w:ascii="Times New Roman" w:hAnsi="Times New Roman" w:eastAsia="Times New Roman" w:cs="Times New Roman"/>
                <w:i/>
                <w:sz w:val="24"/>
                <w:szCs w:val="24"/>
                <w:lang w:val="ru-RU" w:eastAsia="ru-RU"/>
              </w:rPr>
              <w:t>1</w:t>
            </w:r>
            <w:r>
              <w:rPr>
                <w:rFonts w:ascii="Times New Roman" w:hAnsi="Times New Roman" w:eastAsia="Times New Roman" w:cs="Times New Roman"/>
                <w:i/>
                <w:sz w:val="24"/>
                <w:szCs w:val="24"/>
                <w:lang w:eastAsia="ru-RU"/>
              </w:rPr>
              <w:t>. Д.</w:t>
            </w:r>
            <w:r>
              <w:rPr>
                <w:rFonts w:hint="default" w:ascii="Times New Roman" w:hAnsi="Times New Roman" w:eastAsia="Times New Roman" w:cs="Times New Roman"/>
                <w:i/>
                <w:sz w:val="24"/>
                <w:szCs w:val="24"/>
                <w:lang w:val="ru-RU" w:eastAsia="ru-RU"/>
              </w:rPr>
              <w:t>13а</w:t>
            </w:r>
            <w:r>
              <w:rPr>
                <w:rFonts w:ascii="Times New Roman" w:hAnsi="Times New Roman" w:eastAsia="Times New Roman" w:cs="Times New Roman"/>
                <w:i/>
                <w:sz w:val="24"/>
                <w:szCs w:val="24"/>
                <w:lang w:eastAsia="ru-RU"/>
              </w:rPr>
              <w:t>. Л.</w:t>
            </w:r>
            <w:r>
              <w:rPr>
                <w:rFonts w:hint="default" w:ascii="Times New Roman" w:hAnsi="Times New Roman" w:eastAsia="Times New Roman" w:cs="Times New Roman"/>
                <w:i/>
                <w:sz w:val="24"/>
                <w:szCs w:val="24"/>
                <w:lang w:val="ru-RU" w:eastAsia="ru-RU"/>
              </w:rPr>
              <w:t>5</w:t>
            </w:r>
            <w:r>
              <w:rPr>
                <w:rFonts w:ascii="Times New Roman" w:hAnsi="Times New Roman" w:eastAsia="Times New Roman" w:cs="Times New Roman"/>
                <w:i/>
                <w:sz w:val="24"/>
                <w:szCs w:val="24"/>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color w:val="auto"/>
                <w:sz w:val="24"/>
                <w:szCs w:val="24"/>
                <w:lang w:val="ru-RU" w:eastAsia="ru-RU"/>
              </w:rPr>
            </w:pPr>
            <w:r>
              <w:rPr>
                <w:rFonts w:hint="default" w:ascii="Times New Roman" w:hAnsi="Times New Roman" w:eastAsia="Times New Roman" w:cs="Times New Roman"/>
                <w:b/>
                <w:color w:val="auto"/>
                <w:sz w:val="24"/>
                <w:szCs w:val="24"/>
                <w:lang w:val="ru-RU" w:eastAsia="ru-RU"/>
              </w:rPr>
              <w:t xml:space="preserve">28 </w:t>
            </w:r>
            <w:r>
              <w:rPr>
                <w:rFonts w:ascii="Times New Roman" w:hAnsi="Times New Roman" w:eastAsia="Times New Roman" w:cs="Times New Roman"/>
                <w:b/>
                <w:color w:val="auto"/>
                <w:sz w:val="24"/>
                <w:szCs w:val="24"/>
                <w:lang w:val="ru-RU" w:eastAsia="ru-RU"/>
              </w:rPr>
              <w:t>октября</w:t>
            </w:r>
          </w:p>
        </w:tc>
        <w:tc>
          <w:tcPr>
            <w:tcW w:w="8697" w:type="dxa"/>
            <w:vAlign w:val="top"/>
          </w:tcPr>
          <w:p>
            <w:pPr>
              <w:spacing w:after="0" w:line="240" w:lineRule="auto"/>
              <w:jc w:val="both"/>
              <w:rPr>
                <w:rFonts w:hint="default" w:ascii="Times New Roman" w:hAnsi="Times New Roman" w:eastAsia="Times New Roman" w:cs="Times New Roman"/>
                <w:b w:val="0"/>
                <w:bCs/>
                <w:sz w:val="24"/>
                <w:szCs w:val="24"/>
                <w:lang w:val="ru-RU" w:eastAsia="ru-RU"/>
              </w:rPr>
            </w:pPr>
            <w:r>
              <w:rPr>
                <w:rFonts w:ascii="Times New Roman" w:hAnsi="Times New Roman" w:eastAsia="Times New Roman" w:cs="Times New Roman"/>
                <w:sz w:val="24"/>
                <w:szCs w:val="24"/>
                <w:lang w:eastAsia="ru-RU"/>
              </w:rPr>
              <w:drawing>
                <wp:anchor distT="0" distB="0" distL="114300" distR="114300" simplePos="0" relativeHeight="251696128" behindDoc="0" locked="0" layoutInCell="1" allowOverlap="1">
                  <wp:simplePos x="0" y="0"/>
                  <wp:positionH relativeFrom="margin">
                    <wp:posOffset>-9525</wp:posOffset>
                  </wp:positionH>
                  <wp:positionV relativeFrom="margin">
                    <wp:posOffset>79375</wp:posOffset>
                  </wp:positionV>
                  <wp:extent cx="1993265" cy="1247775"/>
                  <wp:effectExtent l="38100" t="38100" r="45085" b="47625"/>
                  <wp:wrapSquare wrapText="bothSides"/>
                  <wp:docPr id="126" name="Рисунок 22" descr="H:\Documents and Settings\Admin\Local Settings\Temporary Internet Files\Content.Word\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22" descr="H:\Documents and Settings\Admin\Local Settings\Temporary Internet Files\Content.Word\27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93265" cy="1247775"/>
                          </a:xfrm>
                          <a:prstGeom prst="rect">
                            <a:avLst/>
                          </a:prstGeom>
                          <a:noFill/>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 xml:space="preserve">25 лет </w:t>
            </w:r>
            <w:r>
              <w:rPr>
                <w:rFonts w:ascii="Times New Roman" w:hAnsi="Times New Roman" w:eastAsia="Times New Roman" w:cs="Times New Roman"/>
                <w:b w:val="0"/>
                <w:bCs/>
                <w:sz w:val="24"/>
                <w:szCs w:val="24"/>
                <w:lang w:eastAsia="ru-RU"/>
              </w:rPr>
              <w:t>назад</w:t>
            </w:r>
            <w:r>
              <w:rPr>
                <w:rFonts w:ascii="Times New Roman" w:hAnsi="Times New Roman" w:eastAsia="Times New Roman" w:cs="Times New Roman"/>
                <w:b/>
                <w:sz w:val="24"/>
                <w:szCs w:val="24"/>
                <w:lang w:eastAsia="ru-RU"/>
              </w:rPr>
              <w:t xml:space="preserve"> (1993) </w:t>
            </w:r>
            <w:r>
              <w:rPr>
                <w:rFonts w:ascii="Times New Roman" w:hAnsi="Times New Roman" w:eastAsia="Times New Roman" w:cs="Times New Roman"/>
                <w:sz w:val="24"/>
                <w:szCs w:val="24"/>
                <w:lang w:eastAsia="ru-RU"/>
              </w:rPr>
              <w:t>постановление</w:t>
            </w:r>
            <w:r>
              <w:rPr>
                <w:rFonts w:ascii="Times New Roman" w:hAnsi="Times New Roman" w:eastAsia="Times New Roman" w:cs="Times New Roman"/>
                <w:sz w:val="24"/>
                <w:szCs w:val="24"/>
                <w:lang w:val="ru-RU" w:eastAsia="ru-RU"/>
              </w:rPr>
              <w:t>м</w:t>
            </w:r>
            <w:r>
              <w:rPr>
                <w:rFonts w:ascii="Times New Roman" w:hAnsi="Times New Roman" w:eastAsia="Times New Roman" w:cs="Times New Roman"/>
                <w:sz w:val="24"/>
                <w:szCs w:val="24"/>
                <w:lang w:eastAsia="ru-RU"/>
              </w:rPr>
              <w:t xml:space="preserve"> главы администрации г.Белоярский</w:t>
            </w:r>
            <w:r>
              <w:rPr>
                <w:rFonts w:hint="default" w:ascii="Times New Roman" w:hAnsi="Times New Roman" w:eastAsia="Times New Roman" w:cs="Times New Roman"/>
                <w:sz w:val="24"/>
                <w:szCs w:val="24"/>
                <w:lang w:val="ru-RU" w:eastAsia="ru-RU"/>
              </w:rPr>
              <w:t xml:space="preserve"> </w:t>
            </w:r>
            <w:r>
              <w:rPr>
                <w:rFonts w:hint="default" w:ascii="Times New Roman" w:hAnsi="Times New Roman" w:eastAsia="Times New Roman" w:cs="Times New Roman"/>
                <w:b/>
                <w:bCs/>
                <w:sz w:val="24"/>
                <w:szCs w:val="24"/>
                <w:lang w:val="ru-RU" w:eastAsia="ru-RU"/>
              </w:rPr>
              <w:t xml:space="preserve">утвержден акт государственной </w:t>
            </w:r>
            <w:r>
              <w:rPr>
                <w:rFonts w:ascii="Times New Roman" w:hAnsi="Times New Roman" w:eastAsia="Times New Roman" w:cs="Times New Roman"/>
                <w:b/>
                <w:bCs/>
                <w:sz w:val="24"/>
                <w:szCs w:val="24"/>
                <w:highlight w:val="none"/>
                <w:lang w:eastAsia="ru-RU"/>
              </w:rPr>
              <w:t>комиссии по приемке законченного строительством объекта - спортивного корпуса в городе Белоярском</w:t>
            </w:r>
            <w:r>
              <w:rPr>
                <w:rFonts w:hint="default" w:ascii="Times New Roman" w:hAnsi="Times New Roman" w:eastAsia="Times New Roman" w:cs="Times New Roman"/>
                <w:b w:val="0"/>
                <w:bCs/>
                <w:sz w:val="24"/>
                <w:szCs w:val="24"/>
                <w:highlight w:val="none"/>
                <w:lang w:val="ru-RU" w:eastAsia="ru-RU"/>
              </w:rPr>
              <w:t xml:space="preserve">, </w:t>
            </w:r>
            <w:r>
              <w:rPr>
                <w:rFonts w:ascii="Times New Roman" w:hAnsi="Times New Roman" w:eastAsia="Times New Roman" w:cs="Times New Roman"/>
                <w:b w:val="0"/>
                <w:bCs/>
                <w:sz w:val="24"/>
                <w:szCs w:val="24"/>
                <w:lang w:eastAsia="ru-RU"/>
              </w:rPr>
              <w:t xml:space="preserve"> ныне</w:t>
            </w:r>
            <w:r>
              <w:rPr>
                <w:rFonts w:hint="default" w:ascii="Times New Roman" w:hAnsi="Times New Roman" w:eastAsia="Times New Roman" w:cs="Times New Roman"/>
                <w:b w:val="0"/>
                <w:bCs/>
                <w:sz w:val="24"/>
                <w:szCs w:val="24"/>
                <w:lang w:val="ru-RU" w:eastAsia="ru-RU"/>
              </w:rPr>
              <w:t xml:space="preserve">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b w:val="0"/>
                <w:bCs/>
                <w:sz w:val="24"/>
                <w:szCs w:val="24"/>
                <w:lang w:val="ru-RU" w:eastAsia="ru-RU"/>
              </w:rPr>
              <w:t xml:space="preserve"> </w:t>
            </w:r>
            <w:r>
              <w:rPr>
                <w:rFonts w:ascii="Times New Roman" w:hAnsi="Times New Roman" w:eastAsia="Times New Roman" w:cs="Times New Roman"/>
                <w:b w:val="0"/>
                <w:bCs/>
                <w:sz w:val="24"/>
                <w:szCs w:val="24"/>
                <w:lang w:eastAsia="ru-RU"/>
              </w:rPr>
              <w:t>спортивный зал «Олимп» муниципального автономного учреждения физической культуры и спорта Белоярского района «Дворец спорта»</w:t>
            </w:r>
            <w:r>
              <w:rPr>
                <w:rFonts w:hint="default" w:ascii="Times New Roman" w:hAnsi="Times New Roman" w:eastAsia="Times New Roman" w:cs="Times New Roman"/>
                <w:b w:val="0"/>
                <w:bCs/>
                <w:sz w:val="24"/>
                <w:szCs w:val="24"/>
                <w:lang w:val="ru-RU" w:eastAsia="ru-RU"/>
              </w:rPr>
              <w:t>.</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«Олимп» был первым городским спортивным залом, руководил им Виктор Шелаев. От желающих заниматься спортом не было отбоя. Днем тренировались школьники, у них особой популярностью пользовались игровые виды спорта – футбол, волейбол, баскетбол. В вечернее время занимались люди старшего поколения. Кроме игровых видов спорта, шли занятия в атлетическом зале, особенно в почете была тяжелая атлетика у мужчин. «Олимп» расположился в самом центре города и объединил стадион, игровой и тренажерный зал. Здесь проводятся занятия и соревнования по самым разным видам спорта.</w:t>
            </w:r>
          </w:p>
          <w:p>
            <w:pPr>
              <w:spacing w:after="0" w:line="240" w:lineRule="auto"/>
              <w:ind w:left="0" w:leftChars="0" w:firstLine="720" w:firstLineChars="300"/>
              <w:jc w:val="both"/>
              <w:rPr>
                <w:rFonts w:hint="default" w:ascii="Times New Roman" w:hAnsi="Times New Roman" w:eastAsia="Times New Roman" w:cs="Times New Roman"/>
                <w:b w:val="0"/>
                <w:bCs/>
                <w:sz w:val="24"/>
                <w:szCs w:val="24"/>
                <w:lang w:val="ru-RU" w:eastAsia="ru-RU"/>
              </w:rPr>
            </w:pPr>
            <w:r>
              <w:rPr>
                <w:rFonts w:hint="default" w:ascii="Times New Roman" w:hAnsi="Times New Roman" w:eastAsia="Times New Roman" w:cs="Times New Roman"/>
                <w:b w:val="0"/>
                <w:bCs/>
                <w:sz w:val="24"/>
                <w:szCs w:val="24"/>
                <w:lang w:val="ru-RU" w:eastAsia="ru-RU"/>
              </w:rPr>
              <w:t>Торжественное открытие спортивного здания «Олимп» состоялось в ноябре 1993 года.</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Ф.15. Оп.2. Д.44. Л.250.</w:t>
            </w:r>
            <w:r>
              <w:rPr>
                <w:rFonts w:hint="default" w:ascii="Times New Roman" w:hAnsi="Times New Roman" w:eastAsia="Times New Roman" w:cs="Times New Roman"/>
                <w:i/>
                <w:sz w:val="24"/>
                <w:szCs w:val="24"/>
                <w:highlight w:val="none"/>
                <w:lang w:val="ru-RU" w:eastAsia="ru-RU"/>
              </w:rPr>
              <w:t xml:space="preserve">; </w:t>
            </w:r>
            <w:r>
              <w:rPr>
                <w:rFonts w:ascii="Times New Roman" w:hAnsi="Times New Roman" w:eastAsia="Times New Roman" w:cs="Times New Roman"/>
                <w:i/>
                <w:sz w:val="24"/>
                <w:szCs w:val="24"/>
                <w:highlight w:val="none"/>
                <w:lang w:eastAsia="ru-RU"/>
              </w:rPr>
              <w:t>Ф.44. Оп.3. Д.</w:t>
            </w:r>
            <w:r>
              <w:rPr>
                <w:rFonts w:hint="default" w:ascii="Times New Roman" w:hAnsi="Times New Roman" w:eastAsia="Times New Roman" w:cs="Times New Roman"/>
                <w:i/>
                <w:sz w:val="24"/>
                <w:szCs w:val="24"/>
                <w:highlight w:val="none"/>
                <w:lang w:val="ru-RU" w:eastAsia="ru-RU"/>
              </w:rPr>
              <w:t>5</w:t>
            </w:r>
            <w:r>
              <w:rPr>
                <w:rFonts w:ascii="Times New Roman" w:hAnsi="Times New Roman" w:eastAsia="Times New Roman" w:cs="Times New Roman"/>
                <w:i/>
                <w:sz w:val="24"/>
                <w:szCs w:val="24"/>
                <w:highlight w:val="none"/>
                <w:lang w:eastAsia="ru-RU"/>
              </w:rPr>
              <w:t>. Л.</w:t>
            </w:r>
            <w:r>
              <w:rPr>
                <w:rFonts w:hint="default" w:ascii="Times New Roman" w:hAnsi="Times New Roman" w:eastAsia="Times New Roman" w:cs="Times New Roman"/>
                <w:i/>
                <w:sz w:val="24"/>
                <w:szCs w:val="24"/>
                <w:highlight w:val="none"/>
                <w:lang w:val="ru-RU" w:eastAsia="ru-RU"/>
              </w:rPr>
              <w:t>75</w:t>
            </w:r>
            <w:r>
              <w:rPr>
                <w:rFonts w:ascii="Times New Roman" w:hAnsi="Times New Roman" w:eastAsia="Times New Roman" w:cs="Times New Roman"/>
                <w:i/>
                <w:sz w:val="24"/>
                <w:szCs w:val="24"/>
                <w:highlight w:val="none"/>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НОЯБРЬ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1 ноября</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b w:val="0"/>
                <w:bCs/>
                <w:sz w:val="24"/>
                <w:szCs w:val="24"/>
                <w:lang w:val="en-US" w:eastAsia="ru-RU"/>
              </w:rPr>
            </w:pPr>
            <w:r>
              <w:rPr>
                <w:rFonts w:ascii="Times New Roman" w:hAnsi="Times New Roman" w:eastAsia="Times New Roman" w:cs="Times New Roman"/>
                <w:b/>
                <w:sz w:val="24"/>
                <w:szCs w:val="24"/>
                <w:lang w:eastAsia="ru-RU"/>
              </w:rPr>
              <w:t xml:space="preserve">30 лет </w:t>
            </w:r>
            <w:r>
              <w:rPr>
                <w:rFonts w:ascii="Times New Roman" w:hAnsi="Times New Roman" w:eastAsia="Times New Roman" w:cs="Times New Roman"/>
                <w:b w:val="0"/>
                <w:bCs/>
                <w:sz w:val="24"/>
                <w:szCs w:val="24"/>
                <w:lang w:eastAsia="ru-RU"/>
              </w:rPr>
              <w:t>назад</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val="0"/>
                <w:bCs/>
                <w:sz w:val="24"/>
                <w:szCs w:val="24"/>
                <w:lang w:eastAsia="ru-RU"/>
              </w:rPr>
              <w:t xml:space="preserve">(1988) </w:t>
            </w:r>
            <w:r>
              <w:rPr>
                <w:rFonts w:ascii="Times New Roman" w:hAnsi="Times New Roman" w:eastAsia="Times New Roman" w:cs="Times New Roman"/>
                <w:sz w:val="24"/>
                <w:szCs w:val="24"/>
                <w:lang w:eastAsia="ru-RU"/>
              </w:rPr>
              <w:t>приказ</w:t>
            </w:r>
            <w:r>
              <w:rPr>
                <w:rFonts w:ascii="Times New Roman" w:hAnsi="Times New Roman" w:eastAsia="Times New Roman" w:cs="Times New Roman"/>
                <w:sz w:val="24"/>
                <w:szCs w:val="24"/>
                <w:lang w:val="ru-RU" w:eastAsia="ru-RU"/>
              </w:rPr>
              <w:t>ом</w:t>
            </w:r>
            <w:r>
              <w:rPr>
                <w:rFonts w:ascii="Times New Roman" w:hAnsi="Times New Roman" w:eastAsia="Times New Roman" w:cs="Times New Roman"/>
                <w:sz w:val="24"/>
                <w:szCs w:val="24"/>
                <w:lang w:eastAsia="ru-RU"/>
              </w:rPr>
              <w:t xml:space="preserve"> Тюменского областного управления статистики</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b/>
                <w:sz w:val="24"/>
                <w:szCs w:val="24"/>
                <w:lang w:val="ru-RU" w:eastAsia="ru-RU"/>
              </w:rPr>
              <w:t>создан</w:t>
            </w:r>
            <w:r>
              <w:rPr>
                <w:rFonts w:ascii="Times New Roman" w:hAnsi="Times New Roman" w:eastAsia="Times New Roman" w:cs="Times New Roman"/>
                <w:b/>
                <w:sz w:val="24"/>
                <w:szCs w:val="24"/>
                <w:lang w:eastAsia="ru-RU"/>
              </w:rPr>
              <w:t xml:space="preserve"> городской отдел статистики г</w:t>
            </w:r>
            <w:r>
              <w:rPr>
                <w:rFonts w:ascii="Times New Roman" w:hAnsi="Times New Roman" w:eastAsia="Times New Roman" w:cs="Times New Roman"/>
                <w:b/>
                <w:sz w:val="24"/>
                <w:szCs w:val="24"/>
                <w:lang w:val="ru-RU" w:eastAsia="ru-RU"/>
              </w:rPr>
              <w:t>орода</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Белоярский</w:t>
            </w:r>
            <w:r>
              <w:rPr>
                <w:rFonts w:hint="default" w:ascii="Times New Roman" w:hAnsi="Times New Roman" w:eastAsia="Times New Roman" w:cs="Times New Roman"/>
                <w:b/>
                <w:sz w:val="24"/>
                <w:szCs w:val="24"/>
                <w:lang w:val="ru-RU" w:eastAsia="ru-RU"/>
              </w:rPr>
              <w:t xml:space="preserve"> Ханты-Мансийского автономного округа, Тюменской области</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val="0"/>
                <w:bCs/>
                <w:sz w:val="24"/>
                <w:szCs w:val="24"/>
                <w:lang w:eastAsia="ru-RU"/>
              </w:rPr>
              <w:t>ныне</w:t>
            </w:r>
            <w:r>
              <w:rPr>
                <w:rFonts w:hint="default" w:ascii="Times New Roman" w:hAnsi="Times New Roman" w:eastAsia="Times New Roman" w:cs="Times New Roman"/>
                <w:b w:val="0"/>
                <w:bCs/>
                <w:sz w:val="24"/>
                <w:szCs w:val="24"/>
                <w:lang w:val="ru-RU" w:eastAsia="ru-RU"/>
              </w:rPr>
              <w:t xml:space="preserve"> </w:t>
            </w:r>
            <w:r>
              <w:rPr>
                <w:rFonts w:ascii="Times New Roman" w:hAnsi="Times New Roman" w:eastAsia="Times New Roman" w:cs="Times New Roman"/>
                <w:sz w:val="24"/>
                <w:szCs w:val="24"/>
                <w:lang w:eastAsia="ru-RU"/>
              </w:rPr>
              <w:t>–</w:t>
            </w:r>
            <w:r>
              <w:rPr>
                <w:rFonts w:ascii="Times New Roman" w:hAnsi="Times New Roman" w:eastAsia="Times New Roman" w:cs="Times New Roman"/>
                <w:b w:val="0"/>
                <w:bCs/>
                <w:sz w:val="24"/>
                <w:szCs w:val="24"/>
                <w:lang w:eastAsia="ru-RU"/>
              </w:rPr>
              <w:t xml:space="preserve"> отдел</w:t>
            </w:r>
            <w:r>
              <w:rPr>
                <w:rFonts w:hint="default" w:ascii="Times New Roman" w:hAnsi="Times New Roman" w:eastAsia="Times New Roman" w:cs="Times New Roman"/>
                <w:b w:val="0"/>
                <w:bCs/>
                <w:sz w:val="24"/>
                <w:szCs w:val="24"/>
                <w:lang w:val="en-US" w:eastAsia="ru-RU"/>
              </w:rPr>
              <w:t xml:space="preserve"> государственной статистики в городе Ханты-Мансийске, включая специалистов в городах: Белоярский, Нефтеюганск, Советский, Урай.</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Согласно штатного расписания, в отделе работало три специалиста: заведующая отделом и два экономиста. Бухгалтерия и отдел кадров находились в Тюменском областном управлении статистики. </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 ноября 1995 года отдел перешел в подчинение Ханты-Мансийского автономного округа. Отдел осуществляет сбор и обработку официальной статистической информации о социально-экономическом, демографическом и экологическом положении на территории города и района, осуществляет подготовку и проведение Всесоюзных переписей, представляет в установленном порядке статистическую информацию органам государственной власти и местного самоуправления, общественности.</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Ф.7. Дело фонда.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6 ноября </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drawing>
                <wp:anchor distT="0" distB="0" distL="114300" distR="114300" simplePos="0" relativeHeight="251688960" behindDoc="0" locked="0" layoutInCell="1" allowOverlap="1">
                  <wp:simplePos x="0" y="0"/>
                  <wp:positionH relativeFrom="margin">
                    <wp:posOffset>60960</wp:posOffset>
                  </wp:positionH>
                  <wp:positionV relativeFrom="margin">
                    <wp:posOffset>56515</wp:posOffset>
                  </wp:positionV>
                  <wp:extent cx="1356995" cy="1439545"/>
                  <wp:effectExtent l="38100" t="38100" r="52705" b="46355"/>
                  <wp:wrapSquare wrapText="bothSides"/>
                  <wp:docPr id="128" name="Рисунок 9" descr="H:\Documents and Settings\Admin\Local Settings\Temporary Internet Files\Content.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9" descr="H:\Documents and Settings\Admin\Local Settings\Temporary Internet Files\Content.Word\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6995" cy="1439545"/>
                          </a:xfrm>
                          <a:prstGeom prst="rect">
                            <a:avLst/>
                          </a:prstGeom>
                          <a:noFill/>
                          <a:ln w="38100">
                            <a:solidFill>
                              <a:srgbClr val="EEECE1">
                                <a:lumMod val="25000"/>
                              </a:srgbClr>
                            </a:solidFill>
                          </a:ln>
                          <a:effectLst>
                            <a:softEdge rad="31750"/>
                          </a:effectLst>
                        </pic:spPr>
                      </pic:pic>
                    </a:graphicData>
                  </a:graphic>
                </wp:anchor>
              </w:drawing>
            </w:r>
            <w:r>
              <w:rPr>
                <w:rFonts w:hint="default" w:ascii="Times New Roman" w:hAnsi="Times New Roman" w:eastAsia="Times New Roman" w:cs="Times New Roman"/>
                <w:b/>
                <w:sz w:val="24"/>
                <w:szCs w:val="24"/>
                <w:lang w:val="ru-RU" w:eastAsia="ru-RU"/>
              </w:rPr>
              <w:t>70</w:t>
            </w:r>
            <w:r>
              <w:rPr>
                <w:rFonts w:ascii="Times New Roman" w:hAnsi="Times New Roman" w:eastAsia="Times New Roman" w:cs="Times New Roman"/>
                <w:b/>
                <w:sz w:val="24"/>
                <w:szCs w:val="24"/>
                <w:lang w:eastAsia="ru-RU"/>
              </w:rPr>
              <w:t xml:space="preserve">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val="0"/>
                <w:bCs/>
                <w:sz w:val="24"/>
                <w:szCs w:val="24"/>
                <w:lang w:eastAsia="ru-RU"/>
              </w:rPr>
              <w:t>назад (1953)</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
                <w:sz w:val="24"/>
                <w:szCs w:val="24"/>
                <w:lang w:eastAsia="ru-RU"/>
              </w:rPr>
              <w:t>родился Штуков Александр Николаевич, почетный гражданин Белоярского района</w:t>
            </w:r>
            <w:r>
              <w:rPr>
                <w:rFonts w:hint="default" w:ascii="Times New Roman" w:hAnsi="Times New Roman" w:eastAsia="Times New Roman" w:cs="Times New Roman"/>
                <w:b/>
                <w:sz w:val="24"/>
                <w:szCs w:val="24"/>
                <w:lang w:val="ru-RU" w:eastAsia="ru-RU"/>
              </w:rPr>
              <w:t>.</w:t>
            </w:r>
            <w:r>
              <w:rPr>
                <w:rFonts w:ascii="Times New Roman" w:hAnsi="Times New Roman" w:eastAsia="Times New Roman" w:cs="Times New Roman"/>
                <w:b/>
                <w:sz w:val="24"/>
                <w:szCs w:val="24"/>
                <w:lang w:eastAsia="ru-RU"/>
              </w:rPr>
              <w:t xml:space="preserve"> </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Александр Николаевич родился в селе Арх – Голицыно Рузаевского района Мордовии. Детские и школьные годы прошли в г</w:t>
            </w:r>
            <w:r>
              <w:rPr>
                <w:rFonts w:ascii="Times New Roman" w:hAnsi="Times New Roman" w:eastAsia="Times New Roman" w:cs="Times New Roman"/>
                <w:sz w:val="24"/>
                <w:szCs w:val="24"/>
                <w:lang w:val="ru-RU" w:eastAsia="ru-RU"/>
              </w:rPr>
              <w:t>ороде</w:t>
            </w:r>
            <w:r>
              <w:rPr>
                <w:rFonts w:ascii="Times New Roman" w:hAnsi="Times New Roman" w:eastAsia="Times New Roman" w:cs="Times New Roman"/>
                <w:sz w:val="24"/>
                <w:szCs w:val="24"/>
                <w:lang w:eastAsia="ru-RU"/>
              </w:rPr>
              <w:t xml:space="preserve"> Тюмени. Закончил</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 xml:space="preserve">Тюменский индустриальный институт. </w:t>
            </w:r>
            <w:r>
              <w:rPr>
                <w:rFonts w:ascii="Times New Roman" w:hAnsi="Times New Roman" w:eastAsia="Times New Roman" w:cs="Times New Roman"/>
                <w:sz w:val="24"/>
                <w:szCs w:val="24"/>
                <w:lang w:eastAsia="ru-RU"/>
              </w:rPr>
              <w:tab/>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Трудовая деятельность Александра Ивановича на белоярской земле началась с 1977 года инженером службы энерговодоснабжения Казымского </w:t>
            </w:r>
            <w:r>
              <w:rPr>
                <w:rFonts w:ascii="Times New Roman" w:hAnsi="Times New Roman" w:eastAsia="Times New Roman" w:cs="Times New Roman"/>
                <w:sz w:val="24"/>
                <w:szCs w:val="24"/>
                <w:lang w:val="ru-RU" w:eastAsia="ru-RU"/>
              </w:rPr>
              <w:t>линейного</w:t>
            </w:r>
            <w:r>
              <w:rPr>
                <w:rFonts w:hint="default" w:ascii="Times New Roman" w:hAnsi="Times New Roman" w:eastAsia="Times New Roman" w:cs="Times New Roman"/>
                <w:sz w:val="24"/>
                <w:szCs w:val="24"/>
                <w:lang w:val="ru-RU" w:eastAsia="ru-RU"/>
              </w:rPr>
              <w:t xml:space="preserve"> производственного управления</w:t>
            </w:r>
            <w:r>
              <w:rPr>
                <w:rFonts w:ascii="Times New Roman" w:hAnsi="Times New Roman" w:eastAsia="Times New Roman" w:cs="Times New Roman"/>
                <w:sz w:val="24"/>
                <w:szCs w:val="24"/>
                <w:lang w:eastAsia="ru-RU"/>
              </w:rPr>
              <w:t xml:space="preserve">. Долгое время отработал главным энергетиком Казымского </w:t>
            </w:r>
            <w:r>
              <w:rPr>
                <w:rFonts w:ascii="Times New Roman" w:hAnsi="Times New Roman" w:eastAsia="Times New Roman" w:cs="Times New Roman"/>
                <w:sz w:val="24"/>
                <w:szCs w:val="24"/>
                <w:lang w:val="ru-RU" w:eastAsia="ru-RU"/>
              </w:rPr>
              <w:t>линейного</w:t>
            </w:r>
            <w:r>
              <w:rPr>
                <w:rFonts w:hint="default" w:ascii="Times New Roman" w:hAnsi="Times New Roman" w:eastAsia="Times New Roman" w:cs="Times New Roman"/>
                <w:sz w:val="24"/>
                <w:szCs w:val="24"/>
                <w:lang w:val="ru-RU" w:eastAsia="ru-RU"/>
              </w:rPr>
              <w:t xml:space="preserve"> производственного управления</w:t>
            </w:r>
            <w:r>
              <w:rPr>
                <w:rFonts w:ascii="Times New Roman" w:hAnsi="Times New Roman" w:eastAsia="Times New Roman" w:cs="Times New Roman"/>
                <w:sz w:val="24"/>
                <w:szCs w:val="24"/>
                <w:lang w:eastAsia="ru-RU"/>
              </w:rPr>
              <w:t>.</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shd w:val="clear" w:color="auto" w:fill="FFFFFF"/>
                <w:lang w:eastAsia="ru-RU"/>
              </w:rPr>
              <w:t xml:space="preserve">За большой вклад в развитие энергоснабжения города и многолетний добросовестный труд Александру Николаевичу присвоено по ходатайству Казымского </w:t>
            </w:r>
            <w:r>
              <w:rPr>
                <w:rFonts w:ascii="Times New Roman" w:hAnsi="Times New Roman" w:eastAsia="Times New Roman" w:cs="Times New Roman"/>
                <w:sz w:val="24"/>
                <w:szCs w:val="24"/>
                <w:lang w:val="ru-RU" w:eastAsia="ru-RU"/>
              </w:rPr>
              <w:t>линейного</w:t>
            </w:r>
            <w:r>
              <w:rPr>
                <w:rFonts w:hint="default" w:ascii="Times New Roman" w:hAnsi="Times New Roman" w:eastAsia="Times New Roman" w:cs="Times New Roman"/>
                <w:sz w:val="24"/>
                <w:szCs w:val="24"/>
                <w:lang w:val="ru-RU" w:eastAsia="ru-RU"/>
              </w:rPr>
              <w:t xml:space="preserve"> производственного управления</w:t>
            </w:r>
            <w:r>
              <w:rPr>
                <w:rFonts w:ascii="Times New Roman" w:hAnsi="Times New Roman" w:eastAsia="Times New Roman" w:cs="Times New Roman"/>
                <w:sz w:val="24"/>
                <w:szCs w:val="24"/>
                <w:shd w:val="clear" w:color="auto" w:fill="FFFFFF"/>
                <w:lang w:eastAsia="ru-RU"/>
              </w:rPr>
              <w:t xml:space="preserve"> звание «Почетный гражданин города Белоярский» решением Думы муниципального образования г. Белоярский от 9</w:t>
            </w:r>
            <w:r>
              <w:rPr>
                <w:rFonts w:hint="default" w:ascii="Times New Roman" w:hAnsi="Times New Roman" w:eastAsia="Times New Roman" w:cs="Times New Roman"/>
                <w:sz w:val="24"/>
                <w:szCs w:val="24"/>
                <w:shd w:val="clear" w:color="auto" w:fill="FFFFFF"/>
                <w:lang w:val="ru-RU" w:eastAsia="ru-RU"/>
              </w:rPr>
              <w:t xml:space="preserve"> сентября </w:t>
            </w:r>
            <w:r>
              <w:rPr>
                <w:rFonts w:ascii="Times New Roman" w:hAnsi="Times New Roman" w:eastAsia="Times New Roman" w:cs="Times New Roman"/>
                <w:sz w:val="24"/>
                <w:szCs w:val="24"/>
                <w:shd w:val="clear" w:color="auto" w:fill="FFFFFF"/>
                <w:lang w:eastAsia="ru-RU"/>
              </w:rPr>
              <w:t>1997</w:t>
            </w:r>
            <w:r>
              <w:rPr>
                <w:rFonts w:hint="default" w:ascii="Times New Roman" w:hAnsi="Times New Roman" w:eastAsia="Times New Roman" w:cs="Times New Roman"/>
                <w:sz w:val="24"/>
                <w:szCs w:val="24"/>
                <w:shd w:val="clear" w:color="auto" w:fill="FFFFFF"/>
                <w:lang w:val="ru-RU" w:eastAsia="ru-RU"/>
              </w:rPr>
              <w:t xml:space="preserve"> года</w:t>
            </w:r>
            <w:r>
              <w:rPr>
                <w:rFonts w:ascii="Times New Roman" w:hAnsi="Times New Roman" w:eastAsia="Times New Roman" w:cs="Times New Roman"/>
                <w:sz w:val="24"/>
                <w:szCs w:val="24"/>
                <w:shd w:val="clear" w:color="auto" w:fill="FFFFFF"/>
                <w:lang w:eastAsia="ru-RU"/>
              </w:rPr>
              <w:t xml:space="preserve"> №18.</w:t>
            </w:r>
          </w:p>
          <w:p>
            <w:pPr>
              <w:spacing w:after="0" w:line="240" w:lineRule="auto"/>
              <w:ind w:firstLine="459"/>
              <w:jc w:val="both"/>
              <w:rPr>
                <w:rFonts w:ascii="Times New Roman" w:hAnsi="Times New Roman" w:eastAsia="Times New Roman" w:cs="Times New Roman"/>
                <w:i/>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Ф.15. Оп.1. Д.58.  Л.7.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sz w:val="24"/>
                <w:szCs w:val="24"/>
                <w:lang w:val="ru-RU" w:eastAsia="ru-RU"/>
              </w:rPr>
            </w:pPr>
            <w:r>
              <w:rPr>
                <w:rFonts w:ascii="Times New Roman" w:hAnsi="Times New Roman" w:eastAsia="Times New Roman" w:cs="Times New Roman"/>
                <w:b/>
                <w:sz w:val="24"/>
                <w:szCs w:val="24"/>
                <w:lang w:eastAsia="ru-RU"/>
              </w:rPr>
              <w:t>1</w:t>
            </w:r>
            <w:r>
              <w:rPr>
                <w:rFonts w:hint="default" w:ascii="Times New Roman" w:hAnsi="Times New Roman" w:eastAsia="Times New Roman" w:cs="Times New Roman"/>
                <w:b/>
                <w:sz w:val="24"/>
                <w:szCs w:val="24"/>
                <w:lang w:val="ru-RU" w:eastAsia="ru-RU"/>
              </w:rPr>
              <w:t>8 ноября</w:t>
            </w:r>
          </w:p>
          <w:p>
            <w:pPr>
              <w:spacing w:after="0" w:line="240" w:lineRule="auto"/>
              <w:jc w:val="center"/>
              <w:rPr>
                <w:rFonts w:hint="default" w:ascii="Times New Roman" w:hAnsi="Times New Roman" w:eastAsia="Times New Roman" w:cs="Times New Roman"/>
                <w:b/>
                <w:sz w:val="24"/>
                <w:szCs w:val="24"/>
                <w:lang w:val="ru-RU" w:eastAsia="ru-RU"/>
              </w:rPr>
            </w:pPr>
          </w:p>
        </w:tc>
        <w:tc>
          <w:tcPr>
            <w:tcW w:w="8697" w:type="dxa"/>
            <w:vAlign w:val="top"/>
          </w:tcPr>
          <w:p>
            <w:pPr>
              <w:spacing w:after="0" w:line="240" w:lineRule="auto"/>
              <w:ind w:left="34" w:hanging="34"/>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
                <w:sz w:val="24"/>
                <w:szCs w:val="24"/>
                <w:lang w:eastAsia="ru-RU"/>
              </w:rPr>
              <w:drawing>
                <wp:anchor distT="0" distB="0" distL="114300" distR="114300" simplePos="0" relativeHeight="251702272" behindDoc="0" locked="0" layoutInCell="1" allowOverlap="1">
                  <wp:simplePos x="0" y="0"/>
                  <wp:positionH relativeFrom="column">
                    <wp:posOffset>9525</wp:posOffset>
                  </wp:positionH>
                  <wp:positionV relativeFrom="paragraph">
                    <wp:posOffset>69850</wp:posOffset>
                  </wp:positionV>
                  <wp:extent cx="1911985" cy="1365885"/>
                  <wp:effectExtent l="38100" t="38100" r="50165" b="43815"/>
                  <wp:wrapSquare wrapText="bothSides"/>
                  <wp:docPr id="130" name="Изображение 130" descr="Ф.ФОТО, Оп.1, Д.1962, Л.1_Первое здание территориального центра социального обслуживания населения (ныне комплексный центр социального обслуживания населения» (фотокопия). 1993г., 1993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 130" descr="Ф.ФОТО, Оп.1, Д.1962, Л.1_Первое здание территориального центра социального обслуживания населения (ныне комплексный центр социального обслуживания населения» (фотокопия). 1993г., 1993 г."/>
                          <pic:cNvPicPr>
                            <a:picLocks noChangeAspect="1"/>
                          </pic:cNvPicPr>
                        </pic:nvPicPr>
                        <pic:blipFill>
                          <a:blip r:embed="rId43"/>
                          <a:stretch>
                            <a:fillRect/>
                          </a:stretch>
                        </pic:blipFill>
                        <pic:spPr>
                          <a:xfrm>
                            <a:off x="0" y="0"/>
                            <a:ext cx="1911985" cy="1365885"/>
                          </a:xfrm>
                          <a:prstGeom prst="rect">
                            <a:avLst/>
                          </a:prstGeom>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 xml:space="preserve">30 лет </w:t>
            </w:r>
            <w:r>
              <w:rPr>
                <w:rFonts w:ascii="Times New Roman" w:hAnsi="Times New Roman" w:eastAsia="Times New Roman" w:cs="Times New Roman"/>
                <w:bCs/>
                <w:sz w:val="24"/>
                <w:szCs w:val="24"/>
                <w:lang w:eastAsia="ru-RU"/>
              </w:rPr>
              <w:t>назад</w:t>
            </w:r>
            <w:r>
              <w:rPr>
                <w:rFonts w:hint="default" w:ascii="Times New Roman" w:hAnsi="Times New Roman" w:eastAsia="Times New Roman" w:cs="Times New Roman"/>
                <w:bCs/>
                <w:sz w:val="24"/>
                <w:szCs w:val="24"/>
                <w:lang w:val="ru-RU" w:eastAsia="ru-RU"/>
              </w:rPr>
              <w:t xml:space="preserve"> </w:t>
            </w:r>
            <w:r>
              <w:rPr>
                <w:rFonts w:ascii="Times New Roman" w:hAnsi="Times New Roman" w:eastAsia="Times New Roman" w:cs="Times New Roman"/>
                <w:bCs/>
                <w:sz w:val="24"/>
                <w:szCs w:val="24"/>
                <w:lang w:eastAsia="ru-RU"/>
              </w:rPr>
              <w:t>(1993)</w:t>
            </w:r>
            <w:r>
              <w:rPr>
                <w:rFonts w:ascii="Times New Roman" w:hAnsi="Times New Roman" w:eastAsia="Times New Roman" w:cs="Times New Roman"/>
                <w:b/>
                <w:sz w:val="24"/>
                <w:szCs w:val="24"/>
                <w:lang w:eastAsia="ru-RU"/>
              </w:rPr>
              <w:t xml:space="preserve"> </w:t>
            </w:r>
            <w:r>
              <w:rPr>
                <w:rFonts w:hint="default" w:ascii="Times New Roman" w:hAnsi="Times New Roman" w:eastAsia="Times New Roman" w:cs="Times New Roman"/>
                <w:b/>
                <w:bCs/>
                <w:sz w:val="24"/>
                <w:szCs w:val="24"/>
                <w:lang w:val="ru-RU" w:eastAsia="ru-RU"/>
              </w:rPr>
              <w:t>состоялось открытие</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4"/>
                <w:szCs w:val="24"/>
                <w:lang w:val="ru-RU" w:eastAsia="ru-RU"/>
              </w:rPr>
              <w:t>Т</w:t>
            </w:r>
            <w:r>
              <w:rPr>
                <w:rFonts w:ascii="Times New Roman" w:hAnsi="Times New Roman" w:eastAsia="Times New Roman" w:cs="Times New Roman"/>
                <w:b/>
                <w:sz w:val="24"/>
                <w:szCs w:val="24"/>
                <w:lang w:eastAsia="ru-RU"/>
              </w:rPr>
              <w:t>ерриториальн</w:t>
            </w:r>
            <w:r>
              <w:rPr>
                <w:rFonts w:ascii="Times New Roman" w:hAnsi="Times New Roman" w:eastAsia="Times New Roman" w:cs="Times New Roman"/>
                <w:b/>
                <w:sz w:val="24"/>
                <w:szCs w:val="24"/>
                <w:lang w:val="ru-RU" w:eastAsia="ru-RU"/>
              </w:rPr>
              <w:t>ого</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4"/>
                <w:szCs w:val="24"/>
                <w:lang w:val="ru-RU" w:eastAsia="ru-RU"/>
              </w:rPr>
              <w:t>ц</w:t>
            </w:r>
            <w:r>
              <w:rPr>
                <w:rFonts w:ascii="Times New Roman" w:hAnsi="Times New Roman" w:eastAsia="Times New Roman" w:cs="Times New Roman"/>
                <w:b/>
                <w:sz w:val="24"/>
                <w:szCs w:val="24"/>
                <w:lang w:eastAsia="ru-RU"/>
              </w:rPr>
              <w:t>ентр</w:t>
            </w:r>
            <w:r>
              <w:rPr>
                <w:rFonts w:ascii="Times New Roman" w:hAnsi="Times New Roman" w:eastAsia="Times New Roman" w:cs="Times New Roman"/>
                <w:b/>
                <w:sz w:val="24"/>
                <w:szCs w:val="24"/>
                <w:lang w:val="ru-RU" w:eastAsia="ru-RU"/>
              </w:rPr>
              <w:t>а</w:t>
            </w:r>
            <w:r>
              <w:rPr>
                <w:rFonts w:ascii="Times New Roman" w:hAnsi="Times New Roman" w:eastAsia="Times New Roman" w:cs="Times New Roman"/>
                <w:b/>
                <w:sz w:val="24"/>
                <w:szCs w:val="24"/>
                <w:lang w:eastAsia="ru-RU"/>
              </w:rPr>
              <w:t xml:space="preserve"> социального обслуживания населения, </w:t>
            </w:r>
            <w:r>
              <w:rPr>
                <w:rFonts w:ascii="Times New Roman" w:hAnsi="Times New Roman" w:eastAsia="Times New Roman" w:cs="Times New Roman"/>
                <w:bCs/>
                <w:sz w:val="24"/>
                <w:szCs w:val="24"/>
                <w:lang w:eastAsia="ru-RU"/>
              </w:rPr>
              <w:t xml:space="preserve">ныне </w:t>
            </w:r>
            <w:r>
              <w:rPr>
                <w:rFonts w:ascii="Times New Roman" w:hAnsi="Times New Roman" w:eastAsia="Times New Roman" w:cs="Times New Roman"/>
                <w:sz w:val="24"/>
                <w:szCs w:val="24"/>
                <w:highlight w:val="none"/>
                <w:shd w:val="clear" w:color="auto" w:fill="FFFFFF"/>
                <w:lang w:eastAsia="ru-RU"/>
              </w:rPr>
              <w:t>–</w:t>
            </w:r>
            <w:r>
              <w:rPr>
                <w:rFonts w:hint="default" w:ascii="Times New Roman" w:hAnsi="Times New Roman" w:eastAsia="Times New Roman" w:cs="Times New Roman"/>
                <w:sz w:val="24"/>
                <w:szCs w:val="24"/>
                <w:highlight w:val="none"/>
                <w:shd w:val="clear" w:color="auto" w:fill="FFFFFF"/>
                <w:lang w:val="ru-RU" w:eastAsia="ru-RU"/>
              </w:rPr>
              <w:t xml:space="preserve"> </w:t>
            </w:r>
            <w:r>
              <w:rPr>
                <w:rFonts w:ascii="Times New Roman" w:hAnsi="Times New Roman" w:eastAsia="Times New Roman" w:cs="Times New Roman"/>
                <w:bCs/>
                <w:sz w:val="24"/>
                <w:szCs w:val="24"/>
                <w:lang w:eastAsia="ru-RU"/>
              </w:rPr>
              <w:t xml:space="preserve">бюджетное </w:t>
            </w:r>
            <w:r>
              <w:rPr>
                <w:rFonts w:ascii="Times New Roman" w:hAnsi="Times New Roman" w:eastAsia="Times New Roman" w:cs="Times New Roman"/>
                <w:bCs/>
                <w:color w:val="auto"/>
                <w:sz w:val="24"/>
                <w:szCs w:val="24"/>
                <w:lang w:eastAsia="ru-RU"/>
              </w:rPr>
              <w:t>учреждение Ханты-Мансийского автономного округа – Югры «</w:t>
            </w:r>
            <w:r>
              <w:rPr>
                <w:rFonts w:ascii="Times New Roman" w:hAnsi="Times New Roman" w:eastAsia="Times New Roman" w:cs="Times New Roman"/>
                <w:bCs/>
                <w:color w:val="auto"/>
                <w:sz w:val="24"/>
                <w:szCs w:val="24"/>
                <w:lang w:val="ru-RU" w:eastAsia="ru-RU"/>
              </w:rPr>
              <w:t>Белоярский</w:t>
            </w:r>
            <w:r>
              <w:rPr>
                <w:rFonts w:hint="default" w:ascii="Times New Roman" w:hAnsi="Times New Roman" w:eastAsia="Times New Roman" w:cs="Times New Roman"/>
                <w:bCs/>
                <w:color w:val="auto"/>
                <w:sz w:val="24"/>
                <w:szCs w:val="24"/>
                <w:lang w:val="ru-RU" w:eastAsia="ru-RU"/>
              </w:rPr>
              <w:t xml:space="preserve"> к</w:t>
            </w:r>
            <w:r>
              <w:rPr>
                <w:rFonts w:ascii="Times New Roman" w:hAnsi="Times New Roman" w:eastAsia="Times New Roman" w:cs="Times New Roman"/>
                <w:bCs/>
                <w:color w:val="auto"/>
                <w:sz w:val="24"/>
                <w:szCs w:val="24"/>
                <w:lang w:eastAsia="ru-RU"/>
              </w:rPr>
              <w:t>омплексный центр социального обслуживания населения»</w:t>
            </w:r>
            <w:r>
              <w:rPr>
                <w:rFonts w:hint="default" w:ascii="Times New Roman" w:hAnsi="Times New Roman" w:eastAsia="Times New Roman" w:cs="Times New Roman"/>
                <w:bCs/>
                <w:color w:val="auto"/>
                <w:sz w:val="24"/>
                <w:szCs w:val="24"/>
                <w:lang w:val="ru-RU" w:eastAsia="ru-RU"/>
              </w:rPr>
              <w:t>.</w:t>
            </w:r>
            <w:r>
              <w:rPr>
                <w:rFonts w:ascii="Times New Roman" w:hAnsi="Times New Roman" w:eastAsia="Times New Roman" w:cs="Times New Roman"/>
                <w:bCs/>
                <w:color w:val="auto"/>
                <w:sz w:val="24"/>
                <w:szCs w:val="24"/>
                <w:lang w:eastAsia="ru-RU"/>
              </w:rPr>
              <w:t xml:space="preserve"> </w:t>
            </w:r>
          </w:p>
          <w:p>
            <w:pPr>
              <w:spacing w:after="0" w:line="240" w:lineRule="auto"/>
              <w:jc w:val="both"/>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ru-RU" w:eastAsia="ru-RU"/>
              </w:rPr>
              <w:t>Решение об открытии Территориального центра социального обслуживания населения принято постановлением главы администрации г.Белоярский от 21 мая 1993 года №318.</w:t>
            </w:r>
          </w:p>
          <w:p>
            <w:pPr>
              <w:spacing w:after="0" w:line="240" w:lineRule="auto"/>
              <w:jc w:val="both"/>
              <w:rPr>
                <w:rFonts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val="ru-RU" w:eastAsia="ru-RU"/>
              </w:rPr>
              <w:t xml:space="preserve">Располагался </w:t>
            </w:r>
            <w:r>
              <w:rPr>
                <w:rFonts w:ascii="Times New Roman" w:hAnsi="Times New Roman" w:eastAsia="Times New Roman" w:cs="Times New Roman"/>
                <w:sz w:val="24"/>
                <w:szCs w:val="24"/>
                <w:lang w:eastAsia="ru-RU"/>
              </w:rPr>
              <w:t xml:space="preserve"> центр</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на Финском комплексе в здании бывшего детского сада «Брусничка»</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eastAsia="ru-RU"/>
              </w:rPr>
              <w:t>В 1999 году Территориальный центр социального обслуживания населения переехал в более просторное здание по улице Центральной</w:t>
            </w:r>
            <w:r>
              <w:rPr>
                <w:rFonts w:hint="default"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В 2008 году состоялось открытие нового корпуса учреждения по адресу 4 микрорайон, дом 16, расширился спектр социальных услуг, открылись новые отделения.</w:t>
            </w:r>
          </w:p>
          <w:p>
            <w:pPr>
              <w:spacing w:line="240" w:lineRule="auto"/>
              <w:ind w:left="0" w:leftChars="0" w:firstLine="0" w:firstLineChars="0"/>
              <w:contextualSpacing/>
              <w:jc w:val="both"/>
              <w:rPr>
                <w:rFonts w:ascii="Times New Roman" w:hAnsi="Times New Roman" w:eastAsia="Times New Roman" w:cs="Times New Roman"/>
                <w:sz w:val="24"/>
                <w:szCs w:val="24"/>
                <w:lang w:val="ru-RU" w:eastAsia="ru-RU" w:bidi="ar-SA"/>
              </w:rPr>
            </w:pPr>
            <w:r>
              <w:rPr>
                <w:rFonts w:ascii="Times New Roman" w:hAnsi="Times New Roman" w:eastAsia="Times New Roman" w:cs="Times New Roman"/>
                <w:sz w:val="24"/>
                <w:szCs w:val="24"/>
                <w:lang w:val="ru-RU" w:eastAsia="ru-RU" w:bidi="ar-SA"/>
              </w:rPr>
              <w:t>Неоднократно</w:t>
            </w:r>
            <w:r>
              <w:rPr>
                <w:rFonts w:hint="default" w:ascii="Times New Roman" w:hAnsi="Times New Roman" w:eastAsia="Times New Roman" w:cs="Times New Roman"/>
                <w:sz w:val="24"/>
                <w:szCs w:val="24"/>
                <w:lang w:val="en-US" w:eastAsia="ru-RU" w:bidi="ar-SA"/>
              </w:rPr>
              <w:t xml:space="preserve"> учреждение переименовывалось, была реорганизация. </w:t>
            </w:r>
            <w:r>
              <w:rPr>
                <w:rFonts w:ascii="Times New Roman" w:hAnsi="Times New Roman" w:eastAsia="Times New Roman" w:cs="Times New Roman"/>
                <w:sz w:val="24"/>
                <w:szCs w:val="24"/>
                <w:lang w:val="ru-RU" w:eastAsia="ru-RU" w:bidi="ar-SA"/>
              </w:rPr>
              <w:t>С 1 октября 2013 года бюджетное учреждение Ханты-Мансийского автономного округа – Югры «Комплексный центр социального обслуживания населения «Милосердие» реорганизовано путем присоединения бюджетного учреждения социального обслуживания Ханты-Мансийского автономного округа – Югры «Центр социальной помощи семье и детям «Горизонт»</w:t>
            </w:r>
            <w:r>
              <w:rPr>
                <w:rFonts w:hint="default" w:ascii="Times New Roman" w:hAnsi="Times New Roman" w:eastAsia="Times New Roman" w:cs="Times New Roman"/>
                <w:sz w:val="24"/>
                <w:szCs w:val="24"/>
                <w:lang w:val="en-US" w:eastAsia="ru-RU" w:bidi="ar-SA"/>
              </w:rPr>
              <w:t>.</w:t>
            </w:r>
            <w:r>
              <w:rPr>
                <w:rFonts w:ascii="Times New Roman" w:hAnsi="Times New Roman" w:eastAsia="Times New Roman" w:cs="Times New Roman"/>
                <w:sz w:val="24"/>
                <w:szCs w:val="24"/>
                <w:lang w:val="ru-RU" w:eastAsia="ru-RU" w:bidi="ar-SA"/>
              </w:rPr>
              <w:t xml:space="preserve"> В структуре учреждения объединились отделения, предоставляющие услуги гражданам пожилого возраста и инвалидам, детям с ограниченными возможностями,  детям, подросткам, семьям, попавшим в трудную жизненную ситуацию и социально-опасное положение, лицам без определенного места жительства и занятий.</w:t>
            </w:r>
          </w:p>
          <w:p>
            <w:pPr>
              <w:spacing w:line="240" w:lineRule="auto"/>
              <w:ind w:left="0" w:leftChars="0" w:firstLine="0" w:firstLineChars="0"/>
              <w:contextualSpacing/>
              <w:jc w:val="both"/>
              <w:rPr>
                <w:rFonts w:hint="default" w:ascii="Times New Roman" w:hAnsi="Times New Roman" w:eastAsia="Times New Roman" w:cs="Times New Roman"/>
                <w:sz w:val="24"/>
                <w:szCs w:val="24"/>
                <w:lang w:val="en-US" w:eastAsia="ru-RU" w:bidi="ar-SA"/>
              </w:rPr>
            </w:pPr>
            <w:r>
              <w:rPr>
                <w:rFonts w:ascii="Times New Roman" w:hAnsi="Times New Roman" w:eastAsia="Times New Roman" w:cs="Times New Roman"/>
                <w:sz w:val="24"/>
                <w:szCs w:val="24"/>
                <w:lang w:val="ru-RU" w:eastAsia="ru-RU" w:bidi="ar-SA"/>
              </w:rPr>
              <w:t>В феврале 2018 года учреждение приобрело</w:t>
            </w:r>
            <w:r>
              <w:rPr>
                <w:rFonts w:hint="default" w:ascii="Times New Roman" w:hAnsi="Times New Roman" w:eastAsia="Times New Roman" w:cs="Times New Roman"/>
                <w:sz w:val="24"/>
                <w:szCs w:val="24"/>
                <w:lang w:val="en-US" w:eastAsia="ru-RU" w:bidi="ar-SA"/>
              </w:rPr>
              <w:t xml:space="preserve"> сегодняшнее название.</w:t>
            </w:r>
          </w:p>
          <w:p>
            <w:pPr>
              <w:tabs>
                <w:tab w:val="left" w:pos="0"/>
              </w:tabs>
              <w:spacing w:before="0" w:beforeAutospacing="0" w:after="0" w:afterAutospacing="0" w:line="240" w:lineRule="auto"/>
              <w:ind w:left="0" w:leftChars="0" w:firstLine="0" w:firstLineChars="0"/>
              <w:jc w:val="both"/>
              <w:rPr>
                <w:rFonts w:ascii="Times New Roman" w:hAnsi="Times New Roman" w:eastAsia="Times New Roman" w:cs="Times New Roman"/>
                <w:sz w:val="24"/>
                <w:szCs w:val="24"/>
                <w:lang w:val="ru-RU" w:eastAsia="ru-RU" w:bidi="ar-SA"/>
              </w:rPr>
            </w:pPr>
            <w:r>
              <w:rPr>
                <w:rFonts w:hint="default" w:ascii="Times New Roman" w:hAnsi="Times New Roman" w:eastAsia="Times New Roman" w:cs="Times New Roman"/>
                <w:sz w:val="24"/>
                <w:szCs w:val="24"/>
                <w:lang w:val="en-US" w:eastAsia="ru-RU" w:bidi="ar-SA"/>
              </w:rPr>
              <w:t>С</w:t>
            </w:r>
            <w:r>
              <w:rPr>
                <w:rFonts w:ascii="Times New Roman" w:hAnsi="Times New Roman" w:eastAsia="Times New Roman" w:cs="Times New Roman"/>
                <w:sz w:val="24"/>
                <w:szCs w:val="24"/>
                <w:lang w:val="ru-RU" w:eastAsia="ru-RU" w:bidi="ar-SA"/>
              </w:rPr>
              <w:t xml:space="preserve"> 2018 года по сегодняшний день руководит центром Валерия Сергеевна Гейдарова. </w:t>
            </w:r>
          </w:p>
          <w:p>
            <w:pPr>
              <w:spacing w:after="0" w:line="240" w:lineRule="auto"/>
              <w:ind w:left="0" w:leftChars="0" w:firstLine="720" w:firstLineChars="300"/>
              <w:jc w:val="both"/>
              <w:rPr>
                <w:rFonts w:ascii="Times New Roman" w:hAnsi="Times New Roman" w:eastAsia="Times New Roman" w:cs="Times New Roman"/>
                <w:i/>
                <w:iCs/>
                <w:color w:val="auto"/>
                <w:sz w:val="24"/>
                <w:szCs w:val="24"/>
                <w:lang w:eastAsia="ru-RU"/>
              </w:rPr>
            </w:pPr>
            <w:r>
              <w:rPr>
                <w:rFonts w:hint="default" w:ascii="Times New Roman" w:hAnsi="Times New Roman" w:eastAsia="Times New Roman" w:cs="Times New Roman"/>
                <w:i/>
                <w:iCs/>
                <w:color w:val="auto"/>
                <w:sz w:val="24"/>
                <w:szCs w:val="24"/>
                <w:lang w:val="ru-RU" w:eastAsia="ru-RU"/>
              </w:rPr>
              <w:t>Празднование юбилейной даты в 2023 году</w:t>
            </w:r>
            <w:r>
              <w:rPr>
                <w:rFonts w:ascii="Times New Roman" w:hAnsi="Times New Roman" w:eastAsia="Times New Roman" w:cs="Times New Roman"/>
                <w:i/>
                <w:iCs/>
                <w:color w:val="auto"/>
                <w:sz w:val="24"/>
                <w:szCs w:val="24"/>
                <w:lang w:eastAsia="ru-RU"/>
              </w:rPr>
              <w:t xml:space="preserve"> </w:t>
            </w:r>
            <w:r>
              <w:rPr>
                <w:rFonts w:hint="default" w:ascii="Times New Roman" w:hAnsi="Times New Roman" w:eastAsia="SimSun" w:cs="Times New Roman"/>
                <w:i/>
                <w:iCs/>
                <w:color w:val="auto"/>
                <w:kern w:val="0"/>
                <w:sz w:val="24"/>
                <w:szCs w:val="24"/>
                <w:lang w:val="en-US" w:eastAsia="zh-CN" w:bidi="ar"/>
              </w:rPr>
              <w:t>–</w:t>
            </w:r>
            <w:r>
              <w:rPr>
                <w:rFonts w:ascii="Times New Roman" w:hAnsi="Times New Roman" w:eastAsia="Times New Roman" w:cs="Times New Roman"/>
                <w:i/>
                <w:iCs/>
                <w:color w:val="auto"/>
                <w:sz w:val="24"/>
                <w:szCs w:val="24"/>
                <w:lang w:eastAsia="ru-RU"/>
              </w:rPr>
              <w:t xml:space="preserve"> 17 ноября.</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ind w:left="34" w:leftChars="0" w:hanging="34" w:firstLineChars="0"/>
              <w:jc w:val="both"/>
              <w:rPr>
                <w:rFonts w:hint="default" w:ascii="Times New Roman" w:hAnsi="Times New Roman" w:eastAsia="Times New Roman" w:cs="Times New Roman"/>
                <w:i/>
                <w:sz w:val="24"/>
                <w:szCs w:val="24"/>
                <w:lang w:val="ru-RU" w:eastAsia="ru-RU"/>
              </w:rPr>
            </w:pPr>
            <w:r>
              <w:rPr>
                <w:rFonts w:ascii="Times New Roman" w:hAnsi="Times New Roman" w:eastAsia="Times New Roman" w:cs="Times New Roman"/>
                <w:i/>
                <w:sz w:val="24"/>
                <w:szCs w:val="24"/>
                <w:lang w:eastAsia="ru-RU"/>
              </w:rPr>
              <w:t>Ф.15. Оп.2. Д.39. Л.185</w:t>
            </w:r>
            <w:r>
              <w:rPr>
                <w:rFonts w:hint="default" w:ascii="Times New Roman" w:hAnsi="Times New Roman" w:eastAsia="Times New Roman" w:cs="Times New Roman"/>
                <w:i/>
                <w:sz w:val="24"/>
                <w:szCs w:val="24"/>
                <w:lang w:val="ru-RU"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30 ноября</w:t>
            </w:r>
          </w:p>
          <w:p>
            <w:pPr>
              <w:spacing w:after="0" w:line="240" w:lineRule="auto"/>
              <w:jc w:val="center"/>
              <w:rPr>
                <w:rFonts w:ascii="Times New Roman" w:hAnsi="Times New Roman" w:eastAsia="Times New Roman" w:cs="Times New Roman"/>
                <w:b/>
                <w:sz w:val="24"/>
                <w:szCs w:val="24"/>
                <w:lang w:eastAsia="ru-RU"/>
              </w:rPr>
            </w:pPr>
          </w:p>
        </w:tc>
        <w:tc>
          <w:tcPr>
            <w:tcW w:w="8697" w:type="dxa"/>
            <w:vAlign w:val="top"/>
          </w:tcPr>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eastAsia="ru-RU"/>
              </w:rPr>
              <w:drawing>
                <wp:anchor distT="0" distB="0" distL="114300" distR="114300" simplePos="0" relativeHeight="251691008" behindDoc="0" locked="0" layoutInCell="1" allowOverlap="1">
                  <wp:simplePos x="0" y="0"/>
                  <wp:positionH relativeFrom="column">
                    <wp:posOffset>11430</wp:posOffset>
                  </wp:positionH>
                  <wp:positionV relativeFrom="paragraph">
                    <wp:posOffset>69850</wp:posOffset>
                  </wp:positionV>
                  <wp:extent cx="1887855" cy="1261110"/>
                  <wp:effectExtent l="38100" t="38100" r="55245" b="53340"/>
                  <wp:wrapSquare wrapText="bothSides"/>
                  <wp:docPr id="132" name="Рисунок 29" descr="C:\Users\Arxiv\Desktop\К календарю 2018\Лых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29" descr="C:\Users\Arxiv\Desktop\К календарю 2018\Лыхма\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87855" cy="1261110"/>
                          </a:xfrm>
                          <a:prstGeom prst="rect">
                            <a:avLst/>
                          </a:prstGeom>
                          <a:noFill/>
                          <a:ln w="38100">
                            <a:solidFill>
                              <a:srgbClr val="EEECE1">
                                <a:lumMod val="25000"/>
                              </a:srgbClr>
                            </a:solidFill>
                          </a:ln>
                          <a:effectLst>
                            <a:softEdge rad="31750"/>
                          </a:effectLst>
                        </pic:spPr>
                      </pic:pic>
                    </a:graphicData>
                  </a:graphic>
                </wp:anchor>
              </w:drawing>
            </w:r>
            <w:r>
              <w:rPr>
                <w:rFonts w:ascii="Times New Roman" w:hAnsi="Times New Roman" w:eastAsia="Times New Roman" w:cs="Times New Roman"/>
                <w:b/>
                <w:sz w:val="24"/>
                <w:szCs w:val="24"/>
                <w:lang w:eastAsia="ru-RU"/>
              </w:rPr>
              <w:t>30 лет</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назад (1988)</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val="0"/>
                <w:bCs/>
                <w:sz w:val="24"/>
                <w:szCs w:val="24"/>
                <w:lang w:val="ru-RU" w:eastAsia="ru-RU"/>
              </w:rPr>
              <w:t>решением</w:t>
            </w:r>
            <w:r>
              <w:rPr>
                <w:rFonts w:hint="default" w:ascii="Times New Roman" w:hAnsi="Times New Roman" w:eastAsia="Times New Roman" w:cs="Times New Roman"/>
                <w:b w:val="0"/>
                <w:bCs/>
                <w:sz w:val="24"/>
                <w:szCs w:val="24"/>
                <w:lang w:val="ru-RU" w:eastAsia="ru-RU"/>
              </w:rPr>
              <w:t xml:space="preserve"> исполнительного комитета Белоярского городского Совета народных депутатов</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 xml:space="preserve">открыт филиал </w:t>
            </w:r>
            <w:r>
              <w:rPr>
                <w:rFonts w:ascii="Times New Roman" w:hAnsi="Times New Roman" w:eastAsia="Times New Roman" w:cs="Times New Roman"/>
                <w:b/>
                <w:sz w:val="24"/>
                <w:szCs w:val="24"/>
                <w:lang w:val="ru-RU" w:eastAsia="ru-RU"/>
              </w:rPr>
              <w:t>хозрасчетной</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 xml:space="preserve">музыкальной школы в </w:t>
            </w:r>
            <w:r>
              <w:rPr>
                <w:rFonts w:ascii="Times New Roman" w:hAnsi="Times New Roman" w:eastAsia="Times New Roman" w:cs="Times New Roman"/>
                <w:b/>
                <w:sz w:val="24"/>
                <w:szCs w:val="24"/>
                <w:lang w:val="ru-RU" w:eastAsia="ru-RU"/>
              </w:rPr>
              <w:t>поселке</w:t>
            </w:r>
            <w:r>
              <w:rPr>
                <w:rFonts w:hint="default" w:ascii="Times New Roman" w:hAnsi="Times New Roman" w:eastAsia="Times New Roman" w:cs="Times New Roman"/>
                <w:b/>
                <w:sz w:val="24"/>
                <w:szCs w:val="24"/>
                <w:lang w:val="ru-RU" w:eastAsia="ru-RU"/>
              </w:rPr>
              <w:t xml:space="preserve"> </w:t>
            </w:r>
            <w:r>
              <w:rPr>
                <w:rFonts w:ascii="Times New Roman" w:hAnsi="Times New Roman" w:eastAsia="Times New Roman" w:cs="Times New Roman"/>
                <w:b/>
                <w:sz w:val="24"/>
                <w:szCs w:val="24"/>
                <w:lang w:eastAsia="ru-RU"/>
              </w:rPr>
              <w:t xml:space="preserve">Лыхма, </w:t>
            </w:r>
            <w:r>
              <w:rPr>
                <w:rFonts w:ascii="Times New Roman" w:hAnsi="Times New Roman" w:eastAsia="Times New Roman" w:cs="Times New Roman"/>
                <w:bCs/>
                <w:sz w:val="24"/>
                <w:szCs w:val="24"/>
                <w:highlight w:val="none"/>
                <w:lang w:eastAsia="ru-RU"/>
              </w:rPr>
              <w:t>ныне</w:t>
            </w:r>
            <w:r>
              <w:rPr>
                <w:rFonts w:hint="default" w:ascii="Times New Roman" w:hAnsi="Times New Roman" w:eastAsia="Times New Roman" w:cs="Times New Roman"/>
                <w:bCs/>
                <w:sz w:val="24"/>
                <w:szCs w:val="24"/>
                <w:highlight w:val="none"/>
                <w:lang w:val="ru-RU" w:eastAsia="ru-RU"/>
              </w:rPr>
              <w:t xml:space="preserve"> </w:t>
            </w:r>
            <w:r>
              <w:rPr>
                <w:rFonts w:ascii="Times New Roman" w:hAnsi="Times New Roman" w:eastAsia="Times New Roman" w:cs="Times New Roman"/>
                <w:sz w:val="24"/>
                <w:szCs w:val="24"/>
                <w:lang w:eastAsia="ru-RU"/>
              </w:rPr>
              <w:t>–</w:t>
            </w:r>
            <w:r>
              <w:rPr>
                <w:rFonts w:ascii="Times New Roman" w:hAnsi="Times New Roman" w:eastAsia="Times New Roman" w:cs="Times New Roman"/>
                <w:bCs/>
                <w:sz w:val="24"/>
                <w:szCs w:val="24"/>
                <w:highlight w:val="none"/>
                <w:lang w:eastAsia="ru-RU"/>
              </w:rPr>
              <w:t xml:space="preserve"> класс муниципального автономного учреждения дополнительного образования  «Детская школа искусств г.Белоярский»</w:t>
            </w:r>
            <w:r>
              <w:rPr>
                <w:rFonts w:hint="default" w:ascii="Times New Roman" w:hAnsi="Times New Roman" w:eastAsia="Times New Roman" w:cs="Times New Roman"/>
                <w:bCs/>
                <w:sz w:val="24"/>
                <w:szCs w:val="24"/>
                <w:highlight w:val="none"/>
                <w:lang w:val="ru-RU" w:eastAsia="ru-RU"/>
              </w:rPr>
              <w:t xml:space="preserve"> в п.Лыхма.</w:t>
            </w:r>
          </w:p>
          <w:p>
            <w:pPr>
              <w:spacing w:after="0" w:line="240" w:lineRule="auto"/>
              <w:jc w:val="both"/>
              <w:rPr>
                <w:rFonts w:ascii="Times New Roman" w:hAnsi="Times New Roman" w:eastAsia="Times New Roman" w:cs="Times New Roman"/>
                <w:i/>
                <w:iCs/>
                <w:color w:val="auto"/>
                <w:sz w:val="24"/>
                <w:szCs w:val="24"/>
                <w:highlight w:val="none"/>
                <w:lang w:eastAsia="ru-RU"/>
              </w:rPr>
            </w:pPr>
            <w:r>
              <w:rPr>
                <w:rFonts w:ascii="Times New Roman" w:hAnsi="Times New Roman" w:eastAsia="Times New Roman" w:cs="Times New Roman"/>
                <w:sz w:val="24"/>
                <w:szCs w:val="24"/>
                <w:lang w:eastAsia="ru-RU"/>
              </w:rPr>
              <w:t xml:space="preserve">Филиал был открыт в целях повышения музыкального образования в отдаленных поселках района, с количеством учащихся 25 человек. У истоков основания филиала музыкальной школы стояла талантливый педагог, энтузиаст Светлана Владимировна </w:t>
            </w:r>
            <w:r>
              <w:rPr>
                <w:rFonts w:ascii="Times New Roman" w:hAnsi="Times New Roman" w:eastAsia="Times New Roman" w:cs="Times New Roman"/>
                <w:color w:val="auto"/>
                <w:sz w:val="24"/>
                <w:szCs w:val="24"/>
                <w:lang w:eastAsia="ru-RU"/>
              </w:rPr>
              <w:t>Сатьянова.</w:t>
            </w:r>
          </w:p>
          <w:p>
            <w:pPr>
              <w:spacing w:after="0" w:line="240" w:lineRule="auto"/>
              <w:ind w:left="0" w:leftChars="0" w:firstLine="720" w:firstLineChars="300"/>
              <w:jc w:val="both"/>
              <w:rPr>
                <w:rFonts w:ascii="Times New Roman" w:hAnsi="Times New Roman" w:eastAsia="Times New Roman" w:cs="Times New Roman"/>
                <w:i/>
                <w:iCs/>
                <w:color w:val="auto"/>
                <w:sz w:val="24"/>
                <w:szCs w:val="24"/>
                <w:highlight w:val="none"/>
                <w:lang w:eastAsia="ru-RU"/>
              </w:rPr>
            </w:pPr>
            <w:r>
              <w:rPr>
                <w:rFonts w:hint="default" w:ascii="Times New Roman" w:hAnsi="Times New Roman" w:eastAsia="Times New Roman" w:cs="Times New Roman"/>
                <w:i/>
                <w:iCs/>
                <w:color w:val="auto"/>
                <w:sz w:val="24"/>
                <w:szCs w:val="24"/>
                <w:lang w:val="ru-RU" w:eastAsia="ru-RU"/>
              </w:rPr>
              <w:t xml:space="preserve">Празднование юбилейной даты в 2023 году </w:t>
            </w:r>
            <w:r>
              <w:rPr>
                <w:rFonts w:hint="default" w:ascii="Times New Roman" w:hAnsi="Times New Roman" w:eastAsia="SimSun" w:cs="Times New Roman"/>
                <w:i/>
                <w:iCs/>
                <w:color w:val="auto"/>
                <w:kern w:val="0"/>
                <w:sz w:val="24"/>
                <w:szCs w:val="24"/>
                <w:lang w:val="en-US" w:eastAsia="zh-CN" w:bidi="ar"/>
              </w:rPr>
              <w:t>–</w:t>
            </w:r>
            <w:r>
              <w:rPr>
                <w:rFonts w:hint="default" w:ascii="Times New Roman" w:hAnsi="Times New Roman" w:eastAsia="Times New Roman" w:cs="Times New Roman"/>
                <w:i/>
                <w:iCs/>
                <w:color w:val="auto"/>
                <w:sz w:val="24"/>
                <w:szCs w:val="24"/>
                <w:highlight w:val="none"/>
                <w:lang w:val="en-US" w:eastAsia="ru-RU"/>
              </w:rPr>
              <w:t xml:space="preserve"> начало декабря.</w:t>
            </w:r>
          </w:p>
          <w:p>
            <w:pPr>
              <w:spacing w:after="0" w:line="240" w:lineRule="auto"/>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ascii="Times New Roman" w:hAnsi="Times New Roman" w:eastAsia="Times New Roman" w:cs="Times New Roman"/>
                <w:i/>
                <w:sz w:val="24"/>
                <w:szCs w:val="24"/>
                <w:highlight w:val="none"/>
                <w:lang w:eastAsia="ru-RU"/>
              </w:rPr>
            </w:pPr>
            <w:r>
              <w:rPr>
                <w:rFonts w:ascii="Times New Roman" w:hAnsi="Times New Roman" w:eastAsia="Times New Roman" w:cs="Times New Roman"/>
                <w:i/>
                <w:sz w:val="24"/>
                <w:szCs w:val="24"/>
                <w:lang w:eastAsia="ru-RU"/>
              </w:rPr>
              <w:t>Ф.12. Оп.1. Д.14.  Л.29.</w:t>
            </w:r>
            <w:r>
              <w:rPr>
                <w:rFonts w:hint="default" w:ascii="Times New Roman" w:hAnsi="Times New Roman" w:eastAsia="Times New Roman" w:cs="Times New Roman"/>
                <w:i/>
                <w:sz w:val="24"/>
                <w:szCs w:val="24"/>
                <w:highlight w:val="none"/>
                <w:lang w:val="ru-RU" w:eastAsia="ru-RU"/>
              </w:rPr>
              <w:t xml:space="preserve">; </w:t>
            </w:r>
            <w:r>
              <w:rPr>
                <w:rFonts w:ascii="Times New Roman" w:hAnsi="Times New Roman" w:eastAsia="Times New Roman" w:cs="Times New Roman"/>
                <w:i/>
                <w:sz w:val="24"/>
                <w:szCs w:val="24"/>
                <w:highlight w:val="none"/>
                <w:lang w:eastAsia="ru-RU"/>
              </w:rPr>
              <w:t>Ф.44. Оп.3. Д.</w:t>
            </w:r>
            <w:r>
              <w:rPr>
                <w:rFonts w:hint="default" w:ascii="Times New Roman" w:hAnsi="Times New Roman" w:eastAsia="Times New Roman" w:cs="Times New Roman"/>
                <w:i/>
                <w:sz w:val="24"/>
                <w:szCs w:val="24"/>
                <w:highlight w:val="none"/>
                <w:lang w:val="ru-RU" w:eastAsia="ru-RU"/>
              </w:rPr>
              <w:t>43</w:t>
            </w:r>
            <w:r>
              <w:rPr>
                <w:rFonts w:ascii="Times New Roman" w:hAnsi="Times New Roman" w:eastAsia="Times New Roman" w:cs="Times New Roman"/>
                <w:i/>
                <w:sz w:val="24"/>
                <w:szCs w:val="24"/>
                <w:highlight w:val="none"/>
                <w:lang w:eastAsia="ru-RU"/>
              </w:rPr>
              <w:t>. Л.</w:t>
            </w:r>
            <w:r>
              <w:rPr>
                <w:rFonts w:hint="default" w:ascii="Times New Roman" w:hAnsi="Times New Roman" w:eastAsia="Times New Roman" w:cs="Times New Roman"/>
                <w:i/>
                <w:sz w:val="24"/>
                <w:szCs w:val="24"/>
                <w:highlight w:val="none"/>
                <w:lang w:val="ru-RU" w:eastAsia="ru-RU"/>
              </w:rPr>
              <w:t>212</w:t>
            </w:r>
            <w:r>
              <w:rPr>
                <w:rFonts w:ascii="Times New Roman" w:hAnsi="Times New Roman" w:eastAsia="Times New Roman" w:cs="Times New Roman"/>
                <w:i/>
                <w:sz w:val="24"/>
                <w:szCs w:val="24"/>
                <w:highlight w:val="none"/>
                <w:lang w:eastAsia="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7" w:type="dxa"/>
            <w:gridSpan w:val="2"/>
            <w:vAlign w:val="center"/>
          </w:tcPr>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ДЕКАБРЬ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vAlign w:val="top"/>
          </w:tcPr>
          <w:p>
            <w:pPr>
              <w:spacing w:after="0" w:line="240" w:lineRule="auto"/>
              <w:jc w:val="center"/>
              <w:rPr>
                <w:rFonts w:hint="default" w:ascii="Times New Roman" w:hAnsi="Times New Roman" w:eastAsia="Times New Roman" w:cs="Times New Roman"/>
                <w:b/>
                <w:strike w:val="0"/>
                <w:sz w:val="24"/>
                <w:szCs w:val="24"/>
                <w:lang w:val="ru-RU" w:eastAsia="ru-RU"/>
              </w:rPr>
            </w:pPr>
            <w:r>
              <w:rPr>
                <w:rFonts w:hint="default" w:ascii="Times New Roman" w:hAnsi="Times New Roman" w:eastAsia="Times New Roman" w:cs="Times New Roman"/>
                <w:b/>
                <w:strike w:val="0"/>
                <w:sz w:val="24"/>
                <w:szCs w:val="24"/>
                <w:highlight w:val="none"/>
                <w:lang w:val="ru-RU" w:eastAsia="ru-RU"/>
              </w:rPr>
              <w:t>29 декабря</w:t>
            </w:r>
          </w:p>
        </w:tc>
        <w:tc>
          <w:tcPr>
            <w:tcW w:w="8697" w:type="dxa"/>
            <w:vAlign w:val="top"/>
          </w:tcPr>
          <w:p>
            <w:pPr>
              <w:spacing w:after="0" w:line="240" w:lineRule="auto"/>
              <w:jc w:val="both"/>
              <w:rPr>
                <w:rFonts w:hint="default" w:ascii="Times New Roman" w:hAnsi="Times New Roman" w:eastAsia="Times New Roman" w:cs="Times New Roman"/>
                <w:sz w:val="24"/>
                <w:szCs w:val="24"/>
                <w:lang w:val="ru-RU" w:eastAsia="ru-RU"/>
              </w:rPr>
            </w:pPr>
            <w:r>
              <w:rPr>
                <w:rFonts w:ascii="Times New Roman" w:hAnsi="Times New Roman" w:eastAsia="Times New Roman" w:cs="Times New Roman"/>
                <w:sz w:val="24"/>
                <w:szCs w:val="24"/>
                <w:lang w:eastAsia="ru-RU"/>
              </w:rPr>
              <w:drawing>
                <wp:anchor distT="0" distB="0" distL="114300" distR="114300" simplePos="0" relativeHeight="251697152" behindDoc="0" locked="0" layoutInCell="1" allowOverlap="1">
                  <wp:simplePos x="0" y="0"/>
                  <wp:positionH relativeFrom="column">
                    <wp:posOffset>19685</wp:posOffset>
                  </wp:positionH>
                  <wp:positionV relativeFrom="paragraph">
                    <wp:posOffset>79375</wp:posOffset>
                  </wp:positionV>
                  <wp:extent cx="1879600" cy="1303655"/>
                  <wp:effectExtent l="38100" t="38100" r="44450" b="48895"/>
                  <wp:wrapSquare wrapText="bothSides"/>
                  <wp:docPr id="13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 1"/>
                          <pic:cNvPicPr>
                            <a:picLocks noChangeAspect="1"/>
                          </pic:cNvPicPr>
                        </pic:nvPicPr>
                        <pic:blipFill>
                          <a:blip r:embed="rId12"/>
                          <a:stretch>
                            <a:fillRect/>
                          </a:stretch>
                        </pic:blipFill>
                        <pic:spPr>
                          <a:xfrm>
                            <a:off x="0" y="0"/>
                            <a:ext cx="1879600" cy="1303655"/>
                          </a:xfrm>
                          <a:prstGeom prst="rect">
                            <a:avLst/>
                          </a:prstGeom>
                          <a:noFill/>
                          <a:ln w="38100">
                            <a:solidFill>
                              <a:srgbClr val="EEECE1">
                                <a:lumMod val="25000"/>
                              </a:srgbClr>
                            </a:solidFill>
                          </a:ln>
                          <a:effectLst>
                            <a:softEdge rad="31750"/>
                          </a:effectLst>
                        </pic:spPr>
                      </pic:pic>
                    </a:graphicData>
                  </a:graphic>
                </wp:anchor>
              </w:drawing>
            </w:r>
            <w:r>
              <w:rPr>
                <w:rFonts w:hint="default" w:ascii="Times New Roman" w:hAnsi="Times New Roman" w:eastAsia="Times New Roman" w:cs="Times New Roman"/>
                <w:b/>
                <w:strike w:val="0"/>
                <w:sz w:val="24"/>
                <w:szCs w:val="24"/>
                <w:lang w:val="ru-RU" w:eastAsia="ru-RU"/>
              </w:rPr>
              <w:t xml:space="preserve">50 лет </w:t>
            </w:r>
            <w:r>
              <w:rPr>
                <w:rFonts w:hint="default" w:ascii="Times New Roman" w:hAnsi="Times New Roman" w:eastAsia="Times New Roman" w:cs="Times New Roman"/>
                <w:b w:val="0"/>
                <w:bCs/>
                <w:strike w:val="0"/>
                <w:sz w:val="24"/>
                <w:szCs w:val="24"/>
                <w:lang w:val="ru-RU" w:eastAsia="ru-RU"/>
              </w:rPr>
              <w:t>назад (1973)</w:t>
            </w:r>
            <w:r>
              <w:rPr>
                <w:rFonts w:hint="default" w:ascii="Times New Roman" w:hAnsi="Times New Roman" w:eastAsia="Times New Roman" w:cs="Times New Roman"/>
                <w:b/>
                <w:strike w:val="0"/>
                <w:sz w:val="24"/>
                <w:szCs w:val="24"/>
                <w:lang w:val="ru-RU" w:eastAsia="ru-RU"/>
              </w:rPr>
              <w:t xml:space="preserve"> образаван поселок Сорум Березовского района, </w:t>
            </w:r>
            <w:r>
              <w:rPr>
                <w:rFonts w:hint="default" w:ascii="Times New Roman" w:hAnsi="Times New Roman" w:eastAsia="Times New Roman" w:cs="Times New Roman"/>
                <w:b w:val="0"/>
                <w:bCs/>
                <w:sz w:val="24"/>
                <w:szCs w:val="24"/>
                <w:lang w:val="ru-RU" w:eastAsia="ru-RU"/>
              </w:rPr>
              <w:t xml:space="preserve">ныне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w:t>
            </w:r>
            <w:r>
              <w:rPr>
                <w:rFonts w:ascii="Times New Roman" w:hAnsi="Times New Roman" w:eastAsia="Times New Roman" w:cs="Times New Roman"/>
                <w:sz w:val="24"/>
                <w:szCs w:val="24"/>
                <w:lang w:val="ru-RU" w:eastAsia="ru-RU"/>
              </w:rPr>
              <w:t>поселок</w:t>
            </w:r>
            <w:r>
              <w:rPr>
                <w:rFonts w:ascii="Times New Roman" w:hAnsi="Times New Roman" w:eastAsia="Times New Roman" w:cs="Times New Roman"/>
                <w:sz w:val="24"/>
                <w:szCs w:val="24"/>
                <w:lang w:eastAsia="ru-RU"/>
              </w:rPr>
              <w:t xml:space="preserve"> С</w:t>
            </w:r>
            <w:r>
              <w:rPr>
                <w:rFonts w:ascii="Times New Roman" w:hAnsi="Times New Roman" w:eastAsia="Times New Roman" w:cs="Times New Roman"/>
                <w:sz w:val="24"/>
                <w:szCs w:val="24"/>
                <w:lang w:val="ru-RU" w:eastAsia="ru-RU"/>
              </w:rPr>
              <w:t>орум</w:t>
            </w:r>
            <w:r>
              <w:rPr>
                <w:rFonts w:ascii="Times New Roman" w:hAnsi="Times New Roman" w:eastAsia="Times New Roman" w:cs="Times New Roman"/>
                <w:sz w:val="24"/>
                <w:szCs w:val="24"/>
                <w:lang w:eastAsia="ru-RU"/>
              </w:rPr>
              <w:t xml:space="preserve"> Белоярского муниципального района Ханты-Мансийского автономного округа – Югры</w:t>
            </w:r>
            <w:r>
              <w:rPr>
                <w:rFonts w:hint="default" w:ascii="Times New Roman" w:hAnsi="Times New Roman" w:eastAsia="Times New Roman" w:cs="Times New Roman"/>
                <w:sz w:val="24"/>
                <w:szCs w:val="24"/>
                <w:lang w:val="ru-RU" w:eastAsia="ru-RU"/>
              </w:rPr>
              <w:t xml:space="preserve">. </w:t>
            </w:r>
          </w:p>
          <w:p>
            <w:pPr>
              <w:keepNext w:val="0"/>
              <w:keepLines w:val="0"/>
              <w:pageBreakBefore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Times New Roman" w:cs="Times New Roman"/>
                <w:sz w:val="24"/>
                <w:szCs w:val="24"/>
                <w:lang w:val="ru-RU" w:eastAsia="ru-RU"/>
              </w:rPr>
            </w:pPr>
            <w:r>
              <w:rPr>
                <w:rFonts w:hint="default" w:ascii="Times New Roman" w:hAnsi="Times New Roman" w:eastAsia="Times New Roman" w:cs="Times New Roman"/>
                <w:sz w:val="24"/>
                <w:szCs w:val="24"/>
                <w:lang w:val="ru-RU" w:eastAsia="ru-RU"/>
              </w:rPr>
              <w:t xml:space="preserve">29 декабря 1973 года </w:t>
            </w:r>
            <w:r>
              <w:rPr>
                <w:rFonts w:hint="default" w:ascii="Times New Roman" w:hAnsi="Times New Roman" w:eastAsia="Times New Roman" w:cs="Times New Roman"/>
                <w:i w:val="0"/>
                <w:iCs/>
                <w:sz w:val="24"/>
                <w:szCs w:val="24"/>
                <w:lang w:val="ru-RU" w:eastAsia="ru-RU"/>
              </w:rPr>
              <w:t xml:space="preserve">решением исполнительного комитета Березовского районного Совета трудящихся </w:t>
            </w:r>
            <w:r>
              <w:rPr>
                <w:rFonts w:hint="default" w:ascii="Times New Roman" w:hAnsi="Times New Roman" w:eastAsia="Times New Roman" w:cs="Times New Roman"/>
                <w:b w:val="0"/>
                <w:bCs w:val="0"/>
                <w:i w:val="0"/>
                <w:iCs/>
                <w:sz w:val="24"/>
                <w:szCs w:val="24"/>
                <w:lang w:val="ru-RU" w:eastAsia="ru-RU"/>
              </w:rPr>
              <w:t>открыто почтовое отделение в поселке Сорум, что</w:t>
            </w:r>
            <w:r>
              <w:rPr>
                <w:rFonts w:hint="default" w:ascii="Times New Roman" w:hAnsi="Times New Roman" w:eastAsia="Times New Roman" w:cs="Times New Roman"/>
                <w:sz w:val="24"/>
                <w:szCs w:val="24"/>
                <w:lang w:val="ru-RU" w:eastAsia="ru-RU"/>
              </w:rPr>
              <w:t xml:space="preserve"> и  послужило основой образования поселка Сорум. </w:t>
            </w:r>
          </w:p>
          <w:p>
            <w:pPr>
              <w:keepNext w:val="0"/>
              <w:keepLines w:val="0"/>
              <w:widowControl/>
              <w:suppressLineNumbers w:val="0"/>
              <w:spacing w:after="0" w:line="240" w:lineRule="auto"/>
              <w:jc w:val="both"/>
              <w:rPr>
                <w:rFonts w:hint="default" w:ascii="Times New Roman" w:hAnsi="Times New Roman" w:eastAsia="Times New Roman" w:cs="Times New Roman"/>
                <w:i w:val="0"/>
                <w:iCs w:val="0"/>
                <w:color w:val="auto"/>
                <w:sz w:val="24"/>
                <w:szCs w:val="24"/>
                <w:lang w:val="ru-RU" w:eastAsia="ru-RU"/>
              </w:rPr>
            </w:pPr>
            <w:r>
              <w:rPr>
                <w:rFonts w:hint="default" w:ascii="Times New Roman" w:hAnsi="Times New Roman" w:eastAsia="SimSun" w:cs="Times New Roman"/>
                <w:i w:val="0"/>
                <w:iCs w:val="0"/>
                <w:color w:val="auto"/>
                <w:kern w:val="0"/>
                <w:sz w:val="24"/>
                <w:szCs w:val="24"/>
                <w:lang w:val="en-US" w:eastAsia="zh-CN" w:bidi="ar"/>
              </w:rPr>
              <w:t xml:space="preserve">Сейчас Сорум </w:t>
            </w:r>
            <w:r>
              <w:rPr>
                <w:rFonts w:ascii="Times New Roman" w:hAnsi="Times New Roman" w:eastAsia="Times New Roman" w:cs="Times New Roman"/>
                <w:sz w:val="24"/>
                <w:szCs w:val="24"/>
                <w:lang w:eastAsia="ru-RU"/>
              </w:rPr>
              <w:t>–</w:t>
            </w:r>
            <w:r>
              <w:rPr>
                <w:rFonts w:hint="default" w:ascii="Times New Roman" w:hAnsi="Times New Roman" w:eastAsia="SimSun" w:cs="Times New Roman"/>
                <w:i w:val="0"/>
                <w:iCs w:val="0"/>
                <w:color w:val="auto"/>
                <w:kern w:val="0"/>
                <w:sz w:val="24"/>
                <w:szCs w:val="24"/>
                <w:lang w:val="en-US" w:eastAsia="zh-CN" w:bidi="ar"/>
              </w:rPr>
              <w:t xml:space="preserve"> это самая северная точка Белоярского района Ханты-Мансийского автономного округа</w:t>
            </w:r>
            <w:r>
              <w:rPr>
                <w:rFonts w:hint="default" w:ascii="Times New Roman" w:hAnsi="Times New Roman" w:eastAsia="SimSun" w:cs="Times New Roman"/>
                <w:i w:val="0"/>
                <w:iCs w:val="0"/>
                <w:color w:val="auto"/>
                <w:kern w:val="0"/>
                <w:sz w:val="24"/>
                <w:szCs w:val="24"/>
                <w:lang w:val="ru-RU" w:eastAsia="zh-CN" w:bidi="ar"/>
              </w:rPr>
              <w:t xml:space="preserve"> </w:t>
            </w:r>
            <w:r>
              <w:rPr>
                <w:rFonts w:ascii="Times New Roman" w:hAnsi="Times New Roman" w:eastAsia="Times New Roman" w:cs="Times New Roman"/>
                <w:sz w:val="24"/>
                <w:szCs w:val="24"/>
                <w:lang w:eastAsia="ru-RU"/>
              </w:rPr>
              <w:t>–</w:t>
            </w:r>
            <w:r>
              <w:rPr>
                <w:rFonts w:hint="default" w:ascii="Times New Roman" w:hAnsi="Times New Roman" w:eastAsia="SimSun" w:cs="Times New Roman"/>
                <w:i w:val="0"/>
                <w:iCs w:val="0"/>
                <w:color w:val="auto"/>
                <w:kern w:val="0"/>
                <w:sz w:val="24"/>
                <w:szCs w:val="24"/>
                <w:lang w:val="en-US" w:eastAsia="zh-CN" w:bidi="ar"/>
              </w:rPr>
              <w:t xml:space="preserve"> Югры</w:t>
            </w:r>
            <w:r>
              <w:rPr>
                <w:rFonts w:hint="default" w:ascii="Times New Roman" w:hAnsi="Times New Roman" w:eastAsia="SimSun" w:cs="Times New Roman"/>
                <w:i w:val="0"/>
                <w:iCs w:val="0"/>
                <w:color w:val="auto"/>
                <w:kern w:val="0"/>
                <w:sz w:val="24"/>
                <w:szCs w:val="24"/>
                <w:lang w:val="ru-RU" w:eastAsia="zh-CN" w:bidi="ar"/>
              </w:rPr>
              <w:t xml:space="preserve">, </w:t>
            </w:r>
            <w:r>
              <w:rPr>
                <w:rFonts w:hint="default" w:ascii="Times New Roman" w:hAnsi="Times New Roman" w:eastAsia="SimSun" w:cs="Times New Roman"/>
                <w:i w:val="0"/>
                <w:iCs w:val="0"/>
                <w:color w:val="auto"/>
                <w:kern w:val="0"/>
                <w:sz w:val="24"/>
                <w:szCs w:val="24"/>
                <w:lang w:val="en-US" w:eastAsia="zh-CN" w:bidi="ar"/>
              </w:rPr>
              <w:t>для комфортной жизни</w:t>
            </w:r>
            <w:r>
              <w:rPr>
                <w:rFonts w:hint="default" w:ascii="Times New Roman" w:hAnsi="Times New Roman" w:eastAsia="SimSun" w:cs="Times New Roman"/>
                <w:i w:val="0"/>
                <w:iCs w:val="0"/>
                <w:color w:val="auto"/>
                <w:kern w:val="0"/>
                <w:sz w:val="24"/>
                <w:szCs w:val="24"/>
                <w:lang w:val="ru-RU" w:eastAsia="zh-CN" w:bidi="ar"/>
              </w:rPr>
              <w:t xml:space="preserve"> есть все: благоустроенное жилье, больница, детский сад, школа, магазины и многое другое, без чего нельзя представить сегодня поселок.</w:t>
            </w:r>
          </w:p>
          <w:p>
            <w:pPr>
              <w:spacing w:after="0" w:line="240" w:lineRule="auto"/>
              <w:ind w:left="0" w:leftChars="0" w:firstLine="720" w:firstLineChars="300"/>
              <w:jc w:val="both"/>
              <w:rPr>
                <w:rFonts w:hint="default" w:ascii="Times New Roman" w:hAnsi="Times New Roman" w:eastAsia="Times New Roman" w:cs="Times New Roman"/>
                <w:color w:val="auto"/>
                <w:sz w:val="24"/>
                <w:szCs w:val="24"/>
                <w:lang w:val="ru-RU" w:eastAsia="ru-RU"/>
              </w:rPr>
            </w:pPr>
            <w:r>
              <w:rPr>
                <w:rFonts w:ascii="Times New Roman" w:hAnsi="Times New Roman" w:eastAsia="Times New Roman" w:cs="Times New Roman"/>
                <w:sz w:val="24"/>
                <w:szCs w:val="24"/>
                <w:lang w:val="ru-RU" w:eastAsia="en-US"/>
              </w:rPr>
              <w:t>В</w:t>
            </w:r>
            <w:r>
              <w:rPr>
                <w:rFonts w:hint="default" w:ascii="Times New Roman" w:hAnsi="Times New Roman" w:eastAsia="Times New Roman" w:cs="Times New Roman"/>
                <w:sz w:val="24"/>
                <w:szCs w:val="24"/>
                <w:lang w:val="ru-RU" w:eastAsia="en-US"/>
              </w:rPr>
              <w:t xml:space="preserve"> уставе сельского поселения Сорум зафиксированы даты: основания (образования) поселка  </w:t>
            </w:r>
            <w:r>
              <w:rPr>
                <w:rFonts w:ascii="Times New Roman" w:hAnsi="Times New Roman" w:eastAsia="Times New Roman" w:cs="Times New Roman"/>
                <w:sz w:val="24"/>
                <w:szCs w:val="24"/>
                <w:lang w:eastAsia="ru-RU"/>
              </w:rPr>
              <w:t>–</w:t>
            </w:r>
            <w:r>
              <w:rPr>
                <w:rFonts w:hint="default" w:ascii="Times New Roman" w:hAnsi="Times New Roman" w:eastAsia="Times New Roman" w:cs="Times New Roman"/>
                <w:sz w:val="24"/>
                <w:szCs w:val="24"/>
                <w:lang w:val="ru-RU" w:eastAsia="ru-RU"/>
              </w:rPr>
              <w:t xml:space="preserve"> 29 декабря 1973 года,</w:t>
            </w:r>
            <w:r>
              <w:rPr>
                <w:rFonts w:hint="default" w:ascii="Times New Roman" w:hAnsi="Times New Roman" w:eastAsia="Times New Roman" w:cs="Times New Roman"/>
                <w:color w:val="auto"/>
                <w:sz w:val="24"/>
                <w:szCs w:val="24"/>
                <w:lang w:val="ru-RU" w:eastAsia="ru-RU"/>
              </w:rPr>
              <w:t xml:space="preserve"> </w:t>
            </w:r>
            <w:r>
              <w:rPr>
                <w:rFonts w:hint="default" w:ascii="Times New Roman" w:hAnsi="Times New Roman" w:eastAsia="Times New Roman" w:cs="Times New Roman"/>
                <w:i/>
                <w:iCs/>
                <w:color w:val="auto"/>
                <w:sz w:val="24"/>
                <w:szCs w:val="24"/>
                <w:lang w:val="ru-RU" w:eastAsia="ru-RU"/>
              </w:rPr>
              <w:t>е</w:t>
            </w:r>
            <w:r>
              <w:rPr>
                <w:rFonts w:ascii="Times New Roman" w:hAnsi="Times New Roman" w:eastAsia="Times New Roman" w:cs="Times New Roman"/>
                <w:i/>
                <w:iCs/>
                <w:color w:val="auto"/>
                <w:sz w:val="24"/>
                <w:szCs w:val="24"/>
                <w:lang w:val="ru-RU" w:eastAsia="ru-RU"/>
              </w:rPr>
              <w:t>жегодная</w:t>
            </w:r>
            <w:r>
              <w:rPr>
                <w:rFonts w:hint="default" w:ascii="Times New Roman" w:hAnsi="Times New Roman" w:eastAsia="Times New Roman" w:cs="Times New Roman"/>
                <w:i/>
                <w:iCs/>
                <w:color w:val="auto"/>
                <w:sz w:val="24"/>
                <w:szCs w:val="24"/>
                <w:lang w:val="ru-RU" w:eastAsia="ru-RU"/>
              </w:rPr>
              <w:t xml:space="preserve"> дата</w:t>
            </w:r>
            <w:r>
              <w:rPr>
                <w:rFonts w:ascii="Times New Roman" w:hAnsi="Times New Roman" w:eastAsia="Times New Roman" w:cs="Times New Roman"/>
                <w:i/>
                <w:iCs/>
                <w:color w:val="auto"/>
                <w:sz w:val="24"/>
                <w:szCs w:val="24"/>
                <w:lang w:eastAsia="ru-RU"/>
              </w:rPr>
              <w:t xml:space="preserve"> празднования Дня поселка </w:t>
            </w:r>
            <w:r>
              <w:rPr>
                <w:rFonts w:ascii="Times New Roman" w:hAnsi="Times New Roman" w:eastAsia="Times New Roman" w:cs="Times New Roman"/>
                <w:i/>
                <w:iCs/>
                <w:color w:val="auto"/>
                <w:sz w:val="24"/>
                <w:szCs w:val="24"/>
                <w:lang w:val="ru-RU" w:eastAsia="ru-RU"/>
              </w:rPr>
              <w:t>Сорум</w:t>
            </w:r>
            <w:r>
              <w:rPr>
                <w:rFonts w:ascii="Times New Roman" w:hAnsi="Times New Roman" w:eastAsia="Times New Roman" w:cs="Times New Roman"/>
                <w:i/>
                <w:iCs/>
                <w:color w:val="auto"/>
                <w:sz w:val="24"/>
                <w:szCs w:val="24"/>
                <w:lang w:eastAsia="ru-RU"/>
              </w:rPr>
              <w:t xml:space="preserve"> – </w:t>
            </w:r>
            <w:r>
              <w:rPr>
                <w:rFonts w:ascii="Times New Roman" w:hAnsi="Times New Roman" w:eastAsia="Times New Roman" w:cs="Times New Roman"/>
                <w:i/>
                <w:iCs/>
                <w:color w:val="auto"/>
                <w:sz w:val="24"/>
                <w:szCs w:val="24"/>
                <w:lang w:val="ru-RU" w:eastAsia="ru-RU"/>
              </w:rPr>
              <w:t>вторая</w:t>
            </w:r>
            <w:r>
              <w:rPr>
                <w:rFonts w:hint="default" w:ascii="Times New Roman" w:hAnsi="Times New Roman" w:eastAsia="Times New Roman" w:cs="Times New Roman"/>
                <w:i/>
                <w:iCs/>
                <w:color w:val="auto"/>
                <w:sz w:val="24"/>
                <w:szCs w:val="24"/>
                <w:lang w:val="ru-RU" w:eastAsia="ru-RU"/>
              </w:rPr>
              <w:t xml:space="preserve"> пятница апреля</w:t>
            </w:r>
            <w:r>
              <w:rPr>
                <w:rFonts w:ascii="Times New Roman" w:hAnsi="Times New Roman" w:eastAsia="Times New Roman" w:cs="Times New Roman"/>
                <w:i/>
                <w:iCs/>
                <w:color w:val="auto"/>
                <w:sz w:val="24"/>
                <w:szCs w:val="24"/>
                <w:lang w:eastAsia="ru-RU"/>
              </w:rPr>
              <w:t>.</w:t>
            </w:r>
          </w:p>
          <w:p>
            <w:pPr>
              <w:spacing w:after="0" w:line="240" w:lineRule="auto"/>
              <w:ind w:firstLine="851"/>
              <w:jc w:val="both"/>
              <w:rPr>
                <w:rFonts w:ascii="Times New Roman" w:hAnsi="Times New Roman" w:eastAsia="Times New Roman" w:cs="Times New Roman"/>
                <w:sz w:val="24"/>
                <w:szCs w:val="24"/>
                <w:lang w:eastAsia="ru-RU"/>
              </w:rPr>
            </w:pP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архивный отдел администрации Бе</w:t>
            </w:r>
            <w:r>
              <w:rPr>
                <w:rFonts w:ascii="Times New Roman" w:hAnsi="Times New Roman" w:eastAsia="Times New Roman" w:cs="Times New Roman"/>
                <w:i/>
                <w:sz w:val="24"/>
                <w:szCs w:val="24"/>
                <w:lang w:val="ru-RU" w:eastAsia="ru-RU"/>
              </w:rPr>
              <w:t>резовского</w:t>
            </w:r>
            <w:r>
              <w:rPr>
                <w:rFonts w:ascii="Times New Roman" w:hAnsi="Times New Roman" w:eastAsia="Times New Roman" w:cs="Times New Roman"/>
                <w:i/>
                <w:sz w:val="24"/>
                <w:szCs w:val="24"/>
                <w:lang w:eastAsia="ru-RU"/>
              </w:rPr>
              <w:t xml:space="preserve"> района </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Ф.</w:t>
            </w:r>
            <w:r>
              <w:rPr>
                <w:rFonts w:ascii="Times New Roman" w:hAnsi="Times New Roman" w:eastAsia="Times New Roman" w:cs="Times New Roman"/>
                <w:i/>
                <w:sz w:val="24"/>
                <w:szCs w:val="24"/>
                <w:lang w:val="ru-RU" w:eastAsia="ru-RU"/>
              </w:rPr>
              <w:t>Р</w:t>
            </w:r>
            <w:r>
              <w:rPr>
                <w:rFonts w:hint="default" w:ascii="Times New Roman" w:hAnsi="Times New Roman" w:eastAsia="Times New Roman" w:cs="Times New Roman"/>
                <w:i/>
                <w:sz w:val="24"/>
                <w:szCs w:val="24"/>
                <w:lang w:val="ru-RU" w:eastAsia="ru-RU"/>
              </w:rPr>
              <w:t xml:space="preserve"> 13</w:t>
            </w:r>
            <w:r>
              <w:rPr>
                <w:rFonts w:ascii="Times New Roman" w:hAnsi="Times New Roman" w:eastAsia="Times New Roman" w:cs="Times New Roman"/>
                <w:i/>
                <w:sz w:val="24"/>
                <w:szCs w:val="24"/>
                <w:lang w:eastAsia="ru-RU"/>
              </w:rPr>
              <w:t>. Оп.1. Д.1</w:t>
            </w:r>
            <w:r>
              <w:rPr>
                <w:rFonts w:hint="default" w:ascii="Times New Roman" w:hAnsi="Times New Roman" w:eastAsia="Times New Roman" w:cs="Times New Roman"/>
                <w:i/>
                <w:sz w:val="24"/>
                <w:szCs w:val="24"/>
                <w:lang w:val="ru-RU" w:eastAsia="ru-RU"/>
              </w:rPr>
              <w:t>75</w:t>
            </w:r>
            <w:r>
              <w:rPr>
                <w:rFonts w:ascii="Times New Roman" w:hAnsi="Times New Roman" w:eastAsia="Times New Roman" w:cs="Times New Roman"/>
                <w:i/>
                <w:sz w:val="24"/>
                <w:szCs w:val="24"/>
                <w:lang w:eastAsia="ru-RU"/>
              </w:rPr>
              <w:t>. Л.</w:t>
            </w:r>
            <w:r>
              <w:rPr>
                <w:rFonts w:hint="default" w:ascii="Times New Roman" w:hAnsi="Times New Roman" w:eastAsia="Times New Roman" w:cs="Times New Roman"/>
                <w:i/>
                <w:sz w:val="24"/>
                <w:szCs w:val="24"/>
                <w:lang w:val="ru-RU" w:eastAsia="ru-RU"/>
              </w:rPr>
              <w:t>193</w:t>
            </w:r>
            <w:r>
              <w:rPr>
                <w:rFonts w:ascii="Times New Roman" w:hAnsi="Times New Roman" w:eastAsia="Times New Roman" w:cs="Times New Roman"/>
                <w:i/>
                <w:sz w:val="24"/>
                <w:szCs w:val="24"/>
                <w:lang w:eastAsia="ru-RU"/>
              </w:rPr>
              <w:t>.</w:t>
            </w:r>
          </w:p>
          <w:p>
            <w:pPr>
              <w:spacing w:after="0" w:line="240" w:lineRule="auto"/>
              <w:jc w:val="both"/>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t xml:space="preserve">архивный отдел администрации Белоярского района </w:t>
            </w:r>
          </w:p>
          <w:p>
            <w:pPr>
              <w:spacing w:after="0" w:line="240" w:lineRule="auto"/>
              <w:jc w:val="both"/>
              <w:rPr>
                <w:rFonts w:hint="default" w:ascii="Times New Roman" w:hAnsi="Times New Roman" w:eastAsia="Times New Roman" w:cs="Times New Roman"/>
                <w:i/>
                <w:sz w:val="24"/>
                <w:szCs w:val="24"/>
                <w:lang w:val="ru-RU" w:eastAsia="ru-RU"/>
              </w:rPr>
            </w:pPr>
            <w:r>
              <w:rPr>
                <w:rFonts w:hint="default" w:ascii="Times New Roman" w:hAnsi="Times New Roman" w:eastAsia="Times New Roman" w:cs="Times New Roman"/>
                <w:i/>
                <w:sz w:val="24"/>
                <w:szCs w:val="24"/>
                <w:lang w:val="ru-RU" w:eastAsia="ru-RU"/>
              </w:rPr>
              <w:t>Ф.44. Оп.3. Д.32. Л.55.</w:t>
            </w:r>
          </w:p>
        </w:tc>
      </w:tr>
    </w:tbl>
    <w:p>
      <w:pPr>
        <w:keepNext w:val="0"/>
        <w:keepLines w:val="0"/>
        <w:pageBreakBefore w:val="0"/>
        <w:widowControl/>
        <w:numPr>
          <w:ilvl w:val="0"/>
          <w:numId w:val="0"/>
        </w:numPr>
        <w:kinsoku/>
        <w:wordWrap/>
        <w:overflowPunct/>
        <w:topLinePunct w:val="0"/>
        <w:autoSpaceDE/>
        <w:autoSpaceDN/>
        <w:bidi w:val="0"/>
        <w:adjustRightInd/>
        <w:snapToGrid/>
        <w:spacing w:beforeAutospacing="0" w:after="0" w:afterAutospacing="0" w:line="240" w:lineRule="auto"/>
        <w:ind w:right="-1478" w:rightChars="-672"/>
        <w:textAlignment w:val="auto"/>
        <w:rPr>
          <w:rFonts w:hint="default" w:ascii="Times New Roman" w:hAnsi="Times New Roman" w:eastAsia="SimSun" w:cs="Times New Roman"/>
          <w:i w:val="0"/>
          <w:iCs w:val="0"/>
          <w:caps w:val="0"/>
          <w:color w:val="000000"/>
          <w:spacing w:val="0"/>
          <w:sz w:val="30"/>
          <w:szCs w:val="30"/>
          <w:shd w:val="clear" w:fill="FFFFFF"/>
          <w:lang w:val="ru-RU"/>
        </w:rPr>
      </w:pPr>
    </w:p>
    <w:sectPr>
      <w:pgSz w:w="12240" w:h="15840"/>
      <w:pgMar w:top="850" w:right="199" w:bottom="567" w:left="1701" w:header="720" w:footer="720" w:gutter="0"/>
      <w:pgBorders>
        <w:top w:val="none" w:sz="0" w:space="0"/>
        <w:left w:val="none" w:sz="0" w:space="0"/>
        <w:bottom w:val="none" w:sz="0" w:space="0"/>
        <w:right w:val="none" w:sz="0" w:space="0"/>
      </w:pgBorders>
      <w:lnNumType w:countBy="0" w:distance="36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00000" w:csb1="00000000"/>
  </w:font>
  <w:font w:name="Montserrat">
    <w:altName w:val="Segoe Print"/>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130FF"/>
    <w:rsid w:val="003F5329"/>
    <w:rsid w:val="00977AB2"/>
    <w:rsid w:val="009F2A27"/>
    <w:rsid w:val="00CB4ED7"/>
    <w:rsid w:val="00E06DD3"/>
    <w:rsid w:val="00E768E1"/>
    <w:rsid w:val="034135BD"/>
    <w:rsid w:val="03687506"/>
    <w:rsid w:val="03ED6E12"/>
    <w:rsid w:val="045439B3"/>
    <w:rsid w:val="04C26B0C"/>
    <w:rsid w:val="0848303D"/>
    <w:rsid w:val="09935296"/>
    <w:rsid w:val="0A6762F8"/>
    <w:rsid w:val="0D075237"/>
    <w:rsid w:val="0DD21103"/>
    <w:rsid w:val="0EF3685E"/>
    <w:rsid w:val="103833BD"/>
    <w:rsid w:val="13D77692"/>
    <w:rsid w:val="14603640"/>
    <w:rsid w:val="17E83A3B"/>
    <w:rsid w:val="1950086D"/>
    <w:rsid w:val="19CF2F0D"/>
    <w:rsid w:val="1B870694"/>
    <w:rsid w:val="1BD73FDF"/>
    <w:rsid w:val="1C1F68DB"/>
    <w:rsid w:val="1C506550"/>
    <w:rsid w:val="1CA579C2"/>
    <w:rsid w:val="1E117412"/>
    <w:rsid w:val="1E6B1CEF"/>
    <w:rsid w:val="1E7E57CD"/>
    <w:rsid w:val="1E83683D"/>
    <w:rsid w:val="1F820603"/>
    <w:rsid w:val="223129D2"/>
    <w:rsid w:val="23A41F47"/>
    <w:rsid w:val="25396B3D"/>
    <w:rsid w:val="295E33A6"/>
    <w:rsid w:val="2CA76E73"/>
    <w:rsid w:val="2DEC453D"/>
    <w:rsid w:val="2E7C594F"/>
    <w:rsid w:val="2ED51AE6"/>
    <w:rsid w:val="317A61E5"/>
    <w:rsid w:val="31826E15"/>
    <w:rsid w:val="31A37C15"/>
    <w:rsid w:val="33E45AAC"/>
    <w:rsid w:val="376C44DE"/>
    <w:rsid w:val="38B26107"/>
    <w:rsid w:val="3A6A6828"/>
    <w:rsid w:val="3B991E01"/>
    <w:rsid w:val="3F1E2A63"/>
    <w:rsid w:val="409D38AC"/>
    <w:rsid w:val="41091DE7"/>
    <w:rsid w:val="44280CCE"/>
    <w:rsid w:val="45C46A2E"/>
    <w:rsid w:val="46331016"/>
    <w:rsid w:val="468F2957"/>
    <w:rsid w:val="4859645D"/>
    <w:rsid w:val="488E5776"/>
    <w:rsid w:val="50862D60"/>
    <w:rsid w:val="550561E9"/>
    <w:rsid w:val="5630669A"/>
    <w:rsid w:val="56CC4A1A"/>
    <w:rsid w:val="576D604E"/>
    <w:rsid w:val="57B94EC3"/>
    <w:rsid w:val="589552E3"/>
    <w:rsid w:val="5C781426"/>
    <w:rsid w:val="61C0653A"/>
    <w:rsid w:val="62265AA9"/>
    <w:rsid w:val="658A248C"/>
    <w:rsid w:val="676D2E70"/>
    <w:rsid w:val="678307AD"/>
    <w:rsid w:val="69D05012"/>
    <w:rsid w:val="6DCB1CB6"/>
    <w:rsid w:val="6ED0363B"/>
    <w:rsid w:val="704C2300"/>
    <w:rsid w:val="7189181D"/>
    <w:rsid w:val="72CE48B0"/>
    <w:rsid w:val="753120C1"/>
    <w:rsid w:val="7B6D7C30"/>
    <w:rsid w:val="7C6B6838"/>
    <w:rsid w:val="7CE52B04"/>
    <w:rsid w:val="7DFE28AC"/>
    <w:rsid w:val="7F37632B"/>
    <w:rsid w:val="7F5D149B"/>
    <w:rsid w:val="7F73558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32"/>
      <w:sz w:val="48"/>
      <w:szCs w:val="48"/>
      <w:lang w:val="en-US" w:eastAsia="zh-CN" w:bidi="ar"/>
    </w:rPr>
  </w:style>
  <w:style w:type="paragraph" w:styleId="3">
    <w:name w:val="heading 2"/>
    <w:next w:val="1"/>
    <w:semiHidden/>
    <w:unhideWhenUsed/>
    <w:qFormat/>
    <w:uiPriority w:val="9"/>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semiHidden/>
    <w:unhideWhenUsed/>
    <w:qFormat/>
    <w:uiPriority w:val="99"/>
    <w:rPr>
      <w:color w:val="0000FF"/>
      <w:u w:val="single"/>
    </w:rPr>
  </w:style>
  <w:style w:type="paragraph" w:styleId="7">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8">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apple-converted-space"/>
    <w:basedOn w:val="4"/>
    <w:qFormat/>
    <w:uiPriority w:val="0"/>
  </w:style>
  <w:style w:type="paragraph" w:styleId="10">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paragraph" w:customStyle="1" w:styleId="11">
    <w:name w:val="ConsPlusNormal"/>
    <w:unhideWhenUsed/>
    <w:qFormat/>
    <w:uiPriority w:val="0"/>
    <w:pPr>
      <w:widowControl w:val="0"/>
      <w:autoSpaceDE w:val="0"/>
      <w:autoSpaceDN w:val="0"/>
      <w:adjustRightInd w:val="0"/>
      <w:spacing w:beforeLines="0" w:afterLines="0"/>
    </w:pPr>
    <w:rPr>
      <w:rFonts w:hint="eastAsia" w:ascii="Times New Roman" w:hAnsi="Times New Roman" w:eastAsia="Times New Roman" w:cs="Times New Roman"/>
      <w:sz w:val="24"/>
      <w:szCs w:val="24"/>
      <w:lang w:val="ru-RU" w:eastAsia="ru-RU" w:bidi="ar-SA"/>
    </w:rPr>
  </w:style>
  <w:style w:type="paragraph" w:customStyle="1" w:styleId="12">
    <w:name w:val="ConsPlusNonformat"/>
    <w:unhideWhenUsed/>
    <w:qFormat/>
    <w:uiPriority w:val="99"/>
    <w:pPr>
      <w:widowControl w:val="0"/>
      <w:autoSpaceDE w:val="0"/>
      <w:autoSpaceDN w:val="0"/>
      <w:adjustRightInd w:val="0"/>
      <w:spacing w:beforeLines="0" w:afterLines="0"/>
    </w:pPr>
    <w:rPr>
      <w:rFonts w:hint="eastAsia" w:ascii="Courier New" w:hAnsi="Courier New" w:eastAsia="Times New Roman" w:cs="Courier New"/>
      <w:sz w:val="20"/>
      <w:szCs w:val="20"/>
      <w:lang w:val="ru-RU" w:eastAsia="ru-RU" w:bidi="ar-SA"/>
    </w:rPr>
  </w:style>
  <w:style w:type="paragraph" w:customStyle="1" w:styleId="13">
    <w:name w:val="Текст приложения"/>
    <w:basedOn w:val="14"/>
    <w:qFormat/>
    <w:uiPriority w:val="0"/>
    <w:pPr>
      <w:ind w:firstLine="0"/>
      <w:jc w:val="both"/>
    </w:pPr>
    <w:rPr>
      <w:b w:val="0"/>
      <w:sz w:val="16"/>
    </w:rPr>
  </w:style>
  <w:style w:type="paragraph" w:customStyle="1" w:styleId="14">
    <w:name w:val="Приложение - заголовок"/>
    <w:basedOn w:val="1"/>
    <w:qFormat/>
    <w:uiPriority w:val="0"/>
    <w:pPr>
      <w:ind w:firstLine="329"/>
      <w:jc w:val="right"/>
    </w:pPr>
    <w:rPr>
      <w:rFonts w:ascii="Arial" w:hAnsi="Arial"/>
      <w:b/>
      <w:sz w:val="20"/>
      <w:szCs w:val="20"/>
    </w:rPr>
  </w:style>
  <w:style w:type="paragraph" w:customStyle="1" w:styleId="15">
    <w:name w:val="Стиль1"/>
    <w:basedOn w:val="1"/>
    <w:qFormat/>
    <w:uiPriority w:val="0"/>
    <w:pPr>
      <w:spacing w:after="0" w:line="240" w:lineRule="auto"/>
      <w:ind w:leftChars="-400" w:right="-1478" w:rightChars="-672"/>
    </w:pPr>
    <w:rPr>
      <w:rFonts w:ascii="Times New Roman" w:hAnsi="Times New Roman" w:eastAsia="SimSun" w:cs="Times New Roman"/>
      <w:color w:val="000000"/>
      <w:sz w:val="30"/>
      <w:szCs w:val="3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noFill/>
        <a:noFill/>
        <a:no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0</Words>
  <Characters>1</Characters>
  <Lines>1</Lines>
  <Paragraphs>1</Paragraphs>
  <TotalTime>15</TotalTime>
  <ScaleCrop>false</ScaleCrop>
  <LinksUpToDate>false</LinksUpToDate>
  <CharactersWithSpaces>1</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2015-07-21T10:33:00Z</dcterms:created>
  <dc:creator>Admin</dc:creator>
  <cp:lastModifiedBy>user</cp:lastModifiedBy>
  <cp:lastPrinted>2022-11-10T06:10:10Z</cp:lastPrinted>
  <dcterms:modified xsi:type="dcterms:W3CDTF">2022-11-10T06:13:09Z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2A425A8F103C443D93D2B373AD9D4211</vt:lpwstr>
  </property>
</Properties>
</file>