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24" w:rsidRDefault="009419DE" w:rsidP="00E74894">
      <w:pPr>
        <w:jc w:val="center"/>
      </w:pPr>
      <w:r>
        <w:rPr>
          <w:noProof/>
        </w:rPr>
        <w:drawing>
          <wp:inline distT="0" distB="0" distL="0" distR="0" wp14:anchorId="40454E2C" wp14:editId="3DD4D323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D24" w:rsidRDefault="009D7D24" w:rsidP="00E74894">
      <w:pPr>
        <w:jc w:val="center"/>
      </w:pPr>
    </w:p>
    <w:p w:rsidR="009D7D24" w:rsidRDefault="009419DE" w:rsidP="00E748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9D7D24" w:rsidRDefault="009419DE" w:rsidP="00E74894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9D7D24" w:rsidRDefault="009D7D24" w:rsidP="00E74894">
      <w:pPr>
        <w:pStyle w:val="2"/>
      </w:pPr>
    </w:p>
    <w:p w:rsidR="00E74894" w:rsidRPr="00E74894" w:rsidRDefault="00E74894" w:rsidP="00E74894">
      <w:pPr>
        <w:jc w:val="center"/>
      </w:pPr>
    </w:p>
    <w:p w:rsidR="009D7D24" w:rsidRDefault="009419DE" w:rsidP="00E74894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9D7D24" w:rsidRDefault="009D7D24" w:rsidP="00E74894">
      <w:pPr>
        <w:jc w:val="center"/>
        <w:rPr>
          <w:b/>
        </w:rPr>
      </w:pPr>
    </w:p>
    <w:p w:rsidR="009D7D24" w:rsidRDefault="009D7D24" w:rsidP="00E74894">
      <w:pPr>
        <w:jc w:val="center"/>
        <w:rPr>
          <w:b/>
        </w:rPr>
      </w:pPr>
    </w:p>
    <w:p w:rsidR="009D7D24" w:rsidRDefault="009419DE" w:rsidP="00E74894">
      <w:pPr>
        <w:pStyle w:val="1"/>
        <w:rPr>
          <w:szCs w:val="28"/>
        </w:rPr>
      </w:pPr>
      <w:r>
        <w:rPr>
          <w:szCs w:val="28"/>
        </w:rPr>
        <w:t>ПОСТАНОВЛЕНИЕ</w:t>
      </w:r>
    </w:p>
    <w:p w:rsidR="009D7D24" w:rsidRDefault="009D7D24" w:rsidP="00E74894">
      <w:pPr>
        <w:jc w:val="center"/>
      </w:pPr>
    </w:p>
    <w:p w:rsidR="00E74894" w:rsidRDefault="00E74894" w:rsidP="00E74894">
      <w:pPr>
        <w:jc w:val="center"/>
      </w:pPr>
    </w:p>
    <w:p w:rsidR="009D7D24" w:rsidRDefault="00E74894" w:rsidP="00E74894">
      <w:pPr>
        <w:pStyle w:val="30"/>
      </w:pPr>
      <w:r>
        <w:t>от 5 сентября</w:t>
      </w:r>
      <w:r w:rsidR="009419DE">
        <w:t xml:space="preserve"> 2024 года                                                                                      </w:t>
      </w:r>
      <w:r>
        <w:t xml:space="preserve">                          </w:t>
      </w:r>
      <w:bookmarkStart w:id="0" w:name="_GoBack"/>
      <w:bookmarkEnd w:id="0"/>
      <w:r w:rsidR="009419DE">
        <w:t>№</w:t>
      </w:r>
      <w:r>
        <w:t xml:space="preserve"> 610</w:t>
      </w:r>
    </w:p>
    <w:p w:rsidR="009D7D24" w:rsidRDefault="009D7D24" w:rsidP="00E74894">
      <w:pPr>
        <w:pStyle w:val="30"/>
      </w:pPr>
    </w:p>
    <w:p w:rsidR="009D7D24" w:rsidRDefault="009D7D24" w:rsidP="00E74894">
      <w:pPr>
        <w:pStyle w:val="30"/>
      </w:pPr>
    </w:p>
    <w:p w:rsidR="009D7D24" w:rsidRDefault="009419DE" w:rsidP="00E74894">
      <w:pPr>
        <w:jc w:val="center"/>
        <w:rPr>
          <w:b/>
        </w:rPr>
      </w:pPr>
      <w:r>
        <w:rPr>
          <w:b/>
        </w:rPr>
        <w:t>О внесении изменени</w:t>
      </w:r>
      <w:r>
        <w:rPr>
          <w:b/>
        </w:rPr>
        <w:t>й</w:t>
      </w:r>
      <w:r w:rsidR="00E74894">
        <w:rPr>
          <w:b/>
        </w:rPr>
        <w:t xml:space="preserve"> в</w:t>
      </w:r>
      <w:r>
        <w:rPr>
          <w:b/>
        </w:rPr>
        <w:t xml:space="preserve"> постановлени</w:t>
      </w:r>
      <w:r>
        <w:rPr>
          <w:b/>
        </w:rPr>
        <w:t>е</w:t>
      </w:r>
      <w:r>
        <w:rPr>
          <w:b/>
        </w:rPr>
        <w:t xml:space="preserve"> администрации Белоярского района</w:t>
      </w:r>
    </w:p>
    <w:p w:rsidR="009D7D24" w:rsidRDefault="00E74894" w:rsidP="00E74894">
      <w:pPr>
        <w:jc w:val="center"/>
        <w:rPr>
          <w:b/>
        </w:rPr>
      </w:pPr>
      <w:r>
        <w:rPr>
          <w:b/>
        </w:rPr>
        <w:t>от</w:t>
      </w:r>
      <w:r w:rsidR="009419DE">
        <w:rPr>
          <w:b/>
        </w:rPr>
        <w:t xml:space="preserve"> </w:t>
      </w:r>
      <w:r w:rsidR="009419DE">
        <w:rPr>
          <w:b/>
        </w:rPr>
        <w:t>3 августа</w:t>
      </w:r>
      <w:r w:rsidR="009419DE">
        <w:rPr>
          <w:b/>
        </w:rPr>
        <w:t xml:space="preserve"> 202</w:t>
      </w:r>
      <w:r w:rsidR="009419DE">
        <w:rPr>
          <w:b/>
        </w:rPr>
        <w:t>3</w:t>
      </w:r>
      <w:r w:rsidR="009419DE">
        <w:rPr>
          <w:b/>
        </w:rPr>
        <w:t xml:space="preserve"> года </w:t>
      </w:r>
      <w:r w:rsidR="009419DE">
        <w:rPr>
          <w:b/>
        </w:rPr>
        <w:t xml:space="preserve">№ </w:t>
      </w:r>
      <w:r w:rsidR="009419DE">
        <w:rPr>
          <w:b/>
        </w:rPr>
        <w:t>505</w:t>
      </w:r>
    </w:p>
    <w:p w:rsidR="009D7D24" w:rsidRDefault="009D7D24" w:rsidP="00E74894">
      <w:pPr>
        <w:jc w:val="center"/>
      </w:pPr>
    </w:p>
    <w:p w:rsidR="00E74894" w:rsidRDefault="00E74894" w:rsidP="00E74894">
      <w:pPr>
        <w:jc w:val="center"/>
      </w:pPr>
    </w:p>
    <w:p w:rsidR="00E74894" w:rsidRDefault="00E74894" w:rsidP="00E74894">
      <w:pPr>
        <w:jc w:val="center"/>
      </w:pPr>
    </w:p>
    <w:p w:rsidR="00E74894" w:rsidRDefault="009419DE" w:rsidP="00E74894">
      <w:pPr>
        <w:ind w:firstLine="48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9D7D24" w:rsidRDefault="009419DE">
      <w:pPr>
        <w:numPr>
          <w:ilvl w:val="0"/>
          <w:numId w:val="1"/>
        </w:numPr>
        <w:ind w:firstLineChars="200" w:firstLine="480"/>
        <w:jc w:val="distribute"/>
        <w:rPr>
          <w:bCs/>
        </w:rPr>
      </w:pPr>
      <w:r>
        <w:t xml:space="preserve">Внести  в </w:t>
      </w:r>
      <w:r>
        <w:t xml:space="preserve"> </w:t>
      </w:r>
      <w:r>
        <w:t xml:space="preserve"> постановлени</w:t>
      </w:r>
      <w:r>
        <w:t>е</w:t>
      </w:r>
      <w:r>
        <w:t xml:space="preserve"> администрации Белоярского района  </w:t>
      </w:r>
      <w:r>
        <w:rPr>
          <w:bCs/>
        </w:rPr>
        <w:t xml:space="preserve">от  </w:t>
      </w:r>
      <w:r>
        <w:rPr>
          <w:bCs/>
        </w:rPr>
        <w:t>3 августа</w:t>
      </w:r>
      <w:r>
        <w:rPr>
          <w:bCs/>
        </w:rPr>
        <w:t xml:space="preserve">   202</w:t>
      </w:r>
      <w:r>
        <w:rPr>
          <w:bCs/>
        </w:rPr>
        <w:t>3</w:t>
      </w:r>
      <w:r>
        <w:rPr>
          <w:bCs/>
        </w:rPr>
        <w:t xml:space="preserve"> года </w:t>
      </w:r>
    </w:p>
    <w:p w:rsidR="009D7D24" w:rsidRDefault="009419DE">
      <w:pPr>
        <w:jc w:val="both"/>
      </w:pPr>
      <w:proofErr w:type="gramStart"/>
      <w:r>
        <w:rPr>
          <w:bCs/>
        </w:rPr>
        <w:t xml:space="preserve">№ </w:t>
      </w:r>
      <w:r>
        <w:rPr>
          <w:bCs/>
        </w:rPr>
        <w:t xml:space="preserve">505 </w:t>
      </w:r>
      <w:r>
        <w:rPr>
          <w:bCs/>
        </w:rPr>
        <w:t xml:space="preserve">«О Порядке предоставления субсидии на развитие </w:t>
      </w:r>
      <w:proofErr w:type="spellStart"/>
      <w:r>
        <w:rPr>
          <w:bCs/>
        </w:rPr>
        <w:t>рыбохозяйственного</w:t>
      </w:r>
      <w:proofErr w:type="spellEnd"/>
      <w:r>
        <w:rPr>
          <w:bCs/>
        </w:rPr>
        <w:t xml:space="preserve"> компл</w:t>
      </w:r>
      <w:r>
        <w:t>екса»   изменени</w:t>
      </w:r>
      <w:r>
        <w:t>е</w:t>
      </w:r>
      <w:r>
        <w:t>, заменив в преамбуле слова «</w:t>
      </w:r>
      <w:r>
        <w:t xml:space="preserve">от 29 сентября 2021 года </w:t>
      </w:r>
      <w:r>
        <w:t>№</w:t>
      </w:r>
      <w:r>
        <w:t xml:space="preserve"> 138н </w:t>
      </w:r>
      <w:r>
        <w:t>«</w:t>
      </w:r>
      <w:r>
        <w:t xml:space="preserve"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</w:t>
      </w:r>
      <w:r>
        <w:t>товаров, работ, услуг</w:t>
      </w:r>
      <w:r>
        <w:t>»</w:t>
      </w:r>
      <w:r>
        <w:t xml:space="preserve">  словами «</w:t>
      </w:r>
      <w:r>
        <w:t>от</w:t>
      </w:r>
      <w:r>
        <w:t xml:space="preserve"> 27 апреля 2024 года № 53н «Об утверждении порядка проведения мониторинга достижения результатов</w:t>
      </w:r>
      <w:proofErr w:type="gramEnd"/>
      <w:r>
        <w:t xml:space="preserve"> предоставления субсидий, в том числе грантов в форме субсидий, юридическим лицам, в том </w:t>
      </w:r>
      <w:proofErr w:type="gramStart"/>
      <w:r>
        <w:t>числе</w:t>
      </w:r>
      <w:proofErr w:type="gramEnd"/>
      <w:r>
        <w:t xml:space="preserve"> бюджетным и автономным учрежде</w:t>
      </w:r>
      <w:r>
        <w:t>ниям, индивидуальным предпринимателям, физическим лицам - производителям товаров, работ, услуг»;</w:t>
      </w:r>
    </w:p>
    <w:p w:rsidR="009D7D24" w:rsidRDefault="009419DE">
      <w:pPr>
        <w:ind w:left="480"/>
        <w:jc w:val="distribute"/>
      </w:pPr>
      <w:r>
        <w:t xml:space="preserve">2. </w:t>
      </w:r>
      <w:r>
        <w:t>Внести</w:t>
      </w:r>
      <w:r>
        <w:t xml:space="preserve"> в</w:t>
      </w:r>
      <w:r>
        <w:t xml:space="preserve"> приложени</w:t>
      </w:r>
      <w:r>
        <w:t>е</w:t>
      </w:r>
      <w:r>
        <w:t xml:space="preserve"> </w:t>
      </w:r>
      <w:r>
        <w:t>«П</w:t>
      </w:r>
      <w:r>
        <w:t xml:space="preserve">орядок </w:t>
      </w:r>
      <w:r>
        <w:rPr>
          <w:rFonts w:eastAsia="Calibri"/>
          <w:bCs/>
          <w:lang w:eastAsia="en-US"/>
        </w:rPr>
        <w:t xml:space="preserve">предоставления субсидии </w:t>
      </w:r>
      <w:r>
        <w:t>за счет средств бюджета</w:t>
      </w:r>
    </w:p>
    <w:p w:rsidR="009D7D24" w:rsidRDefault="009419DE">
      <w:pPr>
        <w:jc w:val="both"/>
      </w:pPr>
      <w:proofErr w:type="gramStart"/>
      <w:r>
        <w:t>Белоярского района, сформированного за счет средств бюджета Ханты – Мансийского</w:t>
      </w:r>
      <w:r>
        <w:t xml:space="preserve"> автономного округа – Югры, юридическим лицам (за исключением государственных (муниципальных) учреждений, крестьянским (фермерским) хозяйствам, индивидуальным предпринимателям на развитие </w:t>
      </w:r>
      <w:proofErr w:type="spellStart"/>
      <w:r>
        <w:t>рыбохозяйственного</w:t>
      </w:r>
      <w:proofErr w:type="spellEnd"/>
      <w:r>
        <w:t xml:space="preserve"> комплекса в целях возмещения части затрат в связи</w:t>
      </w:r>
      <w:r>
        <w:t xml:space="preserve"> с реализацией </w:t>
      </w:r>
      <w:r>
        <w:rPr>
          <w:rFonts w:eastAsia="Calibri"/>
          <w:lang w:eastAsia="en-US"/>
        </w:rPr>
        <w:t>искусственно выращенной пищевой рыбы и</w:t>
      </w:r>
      <w:r>
        <w:t xml:space="preserve"> пищевой рыбной продукции собственного производства</w:t>
      </w:r>
      <w:r>
        <w:t>»</w:t>
      </w:r>
      <w:r>
        <w:t xml:space="preserve"> </w:t>
      </w:r>
      <w:r>
        <w:t xml:space="preserve"> к постановлению администрации Белоярского района </w:t>
      </w:r>
      <w:r>
        <w:t xml:space="preserve"> от 3 августа 2023 года № 505 «О порядке</w:t>
      </w:r>
      <w:proofErr w:type="gramEnd"/>
      <w:r>
        <w:t xml:space="preserve"> </w:t>
      </w:r>
      <w:proofErr w:type="gramStart"/>
      <w:r>
        <w:t xml:space="preserve">предоставления субсидии на развитие </w:t>
      </w:r>
      <w:proofErr w:type="spellStart"/>
      <w:r>
        <w:t>рыбохозяйственного</w:t>
      </w:r>
      <w:proofErr w:type="spellEnd"/>
      <w:r>
        <w:t xml:space="preserve"> комп</w:t>
      </w:r>
      <w:r>
        <w:t xml:space="preserve">лекса» </w:t>
      </w:r>
      <w:r>
        <w:t>следующее</w:t>
      </w:r>
      <w:r>
        <w:t xml:space="preserve"> </w:t>
      </w:r>
      <w:r>
        <w:rPr>
          <w:bCs/>
        </w:rPr>
        <w:t xml:space="preserve"> изменение,  в  пункте 1.1  раздела </w:t>
      </w:r>
      <w:r>
        <w:rPr>
          <w:bCs/>
          <w:lang w:val="en-US"/>
        </w:rPr>
        <w:t>I</w:t>
      </w:r>
      <w:r w:rsidRPr="00E74894">
        <w:rPr>
          <w:bCs/>
        </w:rPr>
        <w:t xml:space="preserve"> </w:t>
      </w:r>
      <w:r>
        <w:rPr>
          <w:bCs/>
        </w:rPr>
        <w:t xml:space="preserve">«Общие положения» заменить слова  </w:t>
      </w:r>
      <w:r>
        <w:t>«</w:t>
      </w:r>
      <w:r>
        <w:t xml:space="preserve">от 29 сентября 2021 года </w:t>
      </w:r>
      <w:r>
        <w:t>№</w:t>
      </w:r>
      <w:r>
        <w:t xml:space="preserve"> 138н </w:t>
      </w:r>
      <w:r>
        <w:t>«</w:t>
      </w:r>
      <w:r>
        <w:t>Об утверждении Порядка проведения мониторинга достижения результатов предоставления субсидий, в том числе грантов в форме субсидий, ю</w:t>
      </w:r>
      <w:r>
        <w:t>ридическим лицам, индивидуальным предпринимателям, физическим лицам - производителям товаров, работ, услуг</w:t>
      </w:r>
      <w:r>
        <w:t>»</w:t>
      </w:r>
      <w:r>
        <w:t xml:space="preserve">  словами «</w:t>
      </w:r>
      <w:r>
        <w:t>от</w:t>
      </w:r>
      <w:r>
        <w:t xml:space="preserve"> 27 апреля 2024 года № 53н «Об утверждении порядка проведения</w:t>
      </w:r>
      <w:proofErr w:type="gramEnd"/>
      <w:r>
        <w:t xml:space="preserve"> мониторинга достижения результатов предоставления субсидий, в том числе гр</w:t>
      </w:r>
      <w:r>
        <w:t>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:rsidR="009D7D24" w:rsidRDefault="009419DE" w:rsidP="00E74894">
      <w:pPr>
        <w:ind w:firstLineChars="200" w:firstLine="480"/>
        <w:jc w:val="both"/>
      </w:pPr>
      <w:r>
        <w:t>3</w:t>
      </w:r>
      <w:r>
        <w:t>. Опубликовать настоящее постановление в газете «Белоярские вести. Официа</w:t>
      </w:r>
      <w:r>
        <w:t>льный выпуск».</w:t>
      </w:r>
    </w:p>
    <w:p w:rsidR="009D7D24" w:rsidRDefault="009419DE">
      <w:pPr>
        <w:ind w:firstLine="480"/>
        <w:jc w:val="both"/>
      </w:pPr>
      <w:r>
        <w:t>4</w:t>
      </w:r>
      <w:r>
        <w:t>. Настоящее постановление вступает в силу после его официального опубликования</w:t>
      </w:r>
      <w:r>
        <w:t>.</w:t>
      </w:r>
    </w:p>
    <w:p w:rsidR="009D7D24" w:rsidRDefault="009419DE">
      <w:pPr>
        <w:ind w:firstLine="480"/>
        <w:jc w:val="both"/>
      </w:pPr>
      <w:r>
        <w:lastRenderedPageBreak/>
        <w:t>5</w:t>
      </w:r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9D7D24" w:rsidRDefault="009D7D24">
      <w:pPr>
        <w:ind w:firstLine="709"/>
        <w:jc w:val="both"/>
      </w:pPr>
    </w:p>
    <w:p w:rsidR="009D7D24" w:rsidRDefault="009D7D24">
      <w:pPr>
        <w:ind w:firstLine="709"/>
        <w:jc w:val="both"/>
      </w:pPr>
    </w:p>
    <w:p w:rsidR="009D7D24" w:rsidRDefault="009D7D24">
      <w:pPr>
        <w:ind w:firstLine="709"/>
        <w:jc w:val="both"/>
      </w:pPr>
    </w:p>
    <w:p w:rsidR="009D7D24" w:rsidRDefault="009419DE">
      <w:pPr>
        <w:jc w:val="both"/>
      </w:pPr>
      <w:r>
        <w:t xml:space="preserve">Глава Белоярского района                         </w:t>
      </w:r>
      <w:r>
        <w:t xml:space="preserve">                                                           </w:t>
      </w:r>
      <w:r w:rsidR="00E74894">
        <w:t xml:space="preserve">         </w:t>
      </w:r>
      <w:r>
        <w:t xml:space="preserve"> </w:t>
      </w:r>
      <w:proofErr w:type="spellStart"/>
      <w:r>
        <w:t>С.П.Маненков</w:t>
      </w:r>
      <w:proofErr w:type="spellEnd"/>
    </w:p>
    <w:sectPr w:rsidR="009D7D24" w:rsidSect="00E74894">
      <w:headerReference w:type="even" r:id="rId11"/>
      <w:headerReference w:type="default" r:id="rId12"/>
      <w:pgSz w:w="11906" w:h="16838"/>
      <w:pgMar w:top="1134" w:right="605" w:bottom="284" w:left="14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DE" w:rsidRDefault="009419DE">
      <w:r>
        <w:separator/>
      </w:r>
    </w:p>
  </w:endnote>
  <w:endnote w:type="continuationSeparator" w:id="0">
    <w:p w:rsidR="009419DE" w:rsidRDefault="0094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DE" w:rsidRDefault="009419DE">
      <w:r>
        <w:separator/>
      </w:r>
    </w:p>
  </w:footnote>
  <w:footnote w:type="continuationSeparator" w:id="0">
    <w:p w:rsidR="009419DE" w:rsidRDefault="0094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D24" w:rsidRDefault="009419DE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7D24" w:rsidRDefault="009D7D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D24" w:rsidRDefault="009D7D24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D2884"/>
    <w:multiLevelType w:val="singleLevel"/>
    <w:tmpl w:val="69ED288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19DE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24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74894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67E6C51"/>
    <w:rsid w:val="09CE5DE9"/>
    <w:rsid w:val="0D712E49"/>
    <w:rsid w:val="0E1664C4"/>
    <w:rsid w:val="110953CF"/>
    <w:rsid w:val="1A537522"/>
    <w:rsid w:val="1AFD75C4"/>
    <w:rsid w:val="1F7F6C0B"/>
    <w:rsid w:val="25401F3F"/>
    <w:rsid w:val="25552120"/>
    <w:rsid w:val="26B31B34"/>
    <w:rsid w:val="27477816"/>
    <w:rsid w:val="27DA7102"/>
    <w:rsid w:val="290231C2"/>
    <w:rsid w:val="2B5352AC"/>
    <w:rsid w:val="2F7D2B4F"/>
    <w:rsid w:val="34B057D0"/>
    <w:rsid w:val="366D6CDC"/>
    <w:rsid w:val="399E701B"/>
    <w:rsid w:val="3AA56F34"/>
    <w:rsid w:val="3CCF3ED4"/>
    <w:rsid w:val="42D40161"/>
    <w:rsid w:val="444F5013"/>
    <w:rsid w:val="4A21305B"/>
    <w:rsid w:val="4A673D47"/>
    <w:rsid w:val="4E937B9B"/>
    <w:rsid w:val="510E4BDD"/>
    <w:rsid w:val="522554F0"/>
    <w:rsid w:val="53E50603"/>
    <w:rsid w:val="54C26B40"/>
    <w:rsid w:val="57825A9D"/>
    <w:rsid w:val="5B905FA4"/>
    <w:rsid w:val="5D93332F"/>
    <w:rsid w:val="617A5C5E"/>
    <w:rsid w:val="6C4D08E8"/>
    <w:rsid w:val="6D295BB5"/>
    <w:rsid w:val="73843796"/>
    <w:rsid w:val="73B5290C"/>
    <w:rsid w:val="77FA73EA"/>
    <w:rsid w:val="787F62F1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DCE6E1-C729-4936-A89F-2111292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0</DocSecurity>
  <Lines>21</Lines>
  <Paragraphs>5</Paragraphs>
  <ScaleCrop>false</ScaleCrop>
  <Company>diakov.net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Попова Людмила Сергеевна</cp:lastModifiedBy>
  <cp:revision>2</cp:revision>
  <cp:lastPrinted>2024-08-23T06:26:00Z</cp:lastPrinted>
  <dcterms:created xsi:type="dcterms:W3CDTF">2024-09-05T05:03:00Z</dcterms:created>
  <dcterms:modified xsi:type="dcterms:W3CDTF">2024-09-05T05:03:00Z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