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111004" w:rsidP="00111004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spacing w:val="24"/>
        </w:rPr>
        <w:t>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11004">
        <w:rPr>
          <w:rFonts w:ascii="Times New Roman" w:hAnsi="Times New Roman" w:cs="Times New Roman"/>
          <w:sz w:val="24"/>
        </w:rPr>
        <w:t xml:space="preserve">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66016A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657997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6016A">
        <w:rPr>
          <w:rFonts w:ascii="Times New Roman" w:hAnsi="Times New Roman" w:cs="Times New Roman"/>
          <w:sz w:val="24"/>
        </w:rPr>
        <w:t xml:space="preserve">                        </w:t>
      </w:r>
      <w:r w:rsidR="00111004">
        <w:rPr>
          <w:rFonts w:ascii="Times New Roman" w:hAnsi="Times New Roman" w:cs="Times New Roman"/>
          <w:sz w:val="24"/>
        </w:rPr>
        <w:t xml:space="preserve">     </w:t>
      </w:r>
      <w:r w:rsidR="0066016A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111004">
        <w:rPr>
          <w:rFonts w:ascii="Times New Roman" w:hAnsi="Times New Roman" w:cs="Times New Roman"/>
          <w:sz w:val="24"/>
        </w:rPr>
        <w:t xml:space="preserve">  </w:t>
      </w:r>
      <w:r w:rsidR="0066016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E4EB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B010A">
        <w:rPr>
          <w:rFonts w:ascii="Times New Roman" w:hAnsi="Times New Roman" w:cs="Times New Roman"/>
          <w:b/>
          <w:sz w:val="24"/>
          <w:szCs w:val="24"/>
        </w:rPr>
        <w:t>Казым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C43BEA" w:rsidRPr="00C43BEA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</w:t>
      </w:r>
      <w:r w:rsidR="00657997">
        <w:rPr>
          <w:rFonts w:ascii="Times New Roman" w:hAnsi="Times New Roman" w:cs="Times New Roman"/>
          <w:sz w:val="24"/>
          <w:szCs w:val="24"/>
        </w:rPr>
        <w:t>0 июня 2024 года № 85</w:t>
      </w:r>
      <w:r w:rsidR="00C43BEA" w:rsidRPr="00C43BEA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8E4EB3">
        <w:rPr>
          <w:rFonts w:ascii="Times New Roman" w:hAnsi="Times New Roman" w:cs="Times New Roman"/>
          <w:sz w:val="24"/>
          <w:szCs w:val="24"/>
        </w:rPr>
        <w:t>5</w:t>
      </w:r>
      <w:r w:rsidR="00C43BEA" w:rsidRPr="00C43BEA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8E4EB3">
        <w:rPr>
          <w:rFonts w:ascii="Times New Roman" w:hAnsi="Times New Roman" w:cs="Times New Roman"/>
          <w:sz w:val="24"/>
          <w:szCs w:val="24"/>
        </w:rPr>
        <w:t>5</w:t>
      </w:r>
      <w:r w:rsidR="00C43BEA" w:rsidRPr="00C43BE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E4EB3">
        <w:rPr>
          <w:rFonts w:ascii="Times New Roman" w:hAnsi="Times New Roman" w:cs="Times New Roman"/>
          <w:sz w:val="24"/>
          <w:szCs w:val="24"/>
        </w:rPr>
        <w:t>6</w:t>
      </w:r>
      <w:r w:rsidR="00C43BEA" w:rsidRPr="00C43BEA">
        <w:rPr>
          <w:rFonts w:ascii="Times New Roman" w:hAnsi="Times New Roman" w:cs="Times New Roman"/>
          <w:sz w:val="24"/>
          <w:szCs w:val="24"/>
        </w:rPr>
        <w:t xml:space="preserve"> и 202</w:t>
      </w:r>
      <w:r w:rsidR="008E4EB3">
        <w:rPr>
          <w:rFonts w:ascii="Times New Roman" w:hAnsi="Times New Roman" w:cs="Times New Roman"/>
          <w:sz w:val="24"/>
          <w:szCs w:val="24"/>
        </w:rPr>
        <w:t>7</w:t>
      </w:r>
      <w:r w:rsidR="00C43BEA" w:rsidRPr="00C43BEA">
        <w:rPr>
          <w:rFonts w:ascii="Times New Roman" w:hAnsi="Times New Roman" w:cs="Times New Roman"/>
          <w:sz w:val="24"/>
          <w:szCs w:val="24"/>
        </w:rPr>
        <w:t xml:space="preserve"> годов)»</w:t>
      </w:r>
      <w:r w:rsidR="00C46512">
        <w:rPr>
          <w:rFonts w:ascii="Times New Roman" w:hAnsi="Times New Roman" w:cs="Times New Roman"/>
          <w:sz w:val="24"/>
          <w:szCs w:val="24"/>
        </w:rPr>
        <w:t>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7B384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7B384D">
        <w:rPr>
          <w:rFonts w:ascii="Times New Roman" w:hAnsi="Times New Roman" w:cs="Times New Roman"/>
          <w:sz w:val="24"/>
          <w:szCs w:val="24"/>
        </w:rPr>
        <w:t>109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8E4EB3" w:rsidRPr="008E4EB3" w:rsidRDefault="00AC2E49" w:rsidP="008E4EB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EB3">
        <w:rPr>
          <w:rFonts w:ascii="Times New Roman" w:hAnsi="Times New Roman" w:cs="Times New Roman"/>
          <w:sz w:val="24"/>
          <w:szCs w:val="24"/>
        </w:rPr>
        <w:t>Внести</w:t>
      </w:r>
      <w:r w:rsidR="008E4EB3" w:rsidRPr="008E4EB3">
        <w:rPr>
          <w:rFonts w:ascii="Times New Roman" w:hAnsi="Times New Roman" w:cs="Times New Roman"/>
          <w:sz w:val="24"/>
          <w:szCs w:val="24"/>
        </w:rPr>
        <w:t xml:space="preserve"> </w:t>
      </w:r>
      <w:r w:rsidR="00E278BD" w:rsidRPr="008E4EB3">
        <w:rPr>
          <w:rFonts w:ascii="Times New Roman" w:hAnsi="Times New Roman" w:cs="Times New Roman"/>
          <w:sz w:val="24"/>
          <w:szCs w:val="24"/>
        </w:rPr>
        <w:t>в</w:t>
      </w:r>
      <w:r w:rsidRPr="008E4EB3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8E4EB3">
        <w:rPr>
          <w:rFonts w:ascii="Times New Roman" w:hAnsi="Times New Roman" w:cs="Times New Roman"/>
          <w:sz w:val="24"/>
          <w:szCs w:val="24"/>
        </w:rPr>
        <w:t>Перечень</w:t>
      </w:r>
      <w:r w:rsidR="00617D4A" w:rsidRPr="008E4EB3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8E4EB3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 w:rsidRPr="008E4EB3">
        <w:rPr>
          <w:rFonts w:ascii="Times New Roman" w:hAnsi="Times New Roman" w:cs="Times New Roman"/>
          <w:sz w:val="24"/>
          <w:szCs w:val="24"/>
        </w:rPr>
        <w:t>сельского</w:t>
      </w:r>
      <w:r w:rsidR="007477B5" w:rsidRPr="008E4EB3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 w:rsidRPr="008E4EB3">
        <w:rPr>
          <w:rFonts w:ascii="Times New Roman" w:hAnsi="Times New Roman" w:cs="Times New Roman"/>
          <w:sz w:val="24"/>
          <w:szCs w:val="24"/>
        </w:rPr>
        <w:t>Казым</w:t>
      </w:r>
      <w:r w:rsidR="00D901F8" w:rsidRPr="008E4EB3">
        <w:rPr>
          <w:rFonts w:ascii="Times New Roman" w:hAnsi="Times New Roman" w:cs="Times New Roman"/>
          <w:sz w:val="24"/>
          <w:szCs w:val="24"/>
        </w:rPr>
        <w:t xml:space="preserve">, </w:t>
      </w:r>
      <w:r w:rsidR="001E47D1" w:rsidRPr="008E4EB3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 w:rsidRPr="008E4EB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 w:rsidRPr="008E4EB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7B384D" w:rsidRPr="008E4EB3">
        <w:rPr>
          <w:rFonts w:ascii="Times New Roman" w:hAnsi="Times New Roman" w:cs="Times New Roman"/>
          <w:sz w:val="24"/>
          <w:szCs w:val="24"/>
        </w:rPr>
        <w:t>Казым</w:t>
      </w:r>
      <w:r w:rsidR="0097395D" w:rsidRPr="008E4EB3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8E4EB3">
        <w:rPr>
          <w:rFonts w:ascii="Times New Roman" w:hAnsi="Times New Roman" w:cs="Times New Roman"/>
          <w:sz w:val="24"/>
          <w:szCs w:val="24"/>
        </w:rPr>
        <w:t>от 2</w:t>
      </w:r>
      <w:r w:rsidR="007B384D" w:rsidRPr="008E4EB3">
        <w:rPr>
          <w:rFonts w:ascii="Times New Roman" w:hAnsi="Times New Roman" w:cs="Times New Roman"/>
          <w:sz w:val="24"/>
          <w:szCs w:val="24"/>
        </w:rPr>
        <w:t>3</w:t>
      </w:r>
      <w:r w:rsidR="001E47D1" w:rsidRPr="008E4EB3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7B384D" w:rsidRPr="008E4EB3">
        <w:rPr>
          <w:rFonts w:ascii="Times New Roman" w:hAnsi="Times New Roman" w:cs="Times New Roman"/>
          <w:sz w:val="24"/>
          <w:szCs w:val="24"/>
        </w:rPr>
        <w:t>109</w:t>
      </w:r>
      <w:r w:rsidR="001E47D1" w:rsidRPr="008E4EB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 w:rsidRPr="008E4EB3">
        <w:rPr>
          <w:rFonts w:ascii="Times New Roman" w:hAnsi="Times New Roman" w:cs="Times New Roman"/>
          <w:sz w:val="24"/>
          <w:szCs w:val="24"/>
        </w:rPr>
        <w:t>сельского</w:t>
      </w:r>
      <w:r w:rsidR="00DC4630" w:rsidRPr="008E4EB3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B384D" w:rsidRPr="008E4EB3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1E47D1" w:rsidRPr="008E4EB3">
        <w:rPr>
          <w:rFonts w:ascii="Times New Roman" w:hAnsi="Times New Roman" w:cs="Times New Roman"/>
          <w:sz w:val="24"/>
          <w:szCs w:val="24"/>
        </w:rPr>
        <w:t>»</w:t>
      </w:r>
      <w:r w:rsidR="00DC4630" w:rsidRPr="008E4EB3">
        <w:rPr>
          <w:rFonts w:ascii="Times New Roman" w:hAnsi="Times New Roman" w:cs="Times New Roman"/>
          <w:sz w:val="24"/>
          <w:szCs w:val="24"/>
        </w:rPr>
        <w:t>,</w:t>
      </w:r>
      <w:r w:rsidR="001E47D1" w:rsidRPr="008E4EB3">
        <w:rPr>
          <w:rFonts w:ascii="Times New Roman" w:hAnsi="Times New Roman" w:cs="Times New Roman"/>
          <w:sz w:val="24"/>
          <w:szCs w:val="24"/>
        </w:rPr>
        <w:t xml:space="preserve"> </w:t>
      </w:r>
      <w:r w:rsidR="008E4EB3" w:rsidRPr="008E4EB3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A5888" w:rsidRPr="008E4EB3" w:rsidRDefault="008F0FC8" w:rsidP="008E4EB3">
      <w:pPr>
        <w:pStyle w:val="a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EB3">
        <w:rPr>
          <w:rFonts w:ascii="Times New Roman" w:hAnsi="Times New Roman" w:cs="Times New Roman"/>
          <w:sz w:val="24"/>
          <w:szCs w:val="24"/>
        </w:rPr>
        <w:t>изложи</w:t>
      </w:r>
      <w:r w:rsidR="008E4EB3">
        <w:rPr>
          <w:rFonts w:ascii="Times New Roman" w:hAnsi="Times New Roman" w:cs="Times New Roman"/>
          <w:sz w:val="24"/>
          <w:szCs w:val="24"/>
        </w:rPr>
        <w:t>ть</w:t>
      </w:r>
      <w:r w:rsidRPr="008E4EB3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следующего кода бюджетной классификации доходов бюджета, администрируемого администрацией сельского поселения </w:t>
      </w:r>
      <w:proofErr w:type="spellStart"/>
      <w:r w:rsidRPr="008E4EB3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Pr="008E4E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8F0FC8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66016A" w:rsidP="0066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1 17 15030 10 2000 150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3C5640" w:rsidP="008E4E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640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</w:t>
            </w:r>
            <w:r w:rsidR="008E4EB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ые в бюджеты сельских поселений </w:t>
            </w:r>
            <w:r w:rsidRPr="003C5640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r w:rsidR="008E4EB3">
              <w:rPr>
                <w:rFonts w:ascii="Times New Roman" w:hAnsi="Times New Roman" w:cs="Times New Roman"/>
                <w:sz w:val="24"/>
              </w:rPr>
              <w:t>р</w:t>
            </w:r>
            <w:r w:rsidR="008E4EB3" w:rsidRPr="002A0D11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 w:rsidR="008E4EB3">
              <w:rPr>
                <w:rFonts w:ascii="Times New Roman" w:hAnsi="Times New Roman" w:cs="Times New Roman"/>
                <w:sz w:val="24"/>
              </w:rPr>
              <w:t>«</w:t>
            </w:r>
            <w:r w:rsidR="008E4EB3" w:rsidRPr="002A0D11">
              <w:rPr>
                <w:rFonts w:ascii="Times New Roman" w:hAnsi="Times New Roman" w:cs="Times New Roman"/>
                <w:sz w:val="24"/>
              </w:rPr>
              <w:t xml:space="preserve">Благоустройство центральной площадки в </w:t>
            </w:r>
            <w:proofErr w:type="spellStart"/>
            <w:r w:rsidR="008E4EB3" w:rsidRPr="002A0D11">
              <w:rPr>
                <w:rFonts w:ascii="Times New Roman" w:hAnsi="Times New Roman" w:cs="Times New Roman"/>
                <w:sz w:val="24"/>
              </w:rPr>
              <w:t>с.Казым</w:t>
            </w:r>
            <w:proofErr w:type="spellEnd"/>
            <w:r w:rsidR="008E4EB3" w:rsidRPr="002A0D11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8E4EB3" w:rsidRPr="002A0D11">
              <w:rPr>
                <w:rFonts w:ascii="Times New Roman" w:hAnsi="Times New Roman" w:cs="Times New Roman"/>
                <w:sz w:val="24"/>
              </w:rPr>
              <w:lastRenderedPageBreak/>
              <w:t xml:space="preserve">Площадь перед школой </w:t>
            </w:r>
            <w:r w:rsidR="008E4EB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8E4EB3" w:rsidRPr="002A0D11">
              <w:rPr>
                <w:rFonts w:ascii="Times New Roman" w:hAnsi="Times New Roman" w:cs="Times New Roman"/>
                <w:sz w:val="24"/>
              </w:rPr>
              <w:t>Омащ</w:t>
            </w:r>
            <w:proofErr w:type="spellEnd"/>
            <w:r w:rsidR="008E4EB3" w:rsidRPr="002A0D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E4EB3" w:rsidRPr="002A0D11">
              <w:rPr>
                <w:rFonts w:ascii="Times New Roman" w:hAnsi="Times New Roman" w:cs="Times New Roman"/>
                <w:sz w:val="24"/>
              </w:rPr>
              <w:t>хар</w:t>
            </w:r>
            <w:proofErr w:type="spellEnd"/>
            <w:r w:rsidR="00B02F4E">
              <w:rPr>
                <w:rFonts w:ascii="Times New Roman" w:hAnsi="Times New Roman" w:cs="Times New Roman"/>
                <w:sz w:val="24"/>
              </w:rPr>
              <w:t>»</w:t>
            </w:r>
            <w:r w:rsidR="008E4EB3">
              <w:rPr>
                <w:rFonts w:ascii="Times New Roman" w:hAnsi="Times New Roman" w:cs="Times New Roman"/>
                <w:sz w:val="24"/>
              </w:rPr>
              <w:t>, 2 этап»</w:t>
            </w:r>
            <w:r w:rsidRPr="003C5640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3" w:rsidRDefault="008E4EB3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8E4EB3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E4EB3" w:rsidRDefault="008E4EB3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 дополнить перечень кодов бюджетной классификации доходов бюджета</w:t>
      </w:r>
      <w:r w:rsidR="00872B9E">
        <w:rPr>
          <w:rFonts w:ascii="Times New Roman" w:hAnsi="Times New Roman" w:cs="Times New Roman"/>
          <w:sz w:val="24"/>
          <w:szCs w:val="24"/>
        </w:rPr>
        <w:t xml:space="preserve">, администрируемых администрацией сельского поселения </w:t>
      </w:r>
      <w:proofErr w:type="spellStart"/>
      <w:r w:rsidR="00872B9E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872B9E">
        <w:rPr>
          <w:rFonts w:ascii="Times New Roman" w:hAnsi="Times New Roman" w:cs="Times New Roman"/>
          <w:sz w:val="24"/>
          <w:szCs w:val="24"/>
        </w:rPr>
        <w:t>, следующим кодом: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872B9E" w:rsidTr="003B3F22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B9E" w:rsidTr="003B3F2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B9E" w:rsidTr="003B3F2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872B9E" w:rsidRPr="00487AC7" w:rsidRDefault="00872B9E" w:rsidP="0087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1 17 15030 10 1000 150</w:t>
            </w:r>
          </w:p>
        </w:tc>
        <w:tc>
          <w:tcPr>
            <w:tcW w:w="4538" w:type="dxa"/>
            <w:shd w:val="clear" w:color="000000" w:fill="FFFFFF"/>
          </w:tcPr>
          <w:p w:rsidR="00872B9E" w:rsidRPr="00487AC7" w:rsidRDefault="00872B9E" w:rsidP="00872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640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ые в бюджеты сельских поселений </w:t>
            </w:r>
            <w:r w:rsidRPr="003C5640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«Ресурс-трек «Траектория гения»: создание креативного пространства</w:t>
            </w:r>
            <w:r w:rsidR="00554898">
              <w:rPr>
                <w:rFonts w:ascii="Times New Roman" w:hAnsi="Times New Roman" w:cs="Times New Roman"/>
                <w:sz w:val="24"/>
              </w:rPr>
              <w:t xml:space="preserve"> возле ресурсного центра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C5640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Pr="00487AC7" w:rsidRDefault="00872B9E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Pr="00487AC7" w:rsidRDefault="00872B9E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Pr="00487AC7" w:rsidRDefault="00872B9E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Default="00872B9E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Pr="00487AC7" w:rsidRDefault="00872B9E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6016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2B9E" w:rsidRDefault="00872B9E" w:rsidP="0095491D">
      <w:pPr>
        <w:pStyle w:val="31"/>
        <w:jc w:val="both"/>
      </w:pPr>
      <w:r>
        <w:t xml:space="preserve">Исполняющий обязанности </w:t>
      </w:r>
    </w:p>
    <w:p w:rsidR="00110BD7" w:rsidRDefault="00872B9E" w:rsidP="0095491D">
      <w:pPr>
        <w:pStyle w:val="31"/>
        <w:jc w:val="both"/>
      </w:pPr>
      <w:r>
        <w:t>заместителя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872B9E">
        <w:t>я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</w:t>
      </w:r>
      <w:r w:rsidR="00872B9E">
        <w:t xml:space="preserve">                          Н.Н. </w:t>
      </w:r>
      <w:proofErr w:type="spellStart"/>
      <w:r w:rsidR="00872B9E">
        <w:t>Ахметчина</w:t>
      </w:r>
      <w:proofErr w:type="spellEnd"/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6A" w:rsidRDefault="006E186A" w:rsidP="003B0D56">
      <w:pPr>
        <w:spacing w:after="0" w:line="240" w:lineRule="auto"/>
      </w:pPr>
      <w:r>
        <w:separator/>
      </w:r>
    </w:p>
  </w:endnote>
  <w:endnote w:type="continuationSeparator" w:id="0">
    <w:p w:rsidR="006E186A" w:rsidRDefault="006E186A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6A" w:rsidRDefault="006E186A" w:rsidP="003B0D56">
      <w:pPr>
        <w:spacing w:after="0" w:line="240" w:lineRule="auto"/>
      </w:pPr>
      <w:r>
        <w:separator/>
      </w:r>
    </w:p>
  </w:footnote>
  <w:footnote w:type="continuationSeparator" w:id="0">
    <w:p w:rsidR="006E186A" w:rsidRDefault="006E186A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0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A258DE"/>
    <w:multiLevelType w:val="multilevel"/>
    <w:tmpl w:val="FFD670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1004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B010A"/>
    <w:rsid w:val="002D4902"/>
    <w:rsid w:val="002D4AB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5640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54898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57997"/>
    <w:rsid w:val="0066016A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186A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384D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2B9E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4EB3"/>
    <w:rsid w:val="008E5E5C"/>
    <w:rsid w:val="008F0FC8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2F4E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4B93"/>
    <w:rsid w:val="00BF6CBA"/>
    <w:rsid w:val="00C13AD4"/>
    <w:rsid w:val="00C14583"/>
    <w:rsid w:val="00C263F8"/>
    <w:rsid w:val="00C27B9C"/>
    <w:rsid w:val="00C34F8D"/>
    <w:rsid w:val="00C43BEA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242C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28AF-21FC-49FA-83E3-98692910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62</cp:revision>
  <cp:lastPrinted>2023-04-26T09:44:00Z</cp:lastPrinted>
  <dcterms:created xsi:type="dcterms:W3CDTF">2022-02-07T07:41:00Z</dcterms:created>
  <dcterms:modified xsi:type="dcterms:W3CDTF">2025-04-14T04:42:00Z</dcterms:modified>
</cp:coreProperties>
</file>