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0E" w:rsidRPr="008D760E" w:rsidRDefault="008D760E" w:rsidP="008D760E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760E">
        <w:rPr>
          <w:b/>
        </w:rPr>
        <w:t>Проверка финансово-хозяйственной деятельности</w:t>
      </w:r>
      <w:r w:rsidRPr="008D760E">
        <w:rPr>
          <w:b/>
          <w:color w:val="000000"/>
        </w:rPr>
        <w:t xml:space="preserve"> муниципального автономного учреждения сельского поселения Казым «Центр культуры и спорта «Прометей»</w:t>
      </w:r>
    </w:p>
    <w:p w:rsidR="008D760E" w:rsidRPr="002B7B25" w:rsidRDefault="008D760E" w:rsidP="008D760E">
      <w:pPr>
        <w:autoSpaceDE w:val="0"/>
        <w:autoSpaceDN w:val="0"/>
        <w:adjustRightInd w:val="0"/>
        <w:jc w:val="both"/>
        <w:rPr>
          <w:b/>
          <w:bCs/>
        </w:rPr>
      </w:pPr>
    </w:p>
    <w:p w:rsidR="008D760E" w:rsidRPr="00BF44FD" w:rsidRDefault="008D760E" w:rsidP="008D760E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4F1196">
        <w:rPr>
          <w:rFonts w:eastAsia="Calibri"/>
          <w:lang w:eastAsia="en-US"/>
        </w:rPr>
        <w:t>Основание для проведения контрольного мероприятия:</w:t>
      </w:r>
      <w:r w:rsidRPr="004F1196">
        <w:t xml:space="preserve"> пункт </w:t>
      </w:r>
      <w:r>
        <w:t>10</w:t>
      </w:r>
      <w:r w:rsidRPr="004F1196">
        <w:t xml:space="preserve">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 администрации Белоярского района</w:t>
      </w:r>
      <w:r w:rsidRPr="004F1196">
        <w:t xml:space="preserve"> на 20</w:t>
      </w:r>
      <w:r>
        <w:t>21</w:t>
      </w:r>
      <w:r w:rsidRPr="004F1196">
        <w:t xml:space="preserve"> год, утвержденного распоряжением Комитета по финансам и налоговой политике администрации Белоярского района от </w:t>
      </w:r>
      <w:r>
        <w:t>26</w:t>
      </w:r>
      <w:r w:rsidRPr="004F1196">
        <w:t xml:space="preserve"> декабря 20</w:t>
      </w:r>
      <w:r>
        <w:t>20</w:t>
      </w:r>
      <w:r w:rsidRPr="004F1196">
        <w:t xml:space="preserve"> года № </w:t>
      </w:r>
      <w:r>
        <w:t>53</w:t>
      </w:r>
      <w:r w:rsidRPr="004F1196">
        <w:t>-р «Об утверждении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</w:t>
      </w:r>
      <w:proofErr w:type="gramEnd"/>
      <w:r w:rsidRPr="004F1196">
        <w:rPr>
          <w:bCs/>
        </w:rPr>
        <w:t xml:space="preserve"> администрации Белоярского района</w:t>
      </w:r>
      <w:r w:rsidRPr="004F1196">
        <w:t xml:space="preserve"> на 20</w:t>
      </w:r>
      <w:r>
        <w:t>21</w:t>
      </w:r>
      <w:r w:rsidRPr="004F1196">
        <w:t xml:space="preserve"> год», приказ </w:t>
      </w:r>
      <w:r w:rsidRPr="002B7B25">
        <w:t>Комитета по финансам и налоговой политике админи</w:t>
      </w:r>
      <w:r>
        <w:t>страции Белоярского района от 3 ноября 2021 года № 9</w:t>
      </w:r>
      <w:r w:rsidRPr="002B7B25">
        <w:t>6-о «О проведении контрольного мероприятия»</w:t>
      </w:r>
      <w:r w:rsidRPr="004F1196">
        <w:t>.</w:t>
      </w:r>
    </w:p>
    <w:p w:rsidR="008D760E" w:rsidRPr="002D7CAE" w:rsidRDefault="008D760E" w:rsidP="008D760E">
      <w:pPr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Pr="000C137B">
        <w:t xml:space="preserve">с 1 </w:t>
      </w:r>
      <w:r>
        <w:t>января 2019 года по 31 декабря 2020</w:t>
      </w:r>
      <w:r w:rsidRPr="000C137B">
        <w:t xml:space="preserve"> года</w:t>
      </w:r>
      <w:r w:rsidRPr="002D7CAE">
        <w:t>.</w:t>
      </w:r>
    </w:p>
    <w:p w:rsidR="008D760E" w:rsidRDefault="008D760E" w:rsidP="008D760E">
      <w:pPr>
        <w:spacing w:line="100" w:lineRule="atLeast"/>
        <w:ind w:right="-2" w:firstLine="709"/>
        <w:jc w:val="both"/>
      </w:pPr>
      <w:r w:rsidRPr="004F1196">
        <w:rPr>
          <w:rFonts w:eastAsia="Calibri"/>
          <w:lang w:eastAsia="en-US"/>
        </w:rPr>
        <w:t xml:space="preserve">Срок проведения проверки: </w:t>
      </w:r>
      <w:r w:rsidRPr="001D6A4E">
        <w:rPr>
          <w:rFonts w:eastAsia="Calibri"/>
          <w:lang w:eastAsia="en-US"/>
        </w:rPr>
        <w:t xml:space="preserve">с </w:t>
      </w:r>
      <w:r>
        <w:rPr>
          <w:rFonts w:eastAsia="Calibri"/>
          <w:lang w:eastAsia="en-US"/>
        </w:rPr>
        <w:t>9 ноября</w:t>
      </w:r>
      <w:r w:rsidRPr="001D6A4E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21</w:t>
      </w:r>
      <w:r w:rsidRPr="001D6A4E">
        <w:rPr>
          <w:rFonts w:eastAsia="Calibri"/>
          <w:lang w:eastAsia="en-US"/>
        </w:rPr>
        <w:t xml:space="preserve"> года по </w:t>
      </w:r>
      <w:r>
        <w:rPr>
          <w:rFonts w:eastAsia="Calibri"/>
          <w:lang w:eastAsia="en-US"/>
        </w:rPr>
        <w:t>2</w:t>
      </w:r>
      <w:r w:rsidRPr="001D6A4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декабря</w:t>
      </w:r>
      <w:r w:rsidRPr="001D6A4E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21</w:t>
      </w:r>
      <w:r w:rsidRPr="001D6A4E">
        <w:rPr>
          <w:rFonts w:eastAsia="Calibri"/>
          <w:lang w:eastAsia="en-US"/>
        </w:rPr>
        <w:t xml:space="preserve"> года</w:t>
      </w:r>
      <w:r w:rsidRPr="004F1196">
        <w:rPr>
          <w:rFonts w:eastAsia="Calibri"/>
          <w:lang w:eastAsia="en-US"/>
        </w:rPr>
        <w:t>.</w:t>
      </w:r>
      <w:r w:rsidRPr="002D7CAE">
        <w:t xml:space="preserve"> </w:t>
      </w:r>
    </w:p>
    <w:p w:rsidR="008D760E" w:rsidRDefault="008D760E" w:rsidP="008D760E">
      <w:pPr>
        <w:tabs>
          <w:tab w:val="num" w:pos="0"/>
        </w:tabs>
        <w:ind w:firstLine="709"/>
        <w:jc w:val="both"/>
      </w:pPr>
      <w:r>
        <w:t>Общий объем проверенных средств составляет</w:t>
      </w:r>
      <w:r w:rsidRPr="009D6DFD">
        <w:t xml:space="preserve"> </w:t>
      </w:r>
      <w:r>
        <w:t>21 573 171</w:t>
      </w:r>
      <w:r w:rsidRPr="009D6DFD">
        <w:t xml:space="preserve">  рубл</w:t>
      </w:r>
      <w:r>
        <w:t>ь</w:t>
      </w:r>
      <w:r w:rsidRPr="009D6DFD">
        <w:t xml:space="preserve"> </w:t>
      </w:r>
      <w:r>
        <w:t>7</w:t>
      </w:r>
      <w:r w:rsidRPr="009D6DFD">
        <w:t xml:space="preserve"> копеек. </w:t>
      </w:r>
    </w:p>
    <w:p w:rsidR="008D760E" w:rsidRPr="008E477A" w:rsidRDefault="008D760E" w:rsidP="008D760E">
      <w:pPr>
        <w:tabs>
          <w:tab w:val="num" w:pos="0"/>
        </w:tabs>
        <w:ind w:firstLine="709"/>
        <w:jc w:val="both"/>
        <w:rPr>
          <w:highlight w:val="yellow"/>
        </w:rPr>
      </w:pPr>
      <w:r w:rsidRPr="009D6DFD">
        <w:t xml:space="preserve">Объем выявленных нарушений в суммовом выражении </w:t>
      </w:r>
      <w:r>
        <w:t>составил 0 рублей</w:t>
      </w:r>
      <w:r w:rsidRPr="009D6DFD">
        <w:t>.</w:t>
      </w:r>
    </w:p>
    <w:p w:rsidR="008D760E" w:rsidRDefault="008D760E" w:rsidP="008D760E">
      <w:pPr>
        <w:tabs>
          <w:tab w:val="num" w:pos="0"/>
        </w:tabs>
        <w:ind w:firstLine="709"/>
        <w:jc w:val="both"/>
      </w:pPr>
      <w:r w:rsidRPr="00761655">
        <w:t xml:space="preserve">Количество выявленных нарушений – </w:t>
      </w:r>
      <w:r>
        <w:t>8</w:t>
      </w:r>
      <w:r w:rsidR="006B04DA">
        <w:t>:</w:t>
      </w:r>
    </w:p>
    <w:p w:rsidR="006B04DA" w:rsidRDefault="006B04DA" w:rsidP="006B04DA">
      <w:pPr>
        <w:ind w:firstLine="567"/>
        <w:jc w:val="both"/>
      </w:pPr>
      <w:r>
        <w:t>- два нарушения части 1 статьи 10 Закона об автономных учреждениях;</w:t>
      </w:r>
    </w:p>
    <w:p w:rsidR="006B04DA" w:rsidRPr="007F0C9A" w:rsidRDefault="006B04DA" w:rsidP="006B04DA">
      <w:pPr>
        <w:ind w:firstLine="567"/>
        <w:jc w:val="both"/>
      </w:pPr>
      <w:r>
        <w:t>- одно нарушение части 1 статьи 12</w:t>
      </w:r>
      <w:r w:rsidRPr="000B679C">
        <w:t xml:space="preserve"> </w:t>
      </w:r>
      <w:r>
        <w:t xml:space="preserve">Закона об автономных учреждениях. </w:t>
      </w:r>
    </w:p>
    <w:p w:rsidR="006B04DA" w:rsidRPr="005219FB" w:rsidRDefault="006B04DA" w:rsidP="006B04DA">
      <w:pPr>
        <w:ind w:firstLine="567"/>
        <w:jc w:val="both"/>
      </w:pPr>
      <w:r>
        <w:t>- одно нарушение пункта 2.3</w:t>
      </w:r>
      <w:r w:rsidRPr="00691073">
        <w:t xml:space="preserve"> </w:t>
      </w:r>
      <w:r w:rsidRPr="005219FB">
        <w:t xml:space="preserve">Порядка предоставления субсидий на </w:t>
      </w:r>
      <w:r>
        <w:t>финансовое обеспечение муниципального задания</w:t>
      </w:r>
      <w:r w:rsidRPr="005219FB">
        <w:t>;</w:t>
      </w:r>
    </w:p>
    <w:p w:rsidR="006B04DA" w:rsidRDefault="006B04DA" w:rsidP="006B04DA">
      <w:pPr>
        <w:ind w:firstLine="567"/>
        <w:jc w:val="both"/>
      </w:pPr>
      <w:r>
        <w:rPr>
          <w:rFonts w:eastAsia="Calibri"/>
        </w:rPr>
        <w:t>- одно нарушение пункта 2.5</w:t>
      </w:r>
      <w:r w:rsidRPr="005219FB">
        <w:t xml:space="preserve"> Порядка предоставления субсидий на иные цели</w:t>
      </w:r>
      <w:r>
        <w:t>;</w:t>
      </w:r>
    </w:p>
    <w:p w:rsidR="006B04DA" w:rsidRPr="005219FB" w:rsidRDefault="006B04DA" w:rsidP="006B04DA">
      <w:pPr>
        <w:ind w:firstLine="567"/>
        <w:jc w:val="both"/>
      </w:pPr>
      <w:r>
        <w:t xml:space="preserve">- одно нарушение  пункта 2.7 </w:t>
      </w:r>
      <w:r w:rsidRPr="005219FB">
        <w:t xml:space="preserve">Порядка предоставления субсидий на </w:t>
      </w:r>
      <w:r>
        <w:t>финансовое обеспечение муниципального задания</w:t>
      </w:r>
      <w:r w:rsidRPr="005219FB">
        <w:t>;</w:t>
      </w:r>
    </w:p>
    <w:p w:rsidR="006B04DA" w:rsidRPr="005219FB" w:rsidRDefault="006B04DA" w:rsidP="006B04DA">
      <w:pPr>
        <w:ind w:firstLine="567"/>
        <w:jc w:val="both"/>
      </w:pPr>
      <w:r>
        <w:t xml:space="preserve">- одно нарушение  пункта 2.8 </w:t>
      </w:r>
      <w:r w:rsidRPr="005219FB">
        <w:t xml:space="preserve">Порядка предоставления субсидий на </w:t>
      </w:r>
      <w:r>
        <w:t>финансовое обе</w:t>
      </w:r>
      <w:r>
        <w:t>спечение муниципального задания;</w:t>
      </w:r>
    </w:p>
    <w:p w:rsidR="006B04DA" w:rsidRDefault="006B04DA" w:rsidP="006B04DA">
      <w:pPr>
        <w:ind w:firstLine="567"/>
        <w:jc w:val="both"/>
      </w:pPr>
      <w:r>
        <w:t>- одно нарушение статьи</w:t>
      </w:r>
      <w:r w:rsidRPr="003E471B">
        <w:t xml:space="preserve"> 8 </w:t>
      </w:r>
      <w:r>
        <w:t>Закона о бухгалтерском учете.</w:t>
      </w:r>
    </w:p>
    <w:p w:rsidR="006B04DA" w:rsidRDefault="006B04DA" w:rsidP="006B04DA">
      <w:pPr>
        <w:tabs>
          <w:tab w:val="num" w:pos="0"/>
        </w:tabs>
        <w:ind w:firstLine="709"/>
        <w:jc w:val="both"/>
      </w:pPr>
      <w:r>
        <w:t>Объекту контро</w:t>
      </w:r>
      <w:r>
        <w:t>ля направлено представление от 8 декабря 2021 года № 10</w:t>
      </w:r>
      <w:bookmarkStart w:id="0" w:name="_GoBack"/>
      <w:bookmarkEnd w:id="0"/>
      <w:r>
        <w:t xml:space="preserve"> для принятия мер по устранению выявленных нарушений.</w:t>
      </w:r>
    </w:p>
    <w:p w:rsidR="006B04DA" w:rsidRPr="007F0C9A" w:rsidRDefault="006B04DA" w:rsidP="006B04DA">
      <w:pPr>
        <w:ind w:firstLine="567"/>
        <w:jc w:val="both"/>
      </w:pPr>
    </w:p>
    <w:p w:rsidR="006B04DA" w:rsidRDefault="006B04DA" w:rsidP="008D760E">
      <w:pPr>
        <w:tabs>
          <w:tab w:val="num" w:pos="0"/>
        </w:tabs>
        <w:ind w:firstLine="709"/>
        <w:jc w:val="both"/>
      </w:pPr>
    </w:p>
    <w:p w:rsidR="008D760E" w:rsidRPr="002D7CAE" w:rsidRDefault="008D760E" w:rsidP="008D760E">
      <w:pPr>
        <w:spacing w:line="100" w:lineRule="atLeast"/>
        <w:ind w:right="-2" w:firstLine="709"/>
        <w:jc w:val="both"/>
      </w:pPr>
    </w:p>
    <w:p w:rsidR="005A627E" w:rsidRDefault="006B04DA"/>
    <w:sectPr w:rsidR="005A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CE"/>
    <w:rsid w:val="001507B4"/>
    <w:rsid w:val="006B04DA"/>
    <w:rsid w:val="00781B3F"/>
    <w:rsid w:val="008539CE"/>
    <w:rsid w:val="008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1627</Characters>
  <Application>Microsoft Office Word</Application>
  <DocSecurity>0</DocSecurity>
  <Lines>13</Lines>
  <Paragraphs>3</Paragraphs>
  <ScaleCrop>false</ScaleCrop>
  <Company>*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Янюшкина Елена Ивановна</dc:creator>
  <cp:keywords/>
  <dc:description/>
  <cp:lastModifiedBy>Янюшкина Елена Ивановна</cp:lastModifiedBy>
  <cp:revision>3</cp:revision>
  <dcterms:created xsi:type="dcterms:W3CDTF">2022-02-15T07:30:00Z</dcterms:created>
  <dcterms:modified xsi:type="dcterms:W3CDTF">2022-02-15T07:57:00Z</dcterms:modified>
</cp:coreProperties>
</file>