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4 квартал 2022 года </w:t>
      </w:r>
    </w:p>
    <w:p w:rsidR="006C48D0" w:rsidRPr="00E65AA4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8D0" w:rsidRPr="00D7448C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поселение Белоярский</w:t>
      </w:r>
    </w:p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8D0" w:rsidRDefault="006C48D0" w:rsidP="006C4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8D0" w:rsidRPr="006E650A" w:rsidRDefault="006C48D0" w:rsidP="006E6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4 квартал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C48D0" w:rsidRPr="005919D5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C48D0" w:rsidRPr="002029B6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C48D0" w:rsidRDefault="006C48D0" w:rsidP="006C48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D0" w:rsidRPr="009A2BAB" w:rsidRDefault="006C48D0" w:rsidP="006C48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0344C">
        <w:rPr>
          <w:rFonts w:ascii="Times New Roman" w:hAnsi="Times New Roman" w:cs="Times New Roman"/>
          <w:sz w:val="24"/>
          <w:szCs w:val="24"/>
        </w:rPr>
        <w:t>7</w:t>
      </w:r>
      <w:r w:rsidRPr="00BF31A9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2A04B8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городского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55B6B"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6C48D0" w:rsidRPr="000871B6" w:rsidRDefault="006C48D0" w:rsidP="006C48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поселени</w:t>
            </w:r>
            <w:r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30344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городского </w:t>
            </w:r>
            <w:r>
              <w:rPr>
                <w:rFonts w:ascii="Times New Roman" w:hAnsi="Times New Roman" w:cs="Times New Roman"/>
              </w:rPr>
              <w:t>поселения Белоярский, приводящих к изменению доходов городского поселения Белоярский,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30344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4B8" w:rsidRPr="00F03E07" w:rsidTr="00F679B4">
        <w:tc>
          <w:tcPr>
            <w:tcW w:w="567" w:type="dxa"/>
            <w:vAlign w:val="center"/>
          </w:tcPr>
          <w:p w:rsidR="002A04B8" w:rsidRDefault="002A04B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2A04B8" w:rsidRPr="00F03E07" w:rsidRDefault="002A04B8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поселени</w:t>
            </w:r>
            <w:r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04B8" w:rsidRDefault="002A04B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8D0" w:rsidRPr="00F03E07" w:rsidTr="00F679B4">
        <w:tc>
          <w:tcPr>
            <w:tcW w:w="7938" w:type="dxa"/>
            <w:gridSpan w:val="2"/>
            <w:vAlign w:val="center"/>
          </w:tcPr>
          <w:p w:rsidR="006C48D0" w:rsidRPr="00021D4B" w:rsidRDefault="006C48D0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021D4B" w:rsidRDefault="0030344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BD3" w:rsidRDefault="0022391F" w:rsidP="00891B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891BD3" w:rsidRPr="00891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 w:rsidR="00891BD3">
        <w:rPr>
          <w:rFonts w:ascii="Times New Roman" w:hAnsi="Times New Roman" w:cs="Times New Roman"/>
          <w:b/>
          <w:sz w:val="24"/>
          <w:szCs w:val="24"/>
        </w:rPr>
        <w:t>а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891BD3">
        <w:rPr>
          <w:rFonts w:ascii="Times New Roman" w:hAnsi="Times New Roman" w:cs="Times New Roman"/>
          <w:b/>
          <w:sz w:val="24"/>
          <w:szCs w:val="24"/>
        </w:rPr>
        <w:t>я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891BD3">
        <w:rPr>
          <w:rFonts w:ascii="Times New Roman" w:hAnsi="Times New Roman" w:cs="Times New Roman"/>
          <w:b/>
          <w:sz w:val="24"/>
          <w:szCs w:val="24"/>
        </w:rPr>
        <w:t>а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891BD3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 «О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бюджете городского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я Белоярский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 w:rsidR="00891BD3">
        <w:rPr>
          <w:rFonts w:ascii="Times New Roman" w:hAnsi="Times New Roman" w:cs="Times New Roman"/>
          <w:b/>
          <w:sz w:val="24"/>
          <w:szCs w:val="24"/>
        </w:rPr>
        <w:t>23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2024 и 2025 годов» </w:t>
      </w:r>
      <w:r w:rsidR="00891BD3" w:rsidRPr="00A94E22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поселения).</w:t>
      </w:r>
    </w:p>
    <w:p w:rsidR="00891BD3" w:rsidRDefault="00891BD3" w:rsidP="00891BD3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7A600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="00882CD8" w:rsidRPr="00882CD8">
        <w:rPr>
          <w:rFonts w:ascii="Times New Roman" w:hAnsi="Times New Roman" w:cs="Times New Roman"/>
          <w:sz w:val="24"/>
          <w:szCs w:val="24"/>
        </w:rPr>
        <w:t>з</w:t>
      </w:r>
      <w:r w:rsidRPr="00882CD8">
        <w:rPr>
          <w:rFonts w:ascii="Times New Roman" w:hAnsi="Times New Roman" w:cs="Times New Roman"/>
          <w:sz w:val="24"/>
          <w:szCs w:val="24"/>
        </w:rPr>
        <w:t xml:space="preserve">аключение от </w:t>
      </w:r>
      <w:r w:rsidR="00882CD8" w:rsidRPr="00882CD8">
        <w:rPr>
          <w:rFonts w:ascii="Times New Roman" w:hAnsi="Times New Roman" w:cs="Times New Roman"/>
          <w:sz w:val="24"/>
          <w:szCs w:val="24"/>
        </w:rPr>
        <w:t>15</w:t>
      </w:r>
      <w:r w:rsidRPr="00882CD8">
        <w:rPr>
          <w:rFonts w:ascii="Times New Roman" w:hAnsi="Times New Roman" w:cs="Times New Roman"/>
          <w:sz w:val="24"/>
          <w:szCs w:val="24"/>
        </w:rPr>
        <w:t>.11.202</w:t>
      </w:r>
      <w:r w:rsidR="00882CD8" w:rsidRPr="00882CD8">
        <w:rPr>
          <w:rFonts w:ascii="Times New Roman" w:hAnsi="Times New Roman" w:cs="Times New Roman"/>
          <w:sz w:val="24"/>
          <w:szCs w:val="24"/>
        </w:rPr>
        <w:t>2</w:t>
      </w:r>
      <w:r w:rsidRPr="00882CD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82CD8" w:rsidRPr="00882CD8">
        <w:rPr>
          <w:rFonts w:ascii="Times New Roman" w:hAnsi="Times New Roman" w:cs="Times New Roman"/>
          <w:sz w:val="24"/>
          <w:szCs w:val="24"/>
        </w:rPr>
        <w:t>64</w:t>
      </w:r>
      <w:r w:rsidRPr="00882C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городского поселения Белоярский. </w:t>
      </w:r>
    </w:p>
    <w:p w:rsidR="00882CD8" w:rsidRPr="00882CD8" w:rsidRDefault="00882CD8" w:rsidP="0088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</w:t>
      </w:r>
      <w:r w:rsidR="007A600E">
        <w:rPr>
          <w:rFonts w:ascii="Times New Roman" w:eastAsia="Times New Roman" w:hAnsi="Times New Roman" w:cs="Times New Roman"/>
          <w:sz w:val="24"/>
          <w:szCs w:val="24"/>
        </w:rPr>
        <w:t>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="007A600E" w:rsidRPr="007A600E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 w:rsidR="007A600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A600E"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городского поселения Белоярский от 28 ноября 2008 года № 30 «Об утверждении Положения об отдельных вопросах организации и осуществления бюджетного процесса в городском поселении Белоярский» (далее – Положение </w:t>
      </w:r>
      <w:r w:rsidR="007A600E"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 w:rsid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CD8" w:rsidRDefault="00882CD8" w:rsidP="0088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 w:rsidR="007A600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A953AA" w:rsidRPr="00721070" w:rsidRDefault="00A953AA" w:rsidP="00721070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характеристики бюджета поселения </w:t>
      </w:r>
      <w:r w:rsidR="00721070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2023 год и плановый период 2024 и 2025 годов 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определены в следующих объемах:</w:t>
      </w:r>
    </w:p>
    <w:p w:rsidR="00A953AA" w:rsidRPr="00A953AA" w:rsidRDefault="00A953AA" w:rsidP="00A953AA">
      <w:pPr>
        <w:pStyle w:val="a3"/>
        <w:numPr>
          <w:ilvl w:val="0"/>
          <w:numId w:val="14"/>
        </w:numPr>
        <w:tabs>
          <w:tab w:val="left" w:pos="709"/>
        </w:tabs>
        <w:spacing w:after="0" w:line="0" w:lineRule="atLeast"/>
        <w:ind w:left="0" w:firstLine="42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по доходам </w:t>
      </w:r>
      <w:r w:rsidRPr="00A953AA">
        <w:rPr>
          <w:rFonts w:ascii="Times New Roman" w:eastAsia="Calibri" w:hAnsi="Times New Roman" w:cs="Times New Roman"/>
          <w:i/>
          <w:lang w:eastAsia="en-US"/>
        </w:rPr>
        <w:t>бюджета поселения</w:t>
      </w:r>
      <w:r w:rsidRPr="00A953AA">
        <w:rPr>
          <w:rFonts w:ascii="Times New Roman" w:eastAsia="Calibri" w:hAnsi="Times New Roman" w:cs="Times New Roman"/>
          <w:lang w:eastAsia="en-US"/>
        </w:rPr>
        <w:t xml:space="preserve"> в сумме: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на 2023 год – 183 160 030,00 рублей;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2024 год – 188 184 730,00 рублей;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2025 год – 192 263 530,00 рублей;</w:t>
      </w:r>
    </w:p>
    <w:p w:rsidR="00A953AA" w:rsidRPr="00A953AA" w:rsidRDefault="00A953AA" w:rsidP="00A953AA">
      <w:pPr>
        <w:numPr>
          <w:ilvl w:val="0"/>
          <w:numId w:val="13"/>
        </w:num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расходам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3AA">
        <w:rPr>
          <w:rFonts w:ascii="Times New Roman" w:eastAsia="Times New Roman" w:hAnsi="Times New Roman" w:cs="Times New Roman"/>
          <w:i/>
          <w:sz w:val="24"/>
          <w:szCs w:val="24"/>
        </w:rPr>
        <w:t>бюджета поселения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 в сумме: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2023 год – 196 854 130,00 рублей;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2024 год – 202 380 530,00 рублей;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2025 год – 206 798 730,00 рублей;</w:t>
      </w:r>
    </w:p>
    <w:p w:rsidR="00A953AA" w:rsidRPr="00A953AA" w:rsidRDefault="00A953AA" w:rsidP="00A953AA">
      <w:pPr>
        <w:numPr>
          <w:ilvl w:val="0"/>
          <w:numId w:val="13"/>
        </w:num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A953AA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2023 год – 13 694 200,00 рублей;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2024 год – 14 195 800,00 рублей;</w:t>
      </w:r>
    </w:p>
    <w:p w:rsidR="00A953AA" w:rsidRPr="00A953AA" w:rsidRDefault="00A953AA" w:rsidP="00A953AA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2025 год – 14 535 200,00 рублей.</w:t>
      </w:r>
    </w:p>
    <w:p w:rsidR="00A953AA" w:rsidRPr="00A953AA" w:rsidRDefault="00A953AA" w:rsidP="00A95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 не превышает 10 % от общего объ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ма запланированных доходов без 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та объ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ма безвозмездных поступлений и поступлений налоговых доходов по дополнительным нормативам отчислений, что соответствует требованиям, установленным пунктом 3 статьи 92.1 БК РФ. Источником внутреннего финансирования дефицита бюджета поселения определено изменение остатков средств на счетах по учету средств бюджета поселения, что соответствует составу источников, предусмотренному стать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й 96 БК РФ.</w:t>
      </w:r>
    </w:p>
    <w:p w:rsidR="00A953AA" w:rsidRPr="00A953AA" w:rsidRDefault="00A953AA" w:rsidP="00A95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i/>
          <w:sz w:val="24"/>
          <w:szCs w:val="24"/>
        </w:rPr>
        <w:t>Условно утверждаемые расходы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поселения определены на 2024 год в сумме 5 026 000,00 рублей, на 2025 год в сумме 10 271 000,00 рублей. Объём</w:t>
      </w:r>
      <w:r w:rsidRPr="00A953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условно утверждаемых расходов соответствует требованиям пункта 3 статьи 184.1 БК РФ.</w:t>
      </w:r>
    </w:p>
    <w:p w:rsidR="00891BD3" w:rsidRPr="003646F2" w:rsidRDefault="00891BD3" w:rsidP="00891BD3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содержание проекта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ешения о бюджете поселения, состав, содержание документов и материалов, представленных одновременно с проектом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>ешения о бюджете поселения, соответствуют требованиям, установленным бюджетным законодательством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2391F" w:rsidRDefault="0022391F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D0" w:rsidRDefault="006764F6" w:rsidP="006C48D0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48D0">
        <w:rPr>
          <w:rFonts w:ascii="Times New Roman" w:hAnsi="Times New Roman" w:cs="Times New Roman"/>
          <w:b/>
          <w:sz w:val="24"/>
          <w:szCs w:val="24"/>
        </w:rPr>
        <w:t>)</w:t>
      </w:r>
      <w:r w:rsidR="006C48D0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92465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C48D0" w:rsidRPr="0027233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341E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C48D0" w:rsidRPr="0027233F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C48D0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6C48D0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городского поселения Белоярский «</w:t>
      </w:r>
      <w:r w:rsidR="006C48D0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</w:t>
      </w:r>
      <w:r w:rsidR="00F92465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6C48D0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C48D0" w:rsidRPr="0027233F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поселения);</w:t>
      </w:r>
    </w:p>
    <w:p w:rsidR="00341EE2" w:rsidRPr="00341EE2" w:rsidRDefault="00341EE2" w:rsidP="00341EE2">
      <w:pPr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1EE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Отчет </w:t>
      </w:r>
      <w:r w:rsidRPr="00341E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 в соответствии с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 </w:t>
      </w:r>
    </w:p>
    <w:p w:rsidR="00341EE2" w:rsidRPr="00341EE2" w:rsidRDefault="00341EE2" w:rsidP="00341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E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оценке соответствия состава и полноты отражения сведений в формах Отчета нормативным требованиям, установленным Инструкцией 191н, нарушений не выявлено. </w:t>
      </w:r>
      <w:r w:rsidRPr="00341EE2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негативно повлиять на достоверность Отчета, не установлены.</w:t>
      </w:r>
    </w:p>
    <w:p w:rsidR="00341EE2" w:rsidRPr="00341EE2" w:rsidRDefault="00341EE2" w:rsidP="00341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1EE2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городского поселения Белоярский, отраженные в Проекте постановления об исполнении бюджета поселения, соответствуют показателям Отчета.</w:t>
      </w:r>
    </w:p>
    <w:p w:rsidR="00341EE2" w:rsidRDefault="006C48D0" w:rsidP="00341EE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005EB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341EE2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 года </w:t>
      </w:r>
      <w:r w:rsidR="00341EE2" w:rsidRPr="00341EE2">
        <w:rPr>
          <w:rFonts w:ascii="Times New Roman" w:eastAsia="Times New Roman" w:hAnsi="Times New Roman" w:cs="Times New Roman"/>
          <w:sz w:val="24"/>
          <w:szCs w:val="24"/>
        </w:rPr>
        <w:t>исполнен по доходам в сумме 141 881 755,73</w:t>
      </w:r>
      <w:r w:rsidR="00341EE2" w:rsidRPr="00341EE2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81,1 % от уточненного плана на год, по расходам 136 871 370,65 рублей или 70,8 % от уточненного плана на год, с профицитом бюджета района в объеме 5 010 385,08 рублей.</w:t>
      </w:r>
      <w:r w:rsidR="0034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E75">
        <w:rPr>
          <w:rFonts w:ascii="Times New Roman" w:eastAsia="Times New Roman" w:hAnsi="Times New Roman" w:cs="Times New Roman"/>
          <w:sz w:val="24"/>
          <w:szCs w:val="24"/>
        </w:rPr>
        <w:t xml:space="preserve">Остаток денежных средств на счетах бюджета поселения по состоянию на 1 </w:t>
      </w:r>
      <w:r w:rsidR="00341EE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B72E75">
        <w:rPr>
          <w:rFonts w:ascii="Times New Roman" w:eastAsia="Times New Roman" w:hAnsi="Times New Roman" w:cs="Times New Roman"/>
          <w:sz w:val="24"/>
          <w:szCs w:val="24"/>
        </w:rPr>
        <w:t xml:space="preserve"> 2022 года составил: по бюджетной деятельности – </w:t>
      </w:r>
      <w:r w:rsidR="00341EE2" w:rsidRPr="00341EE2">
        <w:rPr>
          <w:rFonts w:ascii="Times New Roman" w:eastAsia="Times New Roman" w:hAnsi="Times New Roman" w:cs="Times New Roman"/>
          <w:sz w:val="24"/>
          <w:szCs w:val="24"/>
        </w:rPr>
        <w:t>24 064 892,51 рубл</w:t>
      </w:r>
      <w:r w:rsidR="00341EE2">
        <w:rPr>
          <w:rFonts w:ascii="Times New Roman" w:eastAsia="Times New Roman" w:hAnsi="Times New Roman" w:cs="Times New Roman"/>
          <w:sz w:val="24"/>
          <w:szCs w:val="24"/>
        </w:rPr>
        <w:t xml:space="preserve">я; </w:t>
      </w:r>
      <w:r w:rsidR="00341EE2" w:rsidRPr="00341EE2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0,00</w:t>
      </w:r>
      <w:r w:rsidR="00341EE2" w:rsidRPr="00341EE2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(на 01.01.2022 года – 113 082,76 рубля). </w:t>
      </w:r>
    </w:p>
    <w:p w:rsidR="006C48D0" w:rsidRDefault="006C48D0" w:rsidP="00341EE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</w:t>
      </w:r>
      <w:r w:rsidR="00341EE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тчета и экспертизы проекта постановления подготовлено заключение от </w:t>
      </w:r>
      <w:r w:rsidR="00341EE2">
        <w:rPr>
          <w:rFonts w:ascii="Times New Roman" w:hAnsi="Times New Roman" w:cs="Times New Roman"/>
          <w:sz w:val="24"/>
          <w:szCs w:val="24"/>
        </w:rPr>
        <w:t>06.12</w:t>
      </w:r>
      <w:r>
        <w:rPr>
          <w:rFonts w:ascii="Times New Roman" w:hAnsi="Times New Roman" w:cs="Times New Roman"/>
          <w:sz w:val="24"/>
          <w:szCs w:val="24"/>
        </w:rPr>
        <w:t xml:space="preserve">.2022 года № </w:t>
      </w:r>
      <w:r w:rsidR="00341EE2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4850" w:rsidRDefault="008B4850" w:rsidP="00341EE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8D0" w:rsidRPr="00021D4B" w:rsidRDefault="006764F6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6C48D0" w:rsidRPr="002639D0">
        <w:rPr>
          <w:rFonts w:ascii="Times New Roman" w:hAnsi="Times New Roman" w:cs="Times New Roman"/>
          <w:b/>
          <w:sz w:val="24"/>
          <w:szCs w:val="24"/>
        </w:rPr>
        <w:t>)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8D0" w:rsidRPr="00021D4B">
        <w:rPr>
          <w:rFonts w:ascii="Times New Roman" w:hAnsi="Times New Roman" w:cs="Times New Roman"/>
          <w:b/>
          <w:sz w:val="24"/>
          <w:szCs w:val="24"/>
        </w:rPr>
        <w:t>экспертиза проекта решения Совета депутатов городского поселения Белоярский «О внесении изменений в решение Совета депутатов городского поселения Белоярский от</w:t>
      </w:r>
      <w:r w:rsidR="006C48D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6 декабря 2021 года № 36»</w:t>
      </w:r>
      <w:r w:rsidR="006C48D0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городского поселения Белоярский на 2022 год и плановый период 2023 и         2024 годов</w:t>
      </w:r>
      <w:r w:rsidR="006C48D0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48D0"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6C48D0">
        <w:rPr>
          <w:rFonts w:ascii="Times New Roman" w:hAnsi="Times New Roman" w:cs="Times New Roman"/>
          <w:sz w:val="24"/>
          <w:szCs w:val="24"/>
        </w:rPr>
        <w:t>.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8B485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485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.2022 года № </w:t>
      </w:r>
      <w:r w:rsidR="008B4850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6C48D0" w:rsidRDefault="006C48D0" w:rsidP="006C48D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Проектом решения доходы бюджета поселения на 2022 год уточнены 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общую сумму 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>(+)</w:t>
      </w:r>
      <w:r w:rsidR="008B4850">
        <w:rPr>
          <w:rFonts w:ascii="Times New Roman" w:hAnsi="Times New Roman" w:cs="Times New Roman"/>
          <w:b w:val="0"/>
          <w:sz w:val="24"/>
          <w:szCs w:val="24"/>
        </w:rPr>
        <w:t>146 996 844,00 рубля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за счет увеличения налоговых и неналоговых доходов на сумму </w:t>
      </w:r>
      <w:r w:rsidR="008B4850">
        <w:rPr>
          <w:rFonts w:ascii="Times New Roman" w:hAnsi="Times New Roman" w:cs="Times New Roman"/>
          <w:b w:val="0"/>
          <w:sz w:val="24"/>
          <w:szCs w:val="24"/>
        </w:rPr>
        <w:t>13 240 850,00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 рублей (</w:t>
      </w:r>
      <w:r w:rsidR="008B4850">
        <w:rPr>
          <w:rFonts w:ascii="Times New Roman" w:hAnsi="Times New Roman" w:cs="Times New Roman"/>
          <w:b w:val="0"/>
          <w:sz w:val="24"/>
          <w:szCs w:val="24"/>
        </w:rPr>
        <w:t>н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а </w:t>
      </w:r>
      <w:r w:rsidR="008B4850">
        <w:rPr>
          <w:rFonts w:ascii="Times New Roman" w:hAnsi="Times New Roman" w:cs="Times New Roman"/>
          <w:b w:val="0"/>
          <w:sz w:val="24"/>
          <w:szCs w:val="24"/>
        </w:rPr>
        <w:t xml:space="preserve">10,1 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%) и </w:t>
      </w:r>
      <w:r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безвозмездных поступлений на сумму </w:t>
      </w:r>
      <w:r w:rsidR="008B485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133 755 994,00</w:t>
      </w:r>
      <w:r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рубля (</w:t>
      </w:r>
      <w:r w:rsidR="008B485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в 4,1 %</w:t>
      </w:r>
      <w:r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).</w:t>
      </w:r>
    </w:p>
    <w:p w:rsidR="008B4850" w:rsidRDefault="006C48D0" w:rsidP="008B4850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2022 год уточнены на (+)</w:t>
      </w:r>
      <w:r w:rsidR="008B4850" w:rsidRPr="008B4850">
        <w:rPr>
          <w:rFonts w:ascii="Times New Roman" w:hAnsi="Times New Roman" w:cs="Times New Roman"/>
          <w:sz w:val="24"/>
          <w:szCs w:val="24"/>
        </w:rPr>
        <w:t>133 755 9</w:t>
      </w:r>
      <w:r w:rsidR="00D752C8">
        <w:rPr>
          <w:rFonts w:ascii="Times New Roman" w:hAnsi="Times New Roman" w:cs="Times New Roman"/>
          <w:sz w:val="24"/>
          <w:szCs w:val="24"/>
        </w:rPr>
        <w:t>9</w:t>
      </w:r>
      <w:r w:rsidR="008B4850" w:rsidRPr="008B4850">
        <w:rPr>
          <w:rFonts w:ascii="Times New Roman" w:hAnsi="Times New Roman" w:cs="Times New Roman"/>
          <w:sz w:val="24"/>
          <w:szCs w:val="24"/>
        </w:rPr>
        <w:t>4,00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 w:rsidR="008B4850" w:rsidRPr="008B4850">
        <w:rPr>
          <w:rFonts w:ascii="Times New Roman" w:hAnsi="Times New Roman" w:cs="Times New Roman"/>
          <w:sz w:val="24"/>
          <w:szCs w:val="24"/>
        </w:rPr>
        <w:t>я</w:t>
      </w:r>
      <w:r w:rsidR="00CC3873">
        <w:rPr>
          <w:rFonts w:ascii="Times New Roman" w:hAnsi="Times New Roman" w:cs="Times New Roman"/>
          <w:sz w:val="24"/>
          <w:szCs w:val="24"/>
        </w:rPr>
        <w:t xml:space="preserve"> и направлены</w:t>
      </w:r>
      <w:r w:rsidRPr="008B4850">
        <w:rPr>
          <w:rFonts w:ascii="Times New Roman" w:hAnsi="Times New Roman" w:cs="Times New Roman"/>
          <w:sz w:val="24"/>
          <w:szCs w:val="24"/>
        </w:rPr>
        <w:t xml:space="preserve"> </w:t>
      </w:r>
      <w:r w:rsidR="00943515"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r w:rsidRPr="008B4850">
        <w:rPr>
          <w:rFonts w:ascii="Times New Roman" w:hAnsi="Times New Roman" w:cs="Times New Roman"/>
          <w:sz w:val="24"/>
          <w:szCs w:val="24"/>
        </w:rPr>
        <w:t>мероприяти</w:t>
      </w:r>
      <w:r w:rsidR="00943515">
        <w:rPr>
          <w:rFonts w:ascii="Times New Roman" w:hAnsi="Times New Roman" w:cs="Times New Roman"/>
          <w:sz w:val="24"/>
          <w:szCs w:val="24"/>
        </w:rPr>
        <w:t>й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городского поселения Белоярский «Реализация полномочий органов местного самоуправления городского поселения Белоярский».</w:t>
      </w:r>
    </w:p>
    <w:p w:rsidR="00D752C8" w:rsidRDefault="006C48D0" w:rsidP="00D752C8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составил: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2C8">
        <w:rPr>
          <w:rFonts w:ascii="Times New Roman" w:eastAsia="Times New Roman" w:hAnsi="Times New Roman" w:cs="Times New Roman"/>
          <w:sz w:val="24"/>
          <w:szCs w:val="24"/>
        </w:rPr>
        <w:t>321 982 187,53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D752C8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752C8">
        <w:rPr>
          <w:rFonts w:ascii="Times New Roman" w:eastAsia="Times New Roman" w:hAnsi="Times New Roman" w:cs="Times New Roman"/>
          <w:sz w:val="24"/>
          <w:szCs w:val="24"/>
        </w:rPr>
        <w:t>327 188 910,78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D752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52C8" w:rsidRPr="00D752C8">
        <w:rPr>
          <w:rFonts w:ascii="Times New Roman" w:hAnsi="Times New Roman" w:cs="Times New Roman"/>
          <w:sz w:val="24"/>
          <w:szCs w:val="24"/>
        </w:rPr>
        <w:t xml:space="preserve"> </w:t>
      </w:r>
      <w:r w:rsidR="00D752C8"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2022 год уменьш</w:t>
      </w:r>
      <w:r w:rsidR="00D752C8">
        <w:rPr>
          <w:rFonts w:ascii="Times New Roman" w:hAnsi="Times New Roman" w:cs="Times New Roman"/>
          <w:sz w:val="24"/>
          <w:szCs w:val="24"/>
        </w:rPr>
        <w:t>ил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ся на </w:t>
      </w:r>
      <w:r w:rsidR="00D752C8">
        <w:rPr>
          <w:rFonts w:ascii="Times New Roman" w:hAnsi="Times New Roman" w:cs="Times New Roman"/>
          <w:sz w:val="24"/>
          <w:szCs w:val="24"/>
        </w:rPr>
        <w:t xml:space="preserve">       </w:t>
      </w:r>
      <w:r w:rsidR="00D752C8" w:rsidRPr="008B4850">
        <w:rPr>
          <w:rFonts w:ascii="Times New Roman" w:hAnsi="Times New Roman" w:cs="Times New Roman"/>
          <w:sz w:val="24"/>
          <w:szCs w:val="24"/>
        </w:rPr>
        <w:t>13 240 850,00 рублей и состави</w:t>
      </w:r>
      <w:r w:rsidR="00D752C8">
        <w:rPr>
          <w:rFonts w:ascii="Times New Roman" w:hAnsi="Times New Roman" w:cs="Times New Roman"/>
          <w:sz w:val="24"/>
          <w:szCs w:val="24"/>
        </w:rPr>
        <w:t>л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 (-)5 206 723,25 рубля. </w:t>
      </w:r>
      <w:r w:rsidR="00D752C8" w:rsidRPr="00B16F5B">
        <w:rPr>
          <w:rFonts w:ascii="Times New Roman" w:hAnsi="Times New Roman" w:cs="Times New Roman"/>
          <w:sz w:val="24"/>
          <w:szCs w:val="24"/>
        </w:rPr>
        <w:t xml:space="preserve">Источниками внутреннего финансирования дефицита бюджета </w:t>
      </w:r>
      <w:r w:rsidR="00D752C8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D752C8" w:rsidRPr="00B16F5B">
        <w:rPr>
          <w:rFonts w:ascii="Times New Roman" w:hAnsi="Times New Roman" w:cs="Times New Roman"/>
          <w:sz w:val="24"/>
          <w:szCs w:val="24"/>
        </w:rPr>
        <w:t>на 202</w:t>
      </w:r>
      <w:r w:rsidR="00D752C8">
        <w:rPr>
          <w:rFonts w:ascii="Times New Roman" w:hAnsi="Times New Roman" w:cs="Times New Roman"/>
          <w:sz w:val="24"/>
          <w:szCs w:val="24"/>
        </w:rPr>
        <w:t>2</w:t>
      </w:r>
      <w:r w:rsidR="00D752C8" w:rsidRPr="00B16F5B">
        <w:rPr>
          <w:rFonts w:ascii="Times New Roman" w:hAnsi="Times New Roman" w:cs="Times New Roman"/>
          <w:sz w:val="24"/>
          <w:szCs w:val="24"/>
        </w:rPr>
        <w:t xml:space="preserve"> год определены изменения остатков средств на счетах по учету средств бюджета </w:t>
      </w:r>
      <w:r w:rsidR="00D752C8">
        <w:rPr>
          <w:rFonts w:ascii="Times New Roman" w:hAnsi="Times New Roman" w:cs="Times New Roman"/>
          <w:sz w:val="24"/>
          <w:szCs w:val="24"/>
        </w:rPr>
        <w:t>поселения</w:t>
      </w:r>
      <w:r w:rsidR="00D752C8"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52C8" w:rsidRPr="00F07B61">
        <w:rPr>
          <w:rFonts w:ascii="Times New Roman" w:hAnsi="Times New Roman" w:cs="Times New Roman"/>
          <w:sz w:val="24"/>
          <w:szCs w:val="24"/>
        </w:rPr>
        <w:t xml:space="preserve">что </w:t>
      </w:r>
      <w:r w:rsidR="00D752C8"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требованиям статьи 92.1 БК РФ. </w:t>
      </w:r>
    </w:p>
    <w:p w:rsidR="006C48D0" w:rsidRPr="00341FBB" w:rsidRDefault="006C48D0" w:rsidP="006C48D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BB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2023 и 2024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остался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6C48D0" w:rsidRDefault="006C48D0" w:rsidP="006C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Советом депутатов городского поселения Белоярский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(решение Совета депутатов городского поселения Белоярский от </w:t>
      </w:r>
      <w:r w:rsidR="0022391F">
        <w:rPr>
          <w:rFonts w:ascii="Times New Roman" w:eastAsia="Calibri" w:hAnsi="Times New Roman" w:cs="Times New Roman"/>
          <w:sz w:val="24"/>
          <w:szCs w:val="24"/>
          <w:lang w:eastAsia="en-US"/>
        </w:rPr>
        <w:t>13.12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.2022 года № </w:t>
      </w:r>
      <w:r w:rsidR="0022391F">
        <w:rPr>
          <w:rFonts w:ascii="Times New Roman" w:eastAsia="Calibri" w:hAnsi="Times New Roman" w:cs="Times New Roman"/>
          <w:sz w:val="24"/>
          <w:szCs w:val="24"/>
          <w:lang w:eastAsia="en-US"/>
        </w:rPr>
        <w:t>41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9B6" w:rsidRPr="00CA0F17" w:rsidRDefault="002029B6" w:rsidP="00664D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F17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2029B6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Разработаны следующие проекты:</w:t>
      </w:r>
    </w:p>
    <w:p w:rsidR="00681447" w:rsidRDefault="00CA0F1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29B6">
        <w:rPr>
          <w:rFonts w:ascii="Times New Roman" w:hAnsi="Times New Roman" w:cs="Times New Roman"/>
          <w:sz w:val="24"/>
          <w:szCs w:val="24"/>
        </w:rPr>
        <w:t>)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депутатов городского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Белоярский </w:t>
      </w:r>
      <w:r w:rsidR="00681447">
        <w:rPr>
          <w:rFonts w:ascii="Times New Roman" w:hAnsi="Times New Roman" w:cs="Times New Roman"/>
          <w:sz w:val="24"/>
          <w:szCs w:val="24"/>
        </w:rPr>
        <w:t xml:space="preserve">«О </w:t>
      </w:r>
      <w:r w:rsidR="00450E3D">
        <w:rPr>
          <w:rFonts w:ascii="Times New Roman" w:hAnsi="Times New Roman" w:cs="Times New Roman"/>
          <w:sz w:val="24"/>
          <w:szCs w:val="24"/>
        </w:rPr>
        <w:t>передаче контрольно-счетной палате Белоярского района полномочий по осуществлению внешнего муниципального финансового контроля в городском поселении Белоярский» (с 1 января 2023 года по 31 декабря 2025 года</w:t>
      </w:r>
      <w:r w:rsidR="00681447">
        <w:rPr>
          <w:rFonts w:ascii="Times New Roman" w:hAnsi="Times New Roman" w:cs="Times New Roman"/>
          <w:sz w:val="24"/>
          <w:szCs w:val="24"/>
        </w:rPr>
        <w:t>);</w:t>
      </w:r>
    </w:p>
    <w:p w:rsidR="002029B6" w:rsidRDefault="0068144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29B6">
        <w:rPr>
          <w:rFonts w:ascii="Times New Roman" w:hAnsi="Times New Roman" w:cs="Times New Roman"/>
          <w:sz w:val="24"/>
          <w:szCs w:val="24"/>
        </w:rPr>
        <w:t>) соглашени</w:t>
      </w:r>
      <w:r w:rsidR="00450E3D"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</w:t>
      </w:r>
      <w:r w:rsidR="0035500A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029B6">
        <w:rPr>
          <w:rFonts w:ascii="Times New Roman" w:hAnsi="Times New Roman" w:cs="Times New Roman"/>
          <w:sz w:val="24"/>
          <w:szCs w:val="24"/>
        </w:rPr>
        <w:t>контроля в городском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029B6">
        <w:rPr>
          <w:rFonts w:ascii="Times New Roman" w:hAnsi="Times New Roman" w:cs="Times New Roman"/>
          <w:sz w:val="24"/>
          <w:szCs w:val="24"/>
        </w:rPr>
        <w:t xml:space="preserve"> Белоярск</w:t>
      </w:r>
      <w:r w:rsidR="00450E3D">
        <w:rPr>
          <w:rFonts w:ascii="Times New Roman" w:hAnsi="Times New Roman" w:cs="Times New Roman"/>
          <w:sz w:val="24"/>
          <w:szCs w:val="24"/>
        </w:rPr>
        <w:t>ий.</w:t>
      </w:r>
    </w:p>
    <w:p w:rsidR="009E2C79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450E3D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(к проекту бюджета поселения на 202</w:t>
      </w:r>
      <w:r w:rsidR="00450E3D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450E3D">
        <w:rPr>
          <w:rFonts w:ascii="Times New Roman" w:hAnsi="Times New Roman" w:cs="Times New Roman"/>
          <w:sz w:val="24"/>
          <w:szCs w:val="24"/>
        </w:rPr>
        <w:t>4</w:t>
      </w:r>
      <w:r w:rsidR="009E2C79">
        <w:rPr>
          <w:rFonts w:ascii="Times New Roman" w:hAnsi="Times New Roman" w:cs="Times New Roman"/>
          <w:sz w:val="24"/>
          <w:szCs w:val="24"/>
        </w:rPr>
        <w:t xml:space="preserve"> и 202</w:t>
      </w:r>
      <w:r w:rsidR="00450E3D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годов)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E3D"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>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450E3D">
        <w:rPr>
          <w:rFonts w:ascii="Times New Roman" w:hAnsi="Times New Roman" w:cs="Times New Roman"/>
          <w:sz w:val="24"/>
          <w:szCs w:val="24"/>
        </w:rPr>
        <w:t xml:space="preserve"> Белоярский</w:t>
      </w:r>
      <w:r w:rsidR="00CC3873">
        <w:rPr>
          <w:rFonts w:ascii="Times New Roman" w:hAnsi="Times New Roman" w:cs="Times New Roman"/>
          <w:sz w:val="24"/>
          <w:szCs w:val="24"/>
        </w:rPr>
        <w:t xml:space="preserve"> в бюджет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35500A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5500A">
        <w:rPr>
          <w:rFonts w:ascii="Times New Roman" w:hAnsi="Times New Roman" w:cs="Times New Roman"/>
          <w:sz w:val="24"/>
          <w:szCs w:val="24"/>
        </w:rPr>
        <w:t xml:space="preserve">городском </w:t>
      </w:r>
      <w:r>
        <w:rPr>
          <w:rFonts w:ascii="Times New Roman" w:hAnsi="Times New Roman" w:cs="Times New Roman"/>
          <w:sz w:val="24"/>
          <w:szCs w:val="24"/>
        </w:rPr>
        <w:t xml:space="preserve">поселении </w:t>
      </w:r>
      <w:r w:rsidR="0035500A">
        <w:rPr>
          <w:rFonts w:ascii="Times New Roman" w:hAnsi="Times New Roman" w:cs="Times New Roman"/>
          <w:sz w:val="24"/>
          <w:szCs w:val="24"/>
        </w:rPr>
        <w:t xml:space="preserve">Белоярский </w:t>
      </w:r>
      <w:r>
        <w:rPr>
          <w:rFonts w:ascii="Times New Roman" w:hAnsi="Times New Roman" w:cs="Times New Roman"/>
          <w:sz w:val="24"/>
          <w:szCs w:val="24"/>
        </w:rPr>
        <w:t>контрольно</w:t>
      </w:r>
      <w:r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CC3873">
        <w:rPr>
          <w:rFonts w:ascii="Times New Roman" w:hAnsi="Times New Roman" w:cs="Times New Roman"/>
          <w:sz w:val="24"/>
          <w:szCs w:val="24"/>
        </w:rPr>
        <w:t>по С</w:t>
      </w:r>
      <w:r>
        <w:rPr>
          <w:rFonts w:ascii="Times New Roman" w:hAnsi="Times New Roman" w:cs="Times New Roman"/>
          <w:sz w:val="24"/>
          <w:szCs w:val="24"/>
        </w:rPr>
        <w:t>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</w:t>
      </w:r>
      <w:r w:rsidR="0035500A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>
        <w:rPr>
          <w:rFonts w:ascii="Times New Roman" w:hAnsi="Times New Roman" w:cs="Times New Roman"/>
          <w:sz w:val="24"/>
          <w:szCs w:val="24"/>
        </w:rPr>
        <w:t>контроля в городском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 Белоярский</w:t>
      </w:r>
      <w:r w:rsidR="00450E3D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4E2472" w:rsidRPr="006E650A" w:rsidRDefault="006E650A" w:rsidP="006E65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E650A">
        <w:rPr>
          <w:rFonts w:ascii="Times New Roman" w:hAnsi="Times New Roman" w:cs="Times New Roman"/>
          <w:sz w:val="24"/>
          <w:szCs w:val="24"/>
        </w:rPr>
        <w:t>Контрольные мероприятия в 4 квартале 2022 года не проводились.</w:t>
      </w:r>
      <w:bookmarkEnd w:id="0"/>
    </w:p>
    <w:sectPr w:rsidR="004E2472" w:rsidRPr="006E650A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2C" w:rsidRDefault="00711D2C" w:rsidP="00043AB0">
      <w:pPr>
        <w:spacing w:after="0" w:line="240" w:lineRule="auto"/>
      </w:pPr>
      <w:r>
        <w:separator/>
      </w:r>
    </w:p>
  </w:endnote>
  <w:endnote w:type="continuationSeparator" w:id="0">
    <w:p w:rsidR="00711D2C" w:rsidRDefault="00711D2C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2C" w:rsidRDefault="00711D2C" w:rsidP="00043AB0">
      <w:pPr>
        <w:spacing w:after="0" w:line="240" w:lineRule="auto"/>
      </w:pPr>
      <w:r>
        <w:separator/>
      </w:r>
    </w:p>
  </w:footnote>
  <w:footnote w:type="continuationSeparator" w:id="0">
    <w:p w:rsidR="00711D2C" w:rsidRDefault="00711D2C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7E16E5"/>
    <w:multiLevelType w:val="hybridMultilevel"/>
    <w:tmpl w:val="29F4D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629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91F"/>
    <w:rsid w:val="00223F42"/>
    <w:rsid w:val="00224313"/>
    <w:rsid w:val="00224D7C"/>
    <w:rsid w:val="002322DD"/>
    <w:rsid w:val="00234BCB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04B8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44C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1EE2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04BA7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0E3D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4D01"/>
    <w:rsid w:val="00665DA7"/>
    <w:rsid w:val="00667A22"/>
    <w:rsid w:val="00672A15"/>
    <w:rsid w:val="006764F6"/>
    <w:rsid w:val="006813AD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0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E650A"/>
    <w:rsid w:val="006F22E3"/>
    <w:rsid w:val="006F7249"/>
    <w:rsid w:val="006F759B"/>
    <w:rsid w:val="007015B4"/>
    <w:rsid w:val="007023A7"/>
    <w:rsid w:val="00702A38"/>
    <w:rsid w:val="00710AA8"/>
    <w:rsid w:val="00711D2C"/>
    <w:rsid w:val="00721070"/>
    <w:rsid w:val="00722485"/>
    <w:rsid w:val="00723616"/>
    <w:rsid w:val="0072766E"/>
    <w:rsid w:val="00727729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0E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23450"/>
    <w:rsid w:val="00825C4C"/>
    <w:rsid w:val="008261F3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12CC"/>
    <w:rsid w:val="00873CE0"/>
    <w:rsid w:val="00876FAE"/>
    <w:rsid w:val="00880892"/>
    <w:rsid w:val="00880D19"/>
    <w:rsid w:val="0088281A"/>
    <w:rsid w:val="00882CD8"/>
    <w:rsid w:val="00890E75"/>
    <w:rsid w:val="00891BD3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850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3515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4E22"/>
    <w:rsid w:val="00A953AA"/>
    <w:rsid w:val="00A96733"/>
    <w:rsid w:val="00A97F93"/>
    <w:rsid w:val="00AA3333"/>
    <w:rsid w:val="00AA4DBD"/>
    <w:rsid w:val="00AB2FBC"/>
    <w:rsid w:val="00AC1620"/>
    <w:rsid w:val="00AD6A37"/>
    <w:rsid w:val="00AD7ABB"/>
    <w:rsid w:val="00AD7DB0"/>
    <w:rsid w:val="00AD7EBD"/>
    <w:rsid w:val="00AE07AC"/>
    <w:rsid w:val="00AE09CC"/>
    <w:rsid w:val="00AE4964"/>
    <w:rsid w:val="00AE5634"/>
    <w:rsid w:val="00AE7291"/>
    <w:rsid w:val="00AF238F"/>
    <w:rsid w:val="00AF342B"/>
    <w:rsid w:val="00AF6DA7"/>
    <w:rsid w:val="00B0034E"/>
    <w:rsid w:val="00B00A03"/>
    <w:rsid w:val="00B01A3B"/>
    <w:rsid w:val="00B02DC2"/>
    <w:rsid w:val="00B0781E"/>
    <w:rsid w:val="00B1194B"/>
    <w:rsid w:val="00B12985"/>
    <w:rsid w:val="00B1413A"/>
    <w:rsid w:val="00B171ED"/>
    <w:rsid w:val="00B21B89"/>
    <w:rsid w:val="00B22F9C"/>
    <w:rsid w:val="00B2719A"/>
    <w:rsid w:val="00B32109"/>
    <w:rsid w:val="00B329B8"/>
    <w:rsid w:val="00B36120"/>
    <w:rsid w:val="00B3784A"/>
    <w:rsid w:val="00B417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47567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387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23EF"/>
    <w:rsid w:val="00D6570E"/>
    <w:rsid w:val="00D66A93"/>
    <w:rsid w:val="00D70F33"/>
    <w:rsid w:val="00D711C3"/>
    <w:rsid w:val="00D73EB3"/>
    <w:rsid w:val="00D752C8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2549A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2465"/>
    <w:rsid w:val="00F94620"/>
    <w:rsid w:val="00F94D5F"/>
    <w:rsid w:val="00F9748D"/>
    <w:rsid w:val="00FA22FB"/>
    <w:rsid w:val="00FB180F"/>
    <w:rsid w:val="00FB2D8E"/>
    <w:rsid w:val="00FB5DED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54FC-91E5-4540-AB99-1CDF4696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5666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700</cp:revision>
  <cp:lastPrinted>2023-01-16T12:44:00Z</cp:lastPrinted>
  <dcterms:created xsi:type="dcterms:W3CDTF">2013-04-01T05:21:00Z</dcterms:created>
  <dcterms:modified xsi:type="dcterms:W3CDTF">2023-01-16T12:44:00Z</dcterms:modified>
</cp:coreProperties>
</file>