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F2" w:rsidRDefault="006109A9" w:rsidP="00AD7B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6109A9" w:rsidRDefault="006109A9" w:rsidP="00AD7B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Белоярского района</w:t>
      </w:r>
    </w:p>
    <w:p w:rsidR="002D0FC8" w:rsidRDefault="002D0FC8" w:rsidP="002D0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вопросам</w:t>
      </w:r>
    </w:p>
    <w:p w:rsidR="002D0FC8" w:rsidRDefault="002D0FC8" w:rsidP="002D0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5B7DE92" wp14:editId="49E24FB8">
            <wp:simplePos x="0" y="0"/>
            <wp:positionH relativeFrom="column">
              <wp:posOffset>3860165</wp:posOffset>
            </wp:positionH>
            <wp:positionV relativeFrom="paragraph">
              <wp:posOffset>46355</wp:posOffset>
            </wp:positionV>
            <wp:extent cx="914400" cy="517525"/>
            <wp:effectExtent l="0" t="0" r="0" b="0"/>
            <wp:wrapTight wrapText="bothSides">
              <wp:wrapPolygon edited="0">
                <wp:start x="0" y="0"/>
                <wp:lineTo x="0" y="20672"/>
                <wp:lineTo x="21150" y="20672"/>
                <wp:lineTo x="21150" y="0"/>
                <wp:lineTo x="0" y="0"/>
              </wp:wrapPolygon>
            </wp:wrapTight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9A9" w:rsidRDefault="002D0FC8" w:rsidP="002D0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Н.В.Сокол</w:t>
      </w:r>
      <w:proofErr w:type="spellEnd"/>
    </w:p>
    <w:p w:rsidR="002D0FC8" w:rsidRDefault="002D0FC8" w:rsidP="002D0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6109A9" w:rsidRPr="006109A9" w:rsidRDefault="002D0FC8" w:rsidP="002D0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«30» июля</w:t>
      </w:r>
      <w:r w:rsidR="006109A9">
        <w:rPr>
          <w:rFonts w:ascii="Times New Roman" w:hAnsi="Times New Roman" w:cs="Times New Roman"/>
          <w:sz w:val="28"/>
          <w:szCs w:val="28"/>
        </w:rPr>
        <w:t xml:space="preserve"> 2021 год</w:t>
      </w:r>
    </w:p>
    <w:p w:rsidR="00E734DA" w:rsidRDefault="00E734DA" w:rsidP="008636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3651" w:rsidRDefault="00863651" w:rsidP="008636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2196" w:rsidRPr="00903D2C" w:rsidRDefault="00D42196" w:rsidP="00D42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D2C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C35278" w:rsidRPr="00CE0DBA" w:rsidRDefault="00B17D1B" w:rsidP="00B17D1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r w:rsidR="0004468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44689" w:rsidRPr="000446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689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</w:p>
    <w:p w:rsidR="00C35278" w:rsidRPr="00C35278" w:rsidRDefault="00B17D1B" w:rsidP="00B17D1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«Золотые имена многонациональной Югры»</w:t>
      </w:r>
      <w:r w:rsidR="007102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7D1B" w:rsidRDefault="00710247" w:rsidP="00B17D1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Белоярского района.</w:t>
      </w:r>
    </w:p>
    <w:p w:rsidR="00E734DA" w:rsidRDefault="00E734DA" w:rsidP="005532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2F7F" w:rsidRPr="00071898" w:rsidRDefault="00702F7F" w:rsidP="00702F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98">
        <w:rPr>
          <w:rFonts w:ascii="Times New Roman" w:hAnsi="Times New Roman" w:cs="Times New Roman"/>
          <w:b/>
          <w:sz w:val="28"/>
          <w:szCs w:val="28"/>
        </w:rPr>
        <w:t>1.</w:t>
      </w:r>
      <w:r w:rsidRPr="00071898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702F7F" w:rsidRPr="00071898" w:rsidRDefault="00702F7F" w:rsidP="00571C0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65" w:rsidRPr="00571C00" w:rsidRDefault="00571C00" w:rsidP="00571C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B3D65" w:rsidRPr="00FB3D65">
        <w:rPr>
          <w:rFonts w:ascii="Times New Roman" w:hAnsi="Times New Roman" w:cs="Times New Roman"/>
          <w:sz w:val="28"/>
          <w:szCs w:val="28"/>
        </w:rPr>
        <w:t xml:space="preserve">«Золотые имена многонациональной Югры» </w:t>
      </w:r>
      <w:r w:rsidR="006548A5" w:rsidRPr="00FB3D65">
        <w:rPr>
          <w:rFonts w:ascii="Times New Roman" w:hAnsi="Times New Roman" w:cs="Times New Roman"/>
          <w:sz w:val="28"/>
          <w:szCs w:val="28"/>
        </w:rPr>
        <w:t xml:space="preserve">– </w:t>
      </w:r>
      <w:r w:rsidR="00FB3D65" w:rsidRPr="00FB3D65">
        <w:rPr>
          <w:rFonts w:ascii="Times New Roman" w:hAnsi="Times New Roman" w:cs="Times New Roman"/>
          <w:sz w:val="28"/>
          <w:szCs w:val="28"/>
        </w:rPr>
        <w:t xml:space="preserve">это проект, направленный на активизацию деятельности институтов гражданского общества, работающих в сфере национальных отношений, посредством  реализации комплекса мероприятий для выявления и поддержки граждан различных национальностей, внесших значительный вклад в развитие </w:t>
      </w:r>
      <w:r w:rsidR="00413436">
        <w:rPr>
          <w:rFonts w:ascii="Times New Roman" w:hAnsi="Times New Roman" w:cs="Times New Roman"/>
          <w:sz w:val="28"/>
          <w:szCs w:val="28"/>
        </w:rPr>
        <w:t>Ханты-М</w:t>
      </w:r>
      <w:r w:rsidR="006548A5">
        <w:rPr>
          <w:rFonts w:ascii="Times New Roman" w:hAnsi="Times New Roman" w:cs="Times New Roman"/>
          <w:sz w:val="28"/>
          <w:szCs w:val="28"/>
        </w:rPr>
        <w:t>ансийского автономного округа – Югры</w:t>
      </w:r>
      <w:r w:rsidR="0041343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749A8">
        <w:rPr>
          <w:rFonts w:ascii="Times New Roman" w:hAnsi="Times New Roman" w:cs="Times New Roman"/>
          <w:sz w:val="28"/>
          <w:szCs w:val="28"/>
        </w:rPr>
        <w:t>Проект</w:t>
      </w:r>
      <w:r w:rsidR="00413436">
        <w:rPr>
          <w:rFonts w:ascii="Times New Roman" w:hAnsi="Times New Roman" w:cs="Times New Roman"/>
          <w:sz w:val="28"/>
          <w:szCs w:val="28"/>
        </w:rPr>
        <w:t>)</w:t>
      </w:r>
      <w:r w:rsidR="00FB3D65" w:rsidRPr="00FB3D65">
        <w:rPr>
          <w:rFonts w:ascii="Times New Roman" w:hAnsi="Times New Roman" w:cs="Times New Roman"/>
          <w:sz w:val="28"/>
          <w:szCs w:val="28"/>
        </w:rPr>
        <w:t>.</w:t>
      </w:r>
    </w:p>
    <w:p w:rsidR="00710247" w:rsidRPr="00571C00" w:rsidRDefault="00571C00" w:rsidP="00571C0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53F8B" w:rsidRPr="00571C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53F8B" w:rsidRPr="00571C00">
        <w:rPr>
          <w:rFonts w:ascii="Times New Roman" w:hAnsi="Times New Roman" w:cs="Times New Roman"/>
          <w:sz w:val="28"/>
          <w:szCs w:val="28"/>
        </w:rPr>
        <w:t xml:space="preserve"> муниципальный этап </w:t>
      </w:r>
      <w:r w:rsidR="002749A8">
        <w:rPr>
          <w:rFonts w:ascii="Times New Roman" w:hAnsi="Times New Roman" w:cs="Times New Roman"/>
          <w:sz w:val="28"/>
          <w:szCs w:val="28"/>
        </w:rPr>
        <w:t>П</w:t>
      </w:r>
      <w:r w:rsidR="00453F8B" w:rsidRPr="00571C00">
        <w:rPr>
          <w:rFonts w:ascii="Times New Roman" w:hAnsi="Times New Roman" w:cs="Times New Roman"/>
          <w:sz w:val="28"/>
          <w:szCs w:val="28"/>
        </w:rPr>
        <w:t xml:space="preserve">роекта (далее </w:t>
      </w:r>
      <w:r w:rsidR="00453F8B" w:rsidRPr="00571C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53F8B" w:rsidRPr="00571C00">
        <w:rPr>
          <w:rFonts w:ascii="Times New Roman" w:hAnsi="Times New Roman" w:cs="Times New Roman"/>
          <w:sz w:val="28"/>
          <w:szCs w:val="28"/>
        </w:rPr>
        <w:t xml:space="preserve"> этап) </w:t>
      </w:r>
      <w:r w:rsidR="00D42196" w:rsidRPr="00571C00">
        <w:rPr>
          <w:rFonts w:ascii="Times New Roman" w:hAnsi="Times New Roman" w:cs="Times New Roman"/>
          <w:sz w:val="28"/>
          <w:szCs w:val="28"/>
        </w:rPr>
        <w:t>проводится в</w:t>
      </w:r>
      <w:r w:rsidR="00D42196" w:rsidRPr="00571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B3D65" w:rsidRPr="00571C00">
        <w:rPr>
          <w:rFonts w:ascii="Times New Roman" w:hAnsi="Times New Roman" w:cs="Times New Roman"/>
          <w:spacing w:val="-4"/>
          <w:sz w:val="28"/>
          <w:szCs w:val="28"/>
        </w:rPr>
        <w:t>рамках</w:t>
      </w:r>
      <w:r w:rsidR="000C2F68" w:rsidRPr="00571C00">
        <w:rPr>
          <w:rFonts w:ascii="Times New Roman" w:hAnsi="Times New Roman" w:cs="Times New Roman"/>
          <w:spacing w:val="-4"/>
          <w:sz w:val="28"/>
          <w:szCs w:val="28"/>
        </w:rPr>
        <w:t xml:space="preserve"> подготовки и проведения</w:t>
      </w:r>
      <w:r w:rsidR="00FB3D65" w:rsidRPr="00571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53F8B" w:rsidRPr="00571C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13436" w:rsidRPr="00571C00">
        <w:rPr>
          <w:rFonts w:ascii="Times New Roman" w:hAnsi="Times New Roman" w:cs="Times New Roman"/>
          <w:spacing w:val="-4"/>
          <w:sz w:val="28"/>
          <w:szCs w:val="28"/>
        </w:rPr>
        <w:t>Всероссийского ф</w:t>
      </w:r>
      <w:r w:rsidR="000C2F68" w:rsidRPr="00571C00">
        <w:rPr>
          <w:rFonts w:ascii="Times New Roman" w:hAnsi="Times New Roman" w:cs="Times New Roman"/>
          <w:spacing w:val="-4"/>
          <w:sz w:val="28"/>
          <w:szCs w:val="28"/>
        </w:rPr>
        <w:t xml:space="preserve">орума национального единства, в период с </w:t>
      </w:r>
      <w:r w:rsidR="00710247" w:rsidRPr="00571C00">
        <w:rPr>
          <w:rFonts w:ascii="Times New Roman" w:hAnsi="Times New Roman" w:cs="Times New Roman"/>
          <w:spacing w:val="-4"/>
          <w:sz w:val="28"/>
          <w:szCs w:val="28"/>
        </w:rPr>
        <w:t>1 августа</w:t>
      </w:r>
      <w:r w:rsidR="00453F8B" w:rsidRPr="00571C00">
        <w:rPr>
          <w:rFonts w:ascii="Times New Roman" w:hAnsi="Times New Roman" w:cs="Times New Roman"/>
          <w:spacing w:val="-4"/>
          <w:sz w:val="28"/>
          <w:szCs w:val="28"/>
        </w:rPr>
        <w:t xml:space="preserve"> по 16 сентября 2021 </w:t>
      </w:r>
      <w:r w:rsidR="00CE0DBA">
        <w:rPr>
          <w:rFonts w:ascii="Times New Roman" w:hAnsi="Times New Roman" w:cs="Times New Roman"/>
          <w:spacing w:val="-4"/>
          <w:sz w:val="28"/>
          <w:szCs w:val="28"/>
        </w:rPr>
        <w:t xml:space="preserve"> года в городе Ханты-Мансийск.</w:t>
      </w:r>
    </w:p>
    <w:p w:rsidR="00413436" w:rsidRPr="00571C00" w:rsidRDefault="00413436" w:rsidP="00571C0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141D2" w:rsidRPr="00571C00" w:rsidRDefault="00071898" w:rsidP="00571C00">
      <w:pPr>
        <w:pStyle w:val="a4"/>
        <w:shd w:val="clear" w:color="auto" w:fill="FFFFFF"/>
        <w:spacing w:before="0" w:beforeAutospacing="0" w:after="270" w:afterAutospacing="0"/>
        <w:ind w:firstLine="567"/>
        <w:jc w:val="center"/>
        <w:rPr>
          <w:sz w:val="28"/>
          <w:szCs w:val="28"/>
        </w:rPr>
      </w:pPr>
      <w:r w:rsidRPr="00571C00">
        <w:rPr>
          <w:rStyle w:val="a5"/>
          <w:sz w:val="28"/>
          <w:szCs w:val="28"/>
        </w:rPr>
        <w:t>2.</w:t>
      </w:r>
      <w:r w:rsidRPr="00571C00">
        <w:rPr>
          <w:rStyle w:val="a5"/>
          <w:sz w:val="28"/>
          <w:szCs w:val="28"/>
        </w:rPr>
        <w:tab/>
      </w:r>
      <w:r w:rsidR="003141D2" w:rsidRPr="00571C00">
        <w:rPr>
          <w:rStyle w:val="a5"/>
          <w:sz w:val="28"/>
          <w:szCs w:val="28"/>
        </w:rPr>
        <w:t>Цел</w:t>
      </w:r>
      <w:r w:rsidRPr="00571C00">
        <w:rPr>
          <w:rStyle w:val="a5"/>
          <w:sz w:val="28"/>
          <w:szCs w:val="28"/>
        </w:rPr>
        <w:t>ь</w:t>
      </w:r>
      <w:r w:rsidR="003141D2" w:rsidRPr="00571C00">
        <w:rPr>
          <w:rStyle w:val="a5"/>
          <w:sz w:val="28"/>
          <w:szCs w:val="28"/>
        </w:rPr>
        <w:t xml:space="preserve"> </w:t>
      </w:r>
      <w:r w:rsidR="00710247" w:rsidRPr="00571C00">
        <w:rPr>
          <w:rStyle w:val="a5"/>
          <w:sz w:val="28"/>
          <w:szCs w:val="28"/>
          <w:lang w:val="en-US"/>
        </w:rPr>
        <w:t>I</w:t>
      </w:r>
      <w:r w:rsidR="00710247" w:rsidRPr="00571C00">
        <w:rPr>
          <w:rStyle w:val="a5"/>
          <w:sz w:val="28"/>
          <w:szCs w:val="28"/>
        </w:rPr>
        <w:t xml:space="preserve"> этапа</w:t>
      </w:r>
    </w:p>
    <w:p w:rsidR="003141D2" w:rsidRPr="00571C00" w:rsidRDefault="003141D2" w:rsidP="00571C00">
      <w:pPr>
        <w:pStyle w:val="a4"/>
        <w:shd w:val="clear" w:color="auto" w:fill="FFFFFF"/>
        <w:spacing w:before="0" w:beforeAutospacing="0" w:after="270" w:afterAutospacing="0"/>
        <w:ind w:firstLine="567"/>
        <w:jc w:val="both"/>
        <w:rPr>
          <w:sz w:val="28"/>
          <w:szCs w:val="28"/>
        </w:rPr>
      </w:pPr>
      <w:r w:rsidRPr="00571C00">
        <w:rPr>
          <w:sz w:val="28"/>
          <w:szCs w:val="28"/>
        </w:rPr>
        <w:t xml:space="preserve">Содействие гармонизации межнациональных отношений и </w:t>
      </w:r>
      <w:r w:rsidRPr="00571C00">
        <w:rPr>
          <w:rStyle w:val="c0"/>
          <w:sz w:val="28"/>
          <w:szCs w:val="28"/>
        </w:rPr>
        <w:t>повышение действенности межэтнического диалога</w:t>
      </w:r>
      <w:r w:rsidRPr="00571C00">
        <w:rPr>
          <w:sz w:val="28"/>
          <w:szCs w:val="28"/>
        </w:rPr>
        <w:t xml:space="preserve">, совершенствование форм и методов работы, направленных на развитие взаимоуважения между народами, проживающими на территории </w:t>
      </w:r>
      <w:r w:rsidR="006109A9" w:rsidRPr="00571C00">
        <w:rPr>
          <w:sz w:val="28"/>
          <w:szCs w:val="28"/>
        </w:rPr>
        <w:t>Белоярского района</w:t>
      </w:r>
      <w:r w:rsidRPr="00571C00">
        <w:rPr>
          <w:sz w:val="28"/>
          <w:szCs w:val="28"/>
        </w:rPr>
        <w:t>.</w:t>
      </w:r>
    </w:p>
    <w:p w:rsidR="003141D2" w:rsidRPr="00571C00" w:rsidRDefault="00071898" w:rsidP="00571C00">
      <w:pPr>
        <w:pStyle w:val="a4"/>
        <w:shd w:val="clear" w:color="auto" w:fill="FFFFFF"/>
        <w:spacing w:before="0" w:beforeAutospacing="0" w:after="270" w:afterAutospacing="0"/>
        <w:ind w:firstLine="567"/>
        <w:jc w:val="center"/>
        <w:rPr>
          <w:sz w:val="28"/>
          <w:szCs w:val="28"/>
        </w:rPr>
      </w:pPr>
      <w:r w:rsidRPr="00571C00">
        <w:rPr>
          <w:rStyle w:val="a5"/>
          <w:sz w:val="28"/>
          <w:szCs w:val="28"/>
        </w:rPr>
        <w:t>3.</w:t>
      </w:r>
      <w:r w:rsidRPr="00571C00">
        <w:rPr>
          <w:rStyle w:val="a5"/>
          <w:sz w:val="28"/>
          <w:szCs w:val="28"/>
        </w:rPr>
        <w:tab/>
      </w:r>
      <w:r w:rsidR="003141D2" w:rsidRPr="00571C00">
        <w:rPr>
          <w:rStyle w:val="a5"/>
          <w:sz w:val="28"/>
          <w:szCs w:val="28"/>
        </w:rPr>
        <w:t xml:space="preserve">Задачи </w:t>
      </w:r>
      <w:r w:rsidR="00710247" w:rsidRPr="00571C00">
        <w:rPr>
          <w:rStyle w:val="a5"/>
          <w:sz w:val="28"/>
          <w:szCs w:val="28"/>
          <w:lang w:val="en-US"/>
        </w:rPr>
        <w:t>I</w:t>
      </w:r>
      <w:r w:rsidR="00710247" w:rsidRPr="00571C00">
        <w:rPr>
          <w:rStyle w:val="a5"/>
          <w:sz w:val="28"/>
          <w:szCs w:val="28"/>
        </w:rPr>
        <w:t xml:space="preserve"> этапа</w:t>
      </w:r>
    </w:p>
    <w:p w:rsidR="003141D2" w:rsidRPr="00571C00" w:rsidRDefault="00571C00" w:rsidP="00571C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141D2" w:rsidRPr="00571C00">
        <w:rPr>
          <w:sz w:val="28"/>
          <w:szCs w:val="28"/>
        </w:rPr>
        <w:t xml:space="preserve">Выявление и поддержка на </w:t>
      </w:r>
      <w:r w:rsidR="00710247" w:rsidRPr="00571C00">
        <w:rPr>
          <w:sz w:val="28"/>
          <w:szCs w:val="28"/>
        </w:rPr>
        <w:t>муниципальном</w:t>
      </w:r>
      <w:r w:rsidR="003141D2" w:rsidRPr="00571C00">
        <w:rPr>
          <w:sz w:val="28"/>
          <w:szCs w:val="28"/>
        </w:rPr>
        <w:t xml:space="preserve"> уровне выдающихся личностей – представителей различных национальностей, наиболее ярко проявивших себя в профессиональной деятельности, внесших особый вклад в развитие </w:t>
      </w:r>
      <w:r w:rsidR="006109A9" w:rsidRPr="00571C00">
        <w:rPr>
          <w:sz w:val="28"/>
          <w:szCs w:val="28"/>
        </w:rPr>
        <w:t>Белоярского района</w:t>
      </w:r>
      <w:r w:rsidR="002749A8">
        <w:rPr>
          <w:sz w:val="28"/>
          <w:szCs w:val="28"/>
        </w:rPr>
        <w:t xml:space="preserve"> и Ханты-Мансийского автономного округа-Югры</w:t>
      </w:r>
      <w:r w:rsidR="003141D2" w:rsidRPr="00571C00">
        <w:rPr>
          <w:sz w:val="28"/>
          <w:szCs w:val="28"/>
        </w:rPr>
        <w:t>.</w:t>
      </w:r>
    </w:p>
    <w:p w:rsidR="00921A7F" w:rsidRPr="00571C00" w:rsidRDefault="00571C00" w:rsidP="00571C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921A7F" w:rsidRPr="00571C00">
        <w:rPr>
          <w:sz w:val="28"/>
          <w:szCs w:val="28"/>
        </w:rPr>
        <w:t xml:space="preserve">Привлечение молодежи к участию в </w:t>
      </w:r>
      <w:r w:rsidR="006109A9" w:rsidRPr="00571C00">
        <w:rPr>
          <w:rStyle w:val="a5"/>
          <w:b w:val="0"/>
          <w:sz w:val="28"/>
          <w:szCs w:val="28"/>
          <w:lang w:val="en-US"/>
        </w:rPr>
        <w:t>I</w:t>
      </w:r>
      <w:r w:rsidR="006109A9" w:rsidRPr="00571C00">
        <w:rPr>
          <w:rStyle w:val="a5"/>
          <w:b w:val="0"/>
          <w:sz w:val="28"/>
          <w:szCs w:val="28"/>
        </w:rPr>
        <w:t xml:space="preserve"> этапе</w:t>
      </w:r>
      <w:r w:rsidR="00921A7F" w:rsidRPr="00571C00">
        <w:rPr>
          <w:sz w:val="28"/>
          <w:szCs w:val="28"/>
        </w:rPr>
        <w:t xml:space="preserve"> в качестве целевой аудитории</w:t>
      </w:r>
      <w:r w:rsidR="00071898" w:rsidRPr="00571C00">
        <w:rPr>
          <w:sz w:val="28"/>
          <w:szCs w:val="28"/>
        </w:rPr>
        <w:t>.</w:t>
      </w:r>
    </w:p>
    <w:p w:rsidR="00D42196" w:rsidRPr="00571C00" w:rsidRDefault="006109A9" w:rsidP="00571C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1C00">
        <w:rPr>
          <w:sz w:val="28"/>
          <w:szCs w:val="28"/>
        </w:rPr>
        <w:t xml:space="preserve">3.3.  </w:t>
      </w:r>
      <w:r w:rsidR="003141D2" w:rsidRPr="00571C00">
        <w:rPr>
          <w:sz w:val="28"/>
          <w:szCs w:val="28"/>
        </w:rPr>
        <w:t xml:space="preserve">Включение в реализацию </w:t>
      </w:r>
      <w:r w:rsidR="003141D2" w:rsidRPr="002E644F">
        <w:rPr>
          <w:sz w:val="28"/>
          <w:szCs w:val="28"/>
        </w:rPr>
        <w:t xml:space="preserve">мероприятий </w:t>
      </w:r>
      <w:r w:rsidRPr="002E644F">
        <w:rPr>
          <w:rStyle w:val="a5"/>
          <w:b w:val="0"/>
          <w:sz w:val="28"/>
          <w:szCs w:val="28"/>
          <w:lang w:val="en-US"/>
        </w:rPr>
        <w:t>I</w:t>
      </w:r>
      <w:r w:rsidRPr="002E644F">
        <w:rPr>
          <w:rStyle w:val="a5"/>
          <w:b w:val="0"/>
          <w:sz w:val="28"/>
          <w:szCs w:val="28"/>
        </w:rPr>
        <w:t xml:space="preserve"> этапа</w:t>
      </w:r>
      <w:r w:rsidRPr="00571C00">
        <w:rPr>
          <w:sz w:val="28"/>
          <w:szCs w:val="28"/>
        </w:rPr>
        <w:t xml:space="preserve"> </w:t>
      </w:r>
      <w:r w:rsidR="003141D2" w:rsidRPr="00571C00">
        <w:rPr>
          <w:sz w:val="28"/>
          <w:szCs w:val="28"/>
        </w:rPr>
        <w:t xml:space="preserve">общественных (в том числе национальных) организаций    </w:t>
      </w:r>
      <w:r w:rsidRPr="00571C00">
        <w:rPr>
          <w:sz w:val="28"/>
          <w:szCs w:val="28"/>
        </w:rPr>
        <w:t>Белоярского района</w:t>
      </w:r>
      <w:r w:rsidR="003141D2" w:rsidRPr="00571C00">
        <w:rPr>
          <w:sz w:val="28"/>
          <w:szCs w:val="28"/>
        </w:rPr>
        <w:t>, средств массовой информации</w:t>
      </w:r>
      <w:r w:rsidR="005532B9" w:rsidRPr="00571C00">
        <w:rPr>
          <w:sz w:val="28"/>
          <w:szCs w:val="28"/>
        </w:rPr>
        <w:t>.</w:t>
      </w:r>
    </w:p>
    <w:p w:rsidR="00DA6C2B" w:rsidRPr="00571C00" w:rsidRDefault="00DA6C2B" w:rsidP="00571C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767C80" w:rsidRPr="00571C00" w:rsidRDefault="00071898" w:rsidP="00571C0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1C00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4.</w:t>
      </w:r>
      <w:r w:rsidRPr="00571C00">
        <w:rPr>
          <w:rFonts w:ascii="Times New Roman" w:hAnsi="Times New Roman" w:cs="Times New Roman"/>
          <w:b/>
          <w:spacing w:val="-4"/>
          <w:sz w:val="28"/>
          <w:szCs w:val="28"/>
        </w:rPr>
        <w:tab/>
      </w:r>
      <w:r w:rsidR="00702F7F" w:rsidRPr="00571C00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Организаторы </w:t>
      </w:r>
      <w:r w:rsidR="00767C80" w:rsidRPr="00571C00">
        <w:rPr>
          <w:rStyle w:val="a5"/>
          <w:rFonts w:ascii="Times New Roman" w:hAnsi="Times New Roman" w:cs="Times New Roman"/>
          <w:sz w:val="28"/>
          <w:szCs w:val="28"/>
          <w:lang w:val="en-US"/>
        </w:rPr>
        <w:t>I</w:t>
      </w:r>
      <w:r w:rsidR="00767C80" w:rsidRPr="00571C00">
        <w:rPr>
          <w:rStyle w:val="a5"/>
          <w:rFonts w:ascii="Times New Roman" w:hAnsi="Times New Roman" w:cs="Times New Roman"/>
          <w:sz w:val="28"/>
          <w:szCs w:val="28"/>
        </w:rPr>
        <w:t xml:space="preserve"> этапа</w:t>
      </w:r>
    </w:p>
    <w:p w:rsidR="00702F7F" w:rsidRPr="00571C00" w:rsidRDefault="00702F7F" w:rsidP="00571C00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02F7F" w:rsidRPr="00571C00" w:rsidRDefault="002749A8" w:rsidP="00571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702F7F" w:rsidRPr="00571C00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702F7F" w:rsidRPr="00571C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02F7F" w:rsidRPr="00571C00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5532B9" w:rsidRPr="00571C00">
        <w:rPr>
          <w:rFonts w:ascii="Times New Roman" w:hAnsi="Times New Roman" w:cs="Times New Roman"/>
          <w:sz w:val="28"/>
          <w:szCs w:val="28"/>
        </w:rPr>
        <w:t>являе</w:t>
      </w:r>
      <w:r w:rsidR="00702F7F" w:rsidRPr="00571C00">
        <w:rPr>
          <w:rFonts w:ascii="Times New Roman" w:hAnsi="Times New Roman" w:cs="Times New Roman"/>
          <w:sz w:val="28"/>
          <w:szCs w:val="28"/>
        </w:rPr>
        <w:t xml:space="preserve">тся </w:t>
      </w:r>
      <w:r w:rsidR="005532B9" w:rsidRPr="00571C00">
        <w:rPr>
          <w:rFonts w:ascii="Times New Roman" w:hAnsi="Times New Roman" w:cs="Times New Roman"/>
          <w:sz w:val="28"/>
          <w:szCs w:val="28"/>
        </w:rPr>
        <w:t>комитет по  культур</w:t>
      </w:r>
      <w:r w:rsidR="00767C80" w:rsidRPr="00571C00">
        <w:rPr>
          <w:rFonts w:ascii="Times New Roman" w:hAnsi="Times New Roman" w:cs="Times New Roman"/>
          <w:sz w:val="28"/>
          <w:szCs w:val="28"/>
        </w:rPr>
        <w:t>е</w:t>
      </w:r>
      <w:r w:rsidR="00845DF2" w:rsidRPr="00571C0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02F7F" w:rsidRPr="00571C00">
        <w:rPr>
          <w:rFonts w:ascii="Times New Roman" w:hAnsi="Times New Roman" w:cs="Times New Roman"/>
          <w:sz w:val="28"/>
          <w:szCs w:val="28"/>
        </w:rPr>
        <w:t xml:space="preserve"> </w:t>
      </w:r>
      <w:r w:rsidR="00767C80" w:rsidRPr="00571C00">
        <w:rPr>
          <w:rFonts w:ascii="Times New Roman" w:hAnsi="Times New Roman" w:cs="Times New Roman"/>
          <w:sz w:val="28"/>
          <w:szCs w:val="28"/>
        </w:rPr>
        <w:t>Белоярского района, который осуществляе</w:t>
      </w:r>
      <w:r w:rsidR="00071898" w:rsidRPr="00571C00">
        <w:rPr>
          <w:rFonts w:ascii="Times New Roman" w:hAnsi="Times New Roman" w:cs="Times New Roman"/>
          <w:sz w:val="28"/>
          <w:szCs w:val="28"/>
        </w:rPr>
        <w:t>т</w:t>
      </w:r>
      <w:r w:rsidR="00702F7F" w:rsidRPr="00571C00">
        <w:rPr>
          <w:rFonts w:ascii="Times New Roman" w:hAnsi="Times New Roman" w:cs="Times New Roman"/>
          <w:sz w:val="28"/>
          <w:szCs w:val="28"/>
        </w:rPr>
        <w:t>:</w:t>
      </w:r>
    </w:p>
    <w:p w:rsidR="00702F7F" w:rsidRPr="002E644F" w:rsidRDefault="00571C00" w:rsidP="00571C0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="00702F7F" w:rsidRPr="00571C00">
        <w:rPr>
          <w:rFonts w:ascii="Times New Roman" w:hAnsi="Times New Roman" w:cs="Times New Roman"/>
          <w:spacing w:val="-6"/>
          <w:sz w:val="28"/>
          <w:szCs w:val="28"/>
        </w:rPr>
        <w:t xml:space="preserve">освещение мероприятий </w:t>
      </w:r>
      <w:r w:rsidR="00767C80" w:rsidRPr="002E644F">
        <w:rPr>
          <w:rStyle w:val="a5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767C80" w:rsidRPr="002E644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этапа</w:t>
      </w:r>
      <w:r w:rsidR="00767C80" w:rsidRPr="002E644F"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r w:rsidR="00702F7F" w:rsidRPr="002E644F">
        <w:rPr>
          <w:rFonts w:ascii="Times New Roman" w:hAnsi="Times New Roman" w:cs="Times New Roman"/>
          <w:spacing w:val="-6"/>
          <w:sz w:val="28"/>
          <w:szCs w:val="28"/>
        </w:rPr>
        <w:t>средствах массовой информации;</w:t>
      </w:r>
    </w:p>
    <w:p w:rsidR="00DA6C2B" w:rsidRPr="002E644F" w:rsidRDefault="00DA6C2B" w:rsidP="00571C0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E644F">
        <w:rPr>
          <w:rFonts w:ascii="Times New Roman" w:hAnsi="Times New Roman" w:cs="Times New Roman"/>
          <w:spacing w:val="-6"/>
          <w:sz w:val="28"/>
          <w:szCs w:val="28"/>
        </w:rPr>
        <w:t xml:space="preserve">- прием  и отбор заявок и  документации по кандидатурам – участникам </w:t>
      </w:r>
      <w:r w:rsidRPr="002E644F">
        <w:rPr>
          <w:rStyle w:val="a5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2E644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этапа</w:t>
      </w:r>
      <w:r w:rsidRPr="002E644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4B7A67" w:rsidRPr="002E644F" w:rsidRDefault="004B7A67" w:rsidP="00571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4F">
        <w:rPr>
          <w:rFonts w:ascii="Times New Roman" w:hAnsi="Times New Roman" w:cs="Times New Roman"/>
          <w:spacing w:val="-6"/>
          <w:sz w:val="28"/>
          <w:szCs w:val="28"/>
        </w:rPr>
        <w:t>- организацию работы</w:t>
      </w:r>
      <w:r w:rsidR="00DA6C2B" w:rsidRPr="002E644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комиссии (жюри) </w:t>
      </w:r>
      <w:r w:rsidRPr="002E644F">
        <w:rPr>
          <w:rStyle w:val="a5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2E644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этапа;</w:t>
      </w:r>
    </w:p>
    <w:p w:rsidR="00702F7F" w:rsidRPr="00571C00" w:rsidRDefault="00702F7F" w:rsidP="00571C0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71C00"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571C00">
        <w:rPr>
          <w:rFonts w:ascii="Times New Roman" w:hAnsi="Times New Roman" w:cs="Times New Roman"/>
          <w:spacing w:val="-6"/>
          <w:sz w:val="28"/>
          <w:szCs w:val="28"/>
        </w:rPr>
        <w:tab/>
      </w:r>
      <w:r w:rsidR="00CE0DBA">
        <w:rPr>
          <w:rFonts w:ascii="Times New Roman" w:hAnsi="Times New Roman" w:cs="Times New Roman"/>
          <w:spacing w:val="-6"/>
          <w:sz w:val="28"/>
          <w:szCs w:val="28"/>
        </w:rPr>
        <w:t>организацию сбора документации -</w:t>
      </w:r>
      <w:r w:rsidRPr="00571C00">
        <w:rPr>
          <w:rFonts w:ascii="Times New Roman" w:hAnsi="Times New Roman" w:cs="Times New Roman"/>
          <w:spacing w:val="-6"/>
          <w:sz w:val="28"/>
          <w:szCs w:val="28"/>
        </w:rPr>
        <w:t xml:space="preserve"> ходатайств на кандидатов для их участия в региональном этапе Проекта, а также  фотографий кандидатов и материалов о них для издания буклета.</w:t>
      </w:r>
    </w:p>
    <w:p w:rsidR="002749A8" w:rsidRPr="002749A8" w:rsidRDefault="002749A8" w:rsidP="002749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 </w:t>
      </w:r>
      <w:r w:rsidRPr="00440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Контактные телефоны: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265C">
        <w:rPr>
          <w:rFonts w:ascii="Times New Roman" w:hAnsi="Times New Roman"/>
          <w:sz w:val="28"/>
          <w:szCs w:val="28"/>
        </w:rPr>
        <w:t>(3467</w:t>
      </w:r>
      <w:r>
        <w:rPr>
          <w:rFonts w:ascii="Times New Roman" w:hAnsi="Times New Roman"/>
          <w:sz w:val="28"/>
          <w:szCs w:val="28"/>
        </w:rPr>
        <w:t>0</w:t>
      </w:r>
      <w:r w:rsidRPr="008D265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2-11-60 –</w:t>
      </w:r>
      <w:r w:rsidRPr="008D2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Алиева Наталья Сергеевна, заместитель председателя комитета по культуре администрации Белоярского района</w:t>
      </w:r>
    </w:p>
    <w:p w:rsidR="00A5628B" w:rsidRPr="00571C00" w:rsidRDefault="00A5628B" w:rsidP="00571C0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2196" w:rsidRPr="00571C00" w:rsidRDefault="00071898" w:rsidP="00571C0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1C00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571C0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42196" w:rsidRPr="00571C00">
        <w:rPr>
          <w:rFonts w:ascii="Times New Roman" w:eastAsia="Calibri" w:hAnsi="Times New Roman" w:cs="Times New Roman"/>
          <w:b/>
          <w:sz w:val="28"/>
          <w:szCs w:val="28"/>
        </w:rPr>
        <w:t>Участники</w:t>
      </w:r>
      <w:r w:rsidR="00D42196" w:rsidRPr="00571C0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67C80" w:rsidRPr="00571C00">
        <w:rPr>
          <w:rStyle w:val="a5"/>
          <w:rFonts w:ascii="Times New Roman" w:hAnsi="Times New Roman" w:cs="Times New Roman"/>
          <w:sz w:val="28"/>
          <w:szCs w:val="28"/>
          <w:lang w:val="en-US"/>
        </w:rPr>
        <w:t>I</w:t>
      </w:r>
      <w:r w:rsidR="00767C80" w:rsidRPr="00571C00">
        <w:rPr>
          <w:rStyle w:val="a5"/>
          <w:rFonts w:ascii="Times New Roman" w:hAnsi="Times New Roman" w:cs="Times New Roman"/>
          <w:sz w:val="28"/>
          <w:szCs w:val="28"/>
        </w:rPr>
        <w:t xml:space="preserve"> этапа</w:t>
      </w:r>
    </w:p>
    <w:p w:rsidR="00D42196" w:rsidRPr="00571C00" w:rsidRDefault="00D42196" w:rsidP="00571C0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2196" w:rsidRPr="00571C00" w:rsidRDefault="00571C00" w:rsidP="00571C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r w:rsidR="00F03214" w:rsidRPr="00571C00">
        <w:rPr>
          <w:rFonts w:ascii="Times New Roman" w:eastAsia="Calibri" w:hAnsi="Times New Roman" w:cs="Times New Roman"/>
          <w:sz w:val="28"/>
          <w:szCs w:val="28"/>
        </w:rPr>
        <w:t xml:space="preserve">Органы </w:t>
      </w:r>
      <w:r w:rsidR="00D17B66" w:rsidRPr="00571C00">
        <w:rPr>
          <w:rFonts w:ascii="Times New Roman" w:eastAsia="Calibri" w:hAnsi="Times New Roman" w:cs="Times New Roman"/>
          <w:sz w:val="28"/>
          <w:szCs w:val="28"/>
        </w:rPr>
        <w:t xml:space="preserve">местного самоуправления </w:t>
      </w:r>
      <w:r w:rsidR="00767C80" w:rsidRPr="00571C00">
        <w:rPr>
          <w:rFonts w:ascii="Times New Roman" w:eastAsia="Calibri" w:hAnsi="Times New Roman" w:cs="Times New Roman"/>
          <w:sz w:val="28"/>
          <w:szCs w:val="28"/>
        </w:rPr>
        <w:t>Белоярского района</w:t>
      </w:r>
      <w:r w:rsidR="000A7460" w:rsidRPr="00571C0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2196" w:rsidRPr="00571C00" w:rsidRDefault="00571C00" w:rsidP="00571C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proofErr w:type="gramStart"/>
      <w:r w:rsidR="000A7460" w:rsidRPr="00571C00">
        <w:rPr>
          <w:rFonts w:ascii="Times New Roman" w:eastAsia="Calibri" w:hAnsi="Times New Roman" w:cs="Times New Roman"/>
          <w:sz w:val="28"/>
          <w:szCs w:val="28"/>
        </w:rPr>
        <w:t>Муниципальные организации, н</w:t>
      </w:r>
      <w:r w:rsidR="00F03214" w:rsidRPr="00571C00">
        <w:rPr>
          <w:rFonts w:ascii="Times New Roman" w:eastAsia="Calibri" w:hAnsi="Times New Roman" w:cs="Times New Roman"/>
          <w:sz w:val="28"/>
          <w:szCs w:val="28"/>
        </w:rPr>
        <w:t>ационально-культурные</w:t>
      </w:r>
      <w:r w:rsidR="00D42196" w:rsidRPr="00571C00">
        <w:rPr>
          <w:rFonts w:ascii="Times New Roman" w:eastAsia="Calibri" w:hAnsi="Times New Roman" w:cs="Times New Roman"/>
          <w:sz w:val="28"/>
          <w:szCs w:val="28"/>
        </w:rPr>
        <w:t xml:space="preserve"> центр</w:t>
      </w:r>
      <w:r w:rsidR="000A7460" w:rsidRPr="00571C00">
        <w:rPr>
          <w:rFonts w:ascii="Times New Roman" w:eastAsia="Calibri" w:hAnsi="Times New Roman" w:cs="Times New Roman"/>
          <w:sz w:val="28"/>
          <w:szCs w:val="28"/>
        </w:rPr>
        <w:t>ы, центры традиционной культуры;</w:t>
      </w:r>
      <w:proofErr w:type="gramEnd"/>
    </w:p>
    <w:p w:rsidR="00D42196" w:rsidRPr="00571C00" w:rsidRDefault="00571C00" w:rsidP="00571C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5.3. </w:t>
      </w:r>
      <w:r w:rsidR="000A7460" w:rsidRPr="00571C0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D42196" w:rsidRPr="00571C00">
        <w:rPr>
          <w:rFonts w:ascii="Times New Roman" w:eastAsia="Calibri" w:hAnsi="Times New Roman" w:cs="Times New Roman"/>
          <w:sz w:val="28"/>
          <w:szCs w:val="28"/>
          <w:lang w:eastAsia="ru-RU"/>
        </w:rPr>
        <w:t>ационально-культ</w:t>
      </w:r>
      <w:r w:rsidR="000A7460" w:rsidRPr="00571C00">
        <w:rPr>
          <w:rFonts w:ascii="Times New Roman" w:eastAsia="Calibri" w:hAnsi="Times New Roman" w:cs="Times New Roman"/>
          <w:sz w:val="28"/>
          <w:szCs w:val="28"/>
          <w:lang w:eastAsia="ru-RU"/>
        </w:rPr>
        <w:t>урные объединения,</w:t>
      </w:r>
      <w:r w:rsidR="00D42196" w:rsidRPr="00571C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общественные и </w:t>
      </w:r>
      <w:r w:rsidR="009E690C" w:rsidRPr="00571C00">
        <w:rPr>
          <w:rFonts w:ascii="Times New Roman" w:eastAsia="Calibri" w:hAnsi="Times New Roman" w:cs="Times New Roman"/>
          <w:sz w:val="28"/>
          <w:szCs w:val="28"/>
          <w:lang w:eastAsia="ru-RU"/>
        </w:rPr>
        <w:t>иные организации;</w:t>
      </w:r>
    </w:p>
    <w:p w:rsidR="00D42196" w:rsidRPr="00571C00" w:rsidRDefault="00692A1E" w:rsidP="00571C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C00">
        <w:rPr>
          <w:rFonts w:ascii="Times New Roman" w:eastAsia="Calibri" w:hAnsi="Times New Roman" w:cs="Times New Roman"/>
          <w:sz w:val="28"/>
          <w:szCs w:val="28"/>
          <w:lang w:eastAsia="ru-RU"/>
        </w:rPr>
        <w:t>5.4. М</w:t>
      </w:r>
      <w:r w:rsidR="00F03214" w:rsidRPr="00571C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униципальные </w:t>
      </w:r>
      <w:r w:rsidR="009E690C" w:rsidRPr="00571C00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массовой информации.</w:t>
      </w:r>
    </w:p>
    <w:p w:rsidR="00767C80" w:rsidRPr="00571C00" w:rsidRDefault="00767C80" w:rsidP="00571C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0DBA" w:rsidRDefault="009E690C" w:rsidP="00863651">
      <w:pPr>
        <w:spacing w:after="0"/>
        <w:ind w:firstLine="567"/>
        <w:jc w:val="center"/>
        <w:outlineLvl w:val="2"/>
        <w:rPr>
          <w:rStyle w:val="a5"/>
          <w:rFonts w:ascii="Times New Roman" w:hAnsi="Times New Roman" w:cs="Times New Roman"/>
          <w:sz w:val="28"/>
          <w:szCs w:val="28"/>
        </w:rPr>
      </w:pPr>
      <w:r w:rsidRPr="00571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CE0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Конкурсная комиссия (жюри) </w:t>
      </w:r>
      <w:r w:rsidR="00CE0DBA" w:rsidRPr="00571C00">
        <w:rPr>
          <w:rStyle w:val="a5"/>
          <w:rFonts w:ascii="Times New Roman" w:hAnsi="Times New Roman" w:cs="Times New Roman"/>
          <w:sz w:val="28"/>
          <w:szCs w:val="28"/>
          <w:lang w:val="en-US"/>
        </w:rPr>
        <w:t>I</w:t>
      </w:r>
      <w:r w:rsidR="00CE0DBA" w:rsidRPr="00571C00">
        <w:rPr>
          <w:rStyle w:val="a5"/>
          <w:rFonts w:ascii="Times New Roman" w:hAnsi="Times New Roman" w:cs="Times New Roman"/>
          <w:sz w:val="28"/>
          <w:szCs w:val="28"/>
        </w:rPr>
        <w:t xml:space="preserve"> этапа</w:t>
      </w:r>
    </w:p>
    <w:p w:rsidR="00863651" w:rsidRDefault="00863651" w:rsidP="00863651">
      <w:pPr>
        <w:spacing w:after="0"/>
        <w:ind w:firstLine="567"/>
        <w:jc w:val="center"/>
        <w:outlineLvl w:val="2"/>
        <w:rPr>
          <w:rStyle w:val="a5"/>
          <w:rFonts w:ascii="Times New Roman" w:hAnsi="Times New Roman" w:cs="Times New Roman"/>
          <w:sz w:val="28"/>
          <w:szCs w:val="28"/>
        </w:rPr>
      </w:pPr>
    </w:p>
    <w:p w:rsidR="00CE0DBA" w:rsidRDefault="00CE0DBA" w:rsidP="00CE0DBA">
      <w:pPr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Состав конкурсной комиссии </w:t>
      </w:r>
      <w:r w:rsidR="00A857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(жюри)</w:t>
      </w:r>
      <w:r w:rsidR="001472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72A3" w:rsidRPr="001472A3">
        <w:rPr>
          <w:rStyle w:val="a5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1472A3" w:rsidRPr="001472A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этапа</w:t>
      </w:r>
      <w:r w:rsidR="001472A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A857C4" w:rsidRDefault="00A857C4" w:rsidP="00CE0DBA">
      <w:pPr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Председатель: </w:t>
      </w:r>
    </w:p>
    <w:p w:rsidR="00A857C4" w:rsidRDefault="00A857C4" w:rsidP="00CE0DBA">
      <w:pPr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Сокол Н.В. – заместитель главы Белоярского района по социальным вопросам</w:t>
      </w:r>
    </w:p>
    <w:p w:rsidR="00A857C4" w:rsidRDefault="00A857C4" w:rsidP="00CE0DBA">
      <w:pPr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Члены:</w:t>
      </w:r>
    </w:p>
    <w:p w:rsidR="00A857C4" w:rsidRDefault="00A857C4" w:rsidP="00CE0DBA">
      <w:pPr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Вакуленко И.В. – председатель комитета по образованию администрации Белоярского района;</w:t>
      </w:r>
    </w:p>
    <w:p w:rsidR="00A857C4" w:rsidRDefault="00A857C4" w:rsidP="00A857C4">
      <w:pPr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Аксенова Т.Н. - председатель комитета по культуре администрации Белоярского района;</w:t>
      </w:r>
    </w:p>
    <w:p w:rsidR="00A857C4" w:rsidRDefault="00A857C4" w:rsidP="00A857C4">
      <w:pPr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Майборода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 - председатель комитета по делам молодежи, физической культуре и спорту администрации  Белоярского района;</w:t>
      </w:r>
    </w:p>
    <w:p w:rsidR="00A857C4" w:rsidRDefault="00A857C4" w:rsidP="00A857C4">
      <w:pPr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Гуркина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Е.А. –</w:t>
      </w:r>
      <w:r w:rsidR="00365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 Общественного совета Белоярского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857C4" w:rsidRDefault="00A857C4" w:rsidP="00A857C4">
      <w:pPr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Шабанова О.В. – председатель </w:t>
      </w:r>
      <w:r w:rsidR="006B6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женской общественной </w:t>
      </w:r>
      <w:r w:rsidR="006B6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благотворительной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</w:t>
      </w:r>
      <w:r w:rsidR="006B6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защите женщин и детей Белоярского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«Надежда»;</w:t>
      </w:r>
    </w:p>
    <w:p w:rsidR="00863651" w:rsidRDefault="00A857C4" w:rsidP="00A857C4">
      <w:pPr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Луценко Е.П. – директор Автономного учреждения Белоярского района «Белоярский информационный центр «Квадрат». </w:t>
      </w:r>
    </w:p>
    <w:p w:rsidR="00A857C4" w:rsidRDefault="00863651" w:rsidP="00863651">
      <w:pPr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6.2. В обязанности конкурсной комиссии (жюри) </w:t>
      </w:r>
      <w:r w:rsidRPr="001472A3">
        <w:rPr>
          <w:rStyle w:val="a5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1472A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этапа</w:t>
      </w:r>
      <w:r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р</w:t>
      </w:r>
      <w:r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рение представленных документов</w:t>
      </w:r>
      <w:r w:rsidRPr="0019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подведение итогов, определение </w:t>
      </w:r>
      <w:r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достойных кандидатов для участия в Региональном этапе реализации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трех и не более пяти человек)</w:t>
      </w:r>
      <w:r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651" w:rsidRPr="00CE0DBA" w:rsidRDefault="00863651" w:rsidP="00863651">
      <w:pPr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196" w:rsidRDefault="00CE0DBA" w:rsidP="00571C00">
      <w:pPr>
        <w:spacing w:after="0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8636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проведения </w:t>
      </w:r>
      <w:r w:rsidR="00863651" w:rsidRPr="00571C00">
        <w:rPr>
          <w:rStyle w:val="a5"/>
          <w:rFonts w:ascii="Times New Roman" w:hAnsi="Times New Roman" w:cs="Times New Roman"/>
          <w:sz w:val="28"/>
          <w:szCs w:val="28"/>
          <w:lang w:val="en-US"/>
        </w:rPr>
        <w:t>I</w:t>
      </w:r>
      <w:r w:rsidR="00863651" w:rsidRPr="00571C00">
        <w:rPr>
          <w:rStyle w:val="a5"/>
          <w:rFonts w:ascii="Times New Roman" w:hAnsi="Times New Roman" w:cs="Times New Roman"/>
          <w:sz w:val="28"/>
          <w:szCs w:val="28"/>
        </w:rPr>
        <w:t xml:space="preserve"> этапа</w:t>
      </w:r>
    </w:p>
    <w:p w:rsidR="002749A8" w:rsidRPr="00571C00" w:rsidRDefault="002749A8" w:rsidP="00571C00">
      <w:pPr>
        <w:spacing w:after="0"/>
        <w:ind w:firstLine="567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03"/>
        <w:gridCol w:w="3544"/>
      </w:tblGrid>
      <w:tr w:rsidR="002749A8" w:rsidRPr="00193D6A" w:rsidTr="00FC52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A8" w:rsidRPr="00193D6A" w:rsidRDefault="002749A8" w:rsidP="00FC52B7">
            <w:p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D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93D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93D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A8" w:rsidRPr="00193D6A" w:rsidRDefault="002749A8" w:rsidP="00FC52B7">
            <w:p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C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A8" w:rsidRPr="00193D6A" w:rsidRDefault="002749A8" w:rsidP="00FC52B7">
            <w:p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D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реализации</w:t>
            </w:r>
          </w:p>
        </w:tc>
      </w:tr>
      <w:tr w:rsidR="002749A8" w:rsidRPr="00193D6A" w:rsidTr="00FC52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A" w:rsidRPr="00193D6A" w:rsidRDefault="00193D6A" w:rsidP="00FC52B7">
            <w:pPr>
              <w:numPr>
                <w:ilvl w:val="0"/>
                <w:numId w:val="3"/>
              </w:num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A8" w:rsidRPr="00193D6A" w:rsidRDefault="002749A8" w:rsidP="00FC52B7">
            <w:p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</w:t>
            </w:r>
            <w:r w:rsidRPr="00571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заявок на участие в </w:t>
            </w:r>
            <w:r w:rsidRPr="002749A8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2749A8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этапе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A8" w:rsidRPr="00193D6A" w:rsidRDefault="002749A8" w:rsidP="00FC52B7">
            <w:p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1 - 20 августа 2021 года</w:t>
            </w:r>
          </w:p>
        </w:tc>
      </w:tr>
      <w:tr w:rsidR="002749A8" w:rsidRPr="00193D6A" w:rsidTr="00701D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A" w:rsidRPr="00193D6A" w:rsidRDefault="00193D6A" w:rsidP="00FC52B7">
            <w:pPr>
              <w:numPr>
                <w:ilvl w:val="0"/>
                <w:numId w:val="3"/>
              </w:num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A8" w:rsidRPr="00193D6A" w:rsidRDefault="002749A8" w:rsidP="00FC52B7">
            <w:p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представленных документов </w:t>
            </w:r>
            <w:r w:rsidRPr="00193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конкурсной комиссией (жюри), подведение итогов, определение </w:t>
            </w:r>
            <w:r w:rsidRPr="00571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наиболее достойных кандидатов для участия в Региональном этапе реализации Проекта.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9A8" w:rsidRPr="00193D6A" w:rsidRDefault="002749A8" w:rsidP="00FC52B7">
            <w:p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571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-27 августа 2021</w:t>
            </w:r>
            <w:r w:rsidRPr="00193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749A8" w:rsidRPr="00193D6A" w:rsidTr="00701D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A" w:rsidRPr="00193D6A" w:rsidRDefault="00193D6A" w:rsidP="00FC52B7">
            <w:pPr>
              <w:numPr>
                <w:ilvl w:val="0"/>
                <w:numId w:val="3"/>
              </w:num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A8" w:rsidRPr="00193D6A" w:rsidRDefault="002749A8" w:rsidP="00FC52B7">
            <w:p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итогов </w:t>
            </w:r>
            <w:r w:rsidRPr="00571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571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этапа</w:t>
            </w:r>
            <w:r w:rsidRPr="00193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официальных сайтах и </w:t>
            </w:r>
            <w:r w:rsidRPr="00571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социальных сетях организаторов.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A8" w:rsidRPr="00193D6A" w:rsidRDefault="002749A8" w:rsidP="00FC52B7">
            <w:p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49A8" w:rsidRPr="00571C00" w:rsidTr="00FC52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A8" w:rsidRPr="00571C00" w:rsidRDefault="002749A8" w:rsidP="00FC52B7">
            <w:pPr>
              <w:numPr>
                <w:ilvl w:val="0"/>
                <w:numId w:val="3"/>
              </w:num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A8" w:rsidRPr="00571C00" w:rsidRDefault="002749A8" w:rsidP="00FC52B7">
            <w:p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пакета документов кандидатов, прошедших </w:t>
            </w:r>
            <w:r w:rsidRPr="00571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571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этап, в адрес организаторов </w:t>
            </w:r>
            <w:r w:rsidRPr="00571C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571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этапа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A8" w:rsidRPr="00571C00" w:rsidRDefault="002749A8" w:rsidP="00FC52B7">
            <w:pPr>
              <w:tabs>
                <w:tab w:val="left" w:pos="180"/>
                <w:tab w:val="left" w:pos="360"/>
                <w:tab w:val="left" w:pos="540"/>
                <w:tab w:val="left" w:pos="1620"/>
                <w:tab w:val="left" w:pos="55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августа – 16 сентября 2021 года </w:t>
            </w:r>
          </w:p>
        </w:tc>
      </w:tr>
    </w:tbl>
    <w:p w:rsidR="00D42196" w:rsidRPr="00571C00" w:rsidRDefault="00D42196" w:rsidP="00571C00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2196" w:rsidRPr="00571C00" w:rsidRDefault="00CE0DBA" w:rsidP="00571C00">
      <w:pPr>
        <w:pStyle w:val="a7"/>
        <w:tabs>
          <w:tab w:val="left" w:pos="-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571C00">
        <w:rPr>
          <w:rFonts w:ascii="Times New Roman" w:hAnsi="Times New Roman" w:cs="Times New Roman"/>
          <w:spacing w:val="-6"/>
          <w:sz w:val="28"/>
          <w:szCs w:val="28"/>
        </w:rPr>
        <w:t xml:space="preserve">.1. </w:t>
      </w:r>
      <w:r w:rsidR="00675455" w:rsidRPr="00571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участия в </w:t>
      </w:r>
      <w:r w:rsidR="00675455" w:rsidRPr="00571C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B4AEB" w:rsidRPr="00571C00">
        <w:rPr>
          <w:rFonts w:ascii="Times New Roman" w:hAnsi="Times New Roman" w:cs="Times New Roman"/>
          <w:sz w:val="28"/>
          <w:szCs w:val="28"/>
        </w:rPr>
        <w:t xml:space="preserve"> этапе необходимо направить в адрес организаторов</w:t>
      </w:r>
      <w:r w:rsidR="00A24E49" w:rsidRPr="00571C00">
        <w:rPr>
          <w:rFonts w:ascii="Times New Roman" w:hAnsi="Times New Roman" w:cs="Times New Roman"/>
          <w:sz w:val="28"/>
          <w:szCs w:val="28"/>
        </w:rPr>
        <w:t>:</w:t>
      </w:r>
    </w:p>
    <w:p w:rsidR="00BB4AEB" w:rsidRPr="00571C00" w:rsidRDefault="00571C00" w:rsidP="00571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4AEB"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– ходатайство на </w:t>
      </w:r>
      <w:r w:rsidR="000A7460"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="00BB4AEB"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лица организации,   направляющей его для участия в </w:t>
      </w:r>
      <w:r w:rsidR="000A7460" w:rsidRPr="00571C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A7460"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</w:t>
      </w:r>
      <w:r w:rsidR="00BB4AEB"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к Регламенту)</w:t>
      </w:r>
      <w:r w:rsidR="00C35278"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экземплярах - </w:t>
      </w:r>
      <w:r w:rsidR="00C35278" w:rsidRPr="00571C00">
        <w:rPr>
          <w:rFonts w:ascii="Times New Roman" w:hAnsi="Times New Roman" w:cs="Times New Roman"/>
          <w:sz w:val="28"/>
          <w:szCs w:val="28"/>
        </w:rPr>
        <w:t xml:space="preserve">в электронном виде (в формате </w:t>
      </w:r>
      <w:r w:rsidR="00C35278" w:rsidRPr="00571C0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C35278" w:rsidRPr="00571C00">
        <w:rPr>
          <w:rFonts w:ascii="Times New Roman" w:hAnsi="Times New Roman" w:cs="Times New Roman"/>
          <w:sz w:val="28"/>
          <w:szCs w:val="28"/>
        </w:rPr>
        <w:t>) и в отсканированном виде;</w:t>
      </w:r>
    </w:p>
    <w:p w:rsidR="00BB4AEB" w:rsidRPr="00571C00" w:rsidRDefault="00BB4AEB" w:rsidP="00571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видео – презентацию </w:t>
      </w:r>
      <w:r w:rsidR="00C35278"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кандидате</w:t>
      </w:r>
      <w:r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35278" w:rsidRPr="00571C00" w:rsidRDefault="00BB4AEB" w:rsidP="00571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характеристику на </w:t>
      </w:r>
      <w:r w:rsidR="00C35278"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свободной форме, включающую в себя информа</w:t>
      </w:r>
      <w:r w:rsidR="00DA6C2B"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об его трудовых достижениях </w:t>
      </w:r>
      <w:r w:rsidR="00DA6C2B" w:rsidRPr="00571C00">
        <w:rPr>
          <w:rFonts w:ascii="Times New Roman" w:hAnsi="Times New Roman" w:cs="Times New Roman"/>
          <w:sz w:val="28"/>
          <w:szCs w:val="28"/>
        </w:rPr>
        <w:t xml:space="preserve">(в формате </w:t>
      </w:r>
      <w:r w:rsidR="00DA6C2B" w:rsidRPr="00571C0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DA6C2B" w:rsidRPr="00571C00">
        <w:rPr>
          <w:rFonts w:ascii="Times New Roman" w:hAnsi="Times New Roman" w:cs="Times New Roman"/>
          <w:sz w:val="28"/>
          <w:szCs w:val="28"/>
        </w:rPr>
        <w:t>).</w:t>
      </w:r>
    </w:p>
    <w:p w:rsidR="002749A8" w:rsidRDefault="00CE0DBA" w:rsidP="002749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5278" w:rsidRPr="00571C00">
        <w:rPr>
          <w:rFonts w:ascii="Times New Roman" w:hAnsi="Times New Roman" w:cs="Times New Roman"/>
          <w:sz w:val="28"/>
          <w:szCs w:val="28"/>
        </w:rPr>
        <w:t>.2</w:t>
      </w:r>
      <w:r w:rsidR="009E690C" w:rsidRPr="00571C00">
        <w:rPr>
          <w:rFonts w:ascii="Times New Roman" w:hAnsi="Times New Roman" w:cs="Times New Roman"/>
          <w:sz w:val="28"/>
          <w:szCs w:val="28"/>
        </w:rPr>
        <w:t>.</w:t>
      </w:r>
      <w:r w:rsidR="009E690C" w:rsidRPr="00571C00">
        <w:rPr>
          <w:rFonts w:ascii="Times New Roman" w:hAnsi="Times New Roman" w:cs="Times New Roman"/>
          <w:sz w:val="28"/>
          <w:szCs w:val="28"/>
        </w:rPr>
        <w:tab/>
      </w:r>
      <w:r w:rsidR="00D42196" w:rsidRPr="00571C00">
        <w:rPr>
          <w:rFonts w:ascii="Times New Roman" w:hAnsi="Times New Roman" w:cs="Times New Roman"/>
          <w:sz w:val="28"/>
          <w:szCs w:val="28"/>
        </w:rPr>
        <w:t>Вышеперечисленные материалы в электронном виде предоставляются в</w:t>
      </w:r>
      <w:r w:rsidR="00767C80" w:rsidRPr="00571C00">
        <w:rPr>
          <w:rFonts w:ascii="Times New Roman" w:hAnsi="Times New Roman" w:cs="Times New Roman"/>
          <w:sz w:val="28"/>
          <w:szCs w:val="28"/>
        </w:rPr>
        <w:t xml:space="preserve"> адрес организаторов </w:t>
      </w:r>
      <w:r w:rsidR="00767C80" w:rsidRPr="00571C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67C80" w:rsidRPr="00571C00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D42196" w:rsidRPr="00571C00">
        <w:rPr>
          <w:rFonts w:ascii="Times New Roman" w:hAnsi="Times New Roman" w:cs="Times New Roman"/>
          <w:sz w:val="28"/>
          <w:szCs w:val="28"/>
        </w:rPr>
        <w:t>, по электронной почте</w:t>
      </w:r>
      <w:r w:rsidR="00D42196" w:rsidRPr="0057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="00C35278" w:rsidRPr="00571C0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 w:eastAsia="ru-RU"/>
          </w:rPr>
          <w:t>AlievaNS</w:t>
        </w:r>
        <w:r w:rsidR="00C35278" w:rsidRPr="00571C00">
          <w:rPr>
            <w:rStyle w:val="a3"/>
            <w:rFonts w:ascii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="00C35278" w:rsidRPr="00571C0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 w:eastAsia="ru-RU"/>
          </w:rPr>
          <w:t>admbel</w:t>
        </w:r>
        <w:r w:rsidR="00C35278" w:rsidRPr="00571C00">
          <w:rPr>
            <w:rStyle w:val="a3"/>
            <w:rFonts w:ascii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C35278" w:rsidRPr="00571C0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="00D42196" w:rsidRPr="00571C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2196" w:rsidRPr="002749A8" w:rsidRDefault="00CE0DBA" w:rsidP="002749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49A8">
        <w:rPr>
          <w:rFonts w:ascii="Times New Roman" w:hAnsi="Times New Roman" w:cs="Times New Roman"/>
          <w:sz w:val="28"/>
          <w:szCs w:val="28"/>
        </w:rPr>
        <w:t xml:space="preserve">.3. </w:t>
      </w:r>
      <w:r w:rsidR="00D42196" w:rsidRPr="003913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Направляя материалы </w:t>
      </w:r>
      <w:r w:rsidR="006935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участия </w:t>
      </w:r>
      <w:r w:rsidR="00693527" w:rsidRPr="002E644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2E644F" w:rsidRPr="002E644F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2E644F" w:rsidRPr="002E644F">
        <w:rPr>
          <w:rStyle w:val="a5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2E644F" w:rsidRPr="002E644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644F">
        <w:rPr>
          <w:rStyle w:val="a5"/>
          <w:rFonts w:ascii="Times New Roman" w:hAnsi="Times New Roman" w:cs="Times New Roman"/>
          <w:b w:val="0"/>
          <w:sz w:val="28"/>
          <w:szCs w:val="28"/>
        </w:rPr>
        <w:t>этапе</w:t>
      </w:r>
      <w:r w:rsidR="002E64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935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(материалы </w:t>
      </w:r>
      <w:r w:rsidR="006F68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="006935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 кандидатах</w:t>
      </w:r>
      <w:r w:rsidR="00E306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 том числе СМИ (репортажи, очерки и пр.</w:t>
      </w:r>
      <w:r w:rsidR="003079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="00E306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="006935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D42196" w:rsidRPr="003913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авторы автоматически соглашаются на публичное </w:t>
      </w:r>
      <w:r w:rsidR="002749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использование их.</w:t>
      </w:r>
    </w:p>
    <w:p w:rsidR="002749A8" w:rsidRDefault="002749A8" w:rsidP="00D12688">
      <w:pPr>
        <w:spacing w:after="0" w:line="240" w:lineRule="auto"/>
        <w:rPr>
          <w:rFonts w:ascii="Times New Roman" w:hAnsi="Times New Roman" w:cs="Times New Roman"/>
          <w:color w:val="0F1419"/>
          <w:sz w:val="24"/>
          <w:szCs w:val="24"/>
        </w:rPr>
      </w:pPr>
    </w:p>
    <w:p w:rsidR="00863651" w:rsidRDefault="00863651" w:rsidP="00D12688">
      <w:pPr>
        <w:spacing w:after="0" w:line="240" w:lineRule="auto"/>
        <w:rPr>
          <w:rFonts w:ascii="Times New Roman" w:hAnsi="Times New Roman" w:cs="Times New Roman"/>
          <w:color w:val="0F1419"/>
          <w:sz w:val="24"/>
          <w:szCs w:val="24"/>
        </w:rPr>
      </w:pPr>
    </w:p>
    <w:p w:rsidR="00863651" w:rsidRDefault="00863651" w:rsidP="00D12688">
      <w:pPr>
        <w:spacing w:after="0" w:line="240" w:lineRule="auto"/>
        <w:rPr>
          <w:rFonts w:ascii="Times New Roman" w:hAnsi="Times New Roman" w:cs="Times New Roman"/>
          <w:color w:val="0F1419"/>
          <w:sz w:val="24"/>
          <w:szCs w:val="24"/>
        </w:rPr>
      </w:pPr>
    </w:p>
    <w:p w:rsidR="009D372A" w:rsidRDefault="009D372A" w:rsidP="00D12688">
      <w:pPr>
        <w:spacing w:after="0" w:line="240" w:lineRule="auto"/>
        <w:rPr>
          <w:rFonts w:ascii="Times New Roman" w:hAnsi="Times New Roman" w:cs="Times New Roman"/>
          <w:color w:val="0F1419"/>
          <w:sz w:val="24"/>
          <w:szCs w:val="24"/>
        </w:rPr>
      </w:pPr>
    </w:p>
    <w:p w:rsidR="009D372A" w:rsidRDefault="009D372A" w:rsidP="00D12688">
      <w:pPr>
        <w:spacing w:after="0" w:line="240" w:lineRule="auto"/>
        <w:rPr>
          <w:rFonts w:ascii="Times New Roman" w:hAnsi="Times New Roman" w:cs="Times New Roman"/>
          <w:color w:val="0F1419"/>
          <w:sz w:val="24"/>
          <w:szCs w:val="24"/>
        </w:rPr>
      </w:pPr>
    </w:p>
    <w:p w:rsidR="009D372A" w:rsidRDefault="009D372A" w:rsidP="00D12688">
      <w:pPr>
        <w:spacing w:after="0" w:line="240" w:lineRule="auto"/>
        <w:rPr>
          <w:rFonts w:ascii="Times New Roman" w:hAnsi="Times New Roman" w:cs="Times New Roman"/>
          <w:color w:val="0F1419"/>
          <w:sz w:val="24"/>
          <w:szCs w:val="24"/>
        </w:rPr>
      </w:pPr>
    </w:p>
    <w:p w:rsidR="00D42196" w:rsidRPr="003B49C8" w:rsidRDefault="00D42196" w:rsidP="00D42196">
      <w:pPr>
        <w:spacing w:after="0" w:line="240" w:lineRule="auto"/>
        <w:jc w:val="right"/>
        <w:rPr>
          <w:rFonts w:ascii="Times New Roman" w:hAnsi="Times New Roman" w:cs="Times New Roman"/>
          <w:color w:val="0F1419"/>
          <w:sz w:val="24"/>
          <w:szCs w:val="24"/>
        </w:rPr>
      </w:pPr>
      <w:r w:rsidRPr="003B49C8">
        <w:rPr>
          <w:rFonts w:ascii="Times New Roman" w:hAnsi="Times New Roman" w:cs="Times New Roman"/>
          <w:color w:val="0F1419"/>
          <w:sz w:val="24"/>
          <w:szCs w:val="24"/>
        </w:rPr>
        <w:lastRenderedPageBreak/>
        <w:t xml:space="preserve">Приложение </w:t>
      </w:r>
    </w:p>
    <w:p w:rsidR="00D42196" w:rsidRDefault="00D42196" w:rsidP="00D421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49C8">
        <w:rPr>
          <w:rFonts w:ascii="Times New Roman" w:hAnsi="Times New Roman" w:cs="Times New Roman"/>
          <w:color w:val="0F1419"/>
          <w:sz w:val="24"/>
          <w:szCs w:val="24"/>
        </w:rPr>
        <w:t xml:space="preserve">к </w:t>
      </w:r>
      <w:r w:rsidRPr="00EE75FC">
        <w:rPr>
          <w:rFonts w:ascii="Times New Roman" w:hAnsi="Times New Roman" w:cs="Times New Roman"/>
          <w:color w:val="0F1419"/>
          <w:sz w:val="24"/>
          <w:szCs w:val="24"/>
        </w:rPr>
        <w:t>Регламенту</w:t>
      </w:r>
      <w:r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  <w:r w:rsidR="00140F1F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632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2533" w:rsidRPr="00632533">
        <w:rPr>
          <w:rFonts w:ascii="Times New Roman" w:hAnsi="Times New Roman" w:cs="Times New Roman"/>
          <w:sz w:val="24"/>
          <w:szCs w:val="24"/>
        </w:rPr>
        <w:t xml:space="preserve"> </w:t>
      </w:r>
      <w:r w:rsidR="00632533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="00140F1F">
        <w:rPr>
          <w:rFonts w:ascii="Times New Roman" w:hAnsi="Times New Roman" w:cs="Times New Roman"/>
          <w:sz w:val="24"/>
          <w:szCs w:val="24"/>
        </w:rPr>
        <w:t>проекта</w:t>
      </w:r>
    </w:p>
    <w:p w:rsidR="00632533" w:rsidRDefault="00140F1F" w:rsidP="00140F1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«Золотые имена многонациональной Югры»</w:t>
      </w:r>
      <w:r w:rsidR="00632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196" w:rsidRPr="00140F1F" w:rsidRDefault="00632533" w:rsidP="00140F1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Белоярского района</w:t>
      </w:r>
    </w:p>
    <w:p w:rsidR="00D42196" w:rsidRPr="00EE75FC" w:rsidRDefault="00D42196" w:rsidP="00D421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:rsidR="00D42196" w:rsidRPr="003559F4" w:rsidRDefault="00D42196" w:rsidP="002749A8">
      <w:pPr>
        <w:spacing w:after="0" w:line="240" w:lineRule="auto"/>
        <w:jc w:val="center"/>
        <w:rPr>
          <w:color w:val="0F1419"/>
          <w:sz w:val="24"/>
          <w:szCs w:val="24"/>
        </w:rPr>
      </w:pPr>
      <w:r w:rsidRPr="003559F4">
        <w:rPr>
          <w:b/>
          <w:bCs/>
          <w:color w:val="0F1419"/>
          <w:sz w:val="24"/>
          <w:szCs w:val="24"/>
        </w:rPr>
        <w:t> </w:t>
      </w:r>
    </w:p>
    <w:p w:rsidR="002749A8" w:rsidRDefault="00D42196" w:rsidP="00274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r w:rsidRPr="00D44A52"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Заявка</w:t>
      </w:r>
      <w:r w:rsidR="00BB788B">
        <w:rPr>
          <w:rFonts w:ascii="Times New Roman" w:hAnsi="Times New Roman" w:cs="Times New Roman"/>
          <w:b/>
          <w:bCs/>
          <w:color w:val="0F1419"/>
          <w:sz w:val="28"/>
          <w:szCs w:val="28"/>
        </w:rPr>
        <w:t>-ходатайство</w:t>
      </w:r>
      <w:r w:rsidRPr="00D44A52"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 на участие в</w:t>
      </w:r>
      <w:r w:rsidRPr="00D44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88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B78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533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="00BB78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этапе</w:t>
      </w:r>
      <w:r w:rsidRPr="0012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88B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проекта «Золотые имена многонациональной Югры»</w:t>
      </w:r>
      <w:r w:rsidR="00632533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</w:t>
      </w:r>
    </w:p>
    <w:p w:rsidR="00D42196" w:rsidRDefault="00632533" w:rsidP="00274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на территории Белоярского района</w:t>
      </w:r>
    </w:p>
    <w:p w:rsidR="00D42196" w:rsidRPr="00126A86" w:rsidRDefault="00D42196" w:rsidP="002749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6108"/>
      </w:tblGrid>
      <w:tr w:rsidR="00BB788B" w:rsidRPr="00332AFC" w:rsidTr="00BB788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332AFC" w:rsidRDefault="00BB788B" w:rsidP="0027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332AFC" w:rsidRDefault="00BB788B" w:rsidP="0027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332AFC" w:rsidTr="00BB788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332AFC" w:rsidRDefault="00BB788B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учреждения (организации)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332AFC" w:rsidRDefault="00BB788B" w:rsidP="000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332AFC" w:rsidTr="00BB788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332AFC" w:rsidRDefault="00BB788B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332AFC" w:rsidRDefault="00BB788B" w:rsidP="000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332AFC" w:rsidTr="00BB788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332AFC" w:rsidRDefault="00BB788B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 руководителя </w:t>
            </w:r>
          </w:p>
          <w:p w:rsidR="00BB788B" w:rsidRPr="00332AFC" w:rsidRDefault="00BB788B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(организации)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332AFC" w:rsidRDefault="00BB788B" w:rsidP="000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332AFC" w:rsidTr="00BB788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332AFC" w:rsidRDefault="00BB788B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332AFC" w:rsidRDefault="00BB788B" w:rsidP="000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332AFC" w:rsidTr="00BB788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332AFC" w:rsidRDefault="00BB788B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3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32A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3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332AFC" w:rsidRDefault="00BB788B" w:rsidP="000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332AFC" w:rsidTr="00BB788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BB788B" w:rsidRDefault="002749A8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кандидата на участие в</w:t>
            </w:r>
            <w:r w:rsidR="00BB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BB788B" w:rsidRPr="00BB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этапе Проекта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332AFC" w:rsidRDefault="00BB788B" w:rsidP="000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332AFC" w:rsidTr="00BB788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8B" w:rsidRPr="00332AFC" w:rsidRDefault="00BB788B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332AFC" w:rsidRDefault="00BB788B" w:rsidP="000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332AFC" w:rsidTr="00BB788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Default="00BB788B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Национальность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332AFC" w:rsidRDefault="00BB788B" w:rsidP="000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332AFC" w:rsidTr="00BB788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Default="001F3D84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332AFC" w:rsidRDefault="00BB788B" w:rsidP="000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454" w:rsidRPr="00332AFC" w:rsidTr="00BB788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4" w:rsidRDefault="00C61454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4" w:rsidRPr="00332AFC" w:rsidRDefault="00C61454" w:rsidP="000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454" w:rsidRPr="00332AFC" w:rsidTr="00BB788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4" w:rsidRDefault="00C61454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данные участника (телефон,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1F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1F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4" w:rsidRPr="00332AFC" w:rsidRDefault="00C61454" w:rsidP="000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454" w:rsidRPr="00332AFC" w:rsidTr="00BB788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4" w:rsidRDefault="00C61454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трудовой деятельности и заслуг кандидата</w:t>
            </w:r>
          </w:p>
          <w:p w:rsidR="00C61454" w:rsidRPr="00C61454" w:rsidRDefault="00C61454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4" w:rsidRPr="00332AFC" w:rsidRDefault="00C61454" w:rsidP="000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88B" w:rsidRPr="00332AFC" w:rsidTr="00BB788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C61454" w:rsidRDefault="00BB788B" w:rsidP="000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прилагаемых документов</w:t>
            </w:r>
            <w:r w:rsidR="00C61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(публикации СМИ, копии наградных документов и пр.</w:t>
            </w:r>
            <w:r w:rsidR="0061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F3D84" w:rsidRPr="00C61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8B" w:rsidRPr="00332AFC" w:rsidRDefault="00BB788B" w:rsidP="000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2196" w:rsidRDefault="00D42196" w:rsidP="00D4219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D42196" w:rsidRDefault="00D42196" w:rsidP="00D4219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D42196" w:rsidRDefault="00D42196" w:rsidP="00D421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М.П.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1F1F1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Подпись руководителя</w:t>
      </w:r>
    </w:p>
    <w:p w:rsidR="00D42196" w:rsidRDefault="00D42196" w:rsidP="00D42196">
      <w:pPr>
        <w:spacing w:after="0"/>
        <w:jc w:val="center"/>
      </w:pPr>
    </w:p>
    <w:p w:rsidR="00F7636F" w:rsidRDefault="00F7636F" w:rsidP="00D42196">
      <w:pPr>
        <w:spacing w:after="0"/>
        <w:jc w:val="center"/>
      </w:pPr>
    </w:p>
    <w:p w:rsidR="00F7636F" w:rsidRDefault="00F7636F" w:rsidP="00D42196">
      <w:pPr>
        <w:spacing w:after="0"/>
        <w:jc w:val="center"/>
      </w:pPr>
    </w:p>
    <w:p w:rsidR="00F7636F" w:rsidRDefault="00F7636F" w:rsidP="00D42196">
      <w:pPr>
        <w:spacing w:after="0"/>
        <w:jc w:val="center"/>
      </w:pPr>
    </w:p>
    <w:p w:rsidR="00480853" w:rsidRDefault="00480853" w:rsidP="002749A8">
      <w:pPr>
        <w:pStyle w:val="msonormalmrcssattr"/>
      </w:pPr>
    </w:p>
    <w:sectPr w:rsidR="00480853" w:rsidSect="00863651">
      <w:headerReference w:type="default" r:id="rId11"/>
      <w:pgSz w:w="11906" w:h="16838"/>
      <w:pgMar w:top="851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BD" w:rsidRDefault="00DB2ABD" w:rsidP="009E690C">
      <w:pPr>
        <w:spacing w:after="0" w:line="240" w:lineRule="auto"/>
      </w:pPr>
      <w:r>
        <w:separator/>
      </w:r>
    </w:p>
  </w:endnote>
  <w:endnote w:type="continuationSeparator" w:id="0">
    <w:p w:rsidR="00DB2ABD" w:rsidRDefault="00DB2ABD" w:rsidP="009E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BD" w:rsidRDefault="00DB2ABD" w:rsidP="009E690C">
      <w:pPr>
        <w:spacing w:after="0" w:line="240" w:lineRule="auto"/>
      </w:pPr>
      <w:r>
        <w:separator/>
      </w:r>
    </w:p>
  </w:footnote>
  <w:footnote w:type="continuationSeparator" w:id="0">
    <w:p w:rsidR="00DB2ABD" w:rsidRDefault="00DB2ABD" w:rsidP="009E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469573"/>
      <w:docPartObj>
        <w:docPartGallery w:val="Page Numbers (Top of Page)"/>
        <w:docPartUnique/>
      </w:docPartObj>
    </w:sdtPr>
    <w:sdtEndPr/>
    <w:sdtContent>
      <w:p w:rsidR="009E690C" w:rsidRDefault="009E690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FC8">
          <w:rPr>
            <w:noProof/>
          </w:rPr>
          <w:t>2</w:t>
        </w:r>
        <w:r>
          <w:fldChar w:fldCharType="end"/>
        </w:r>
      </w:p>
    </w:sdtContent>
  </w:sdt>
  <w:p w:rsidR="009E690C" w:rsidRDefault="009E690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C4AA0"/>
    <w:multiLevelType w:val="hybridMultilevel"/>
    <w:tmpl w:val="0C349210"/>
    <w:lvl w:ilvl="0" w:tplc="3CCA5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BD12DD"/>
    <w:multiLevelType w:val="hybridMultilevel"/>
    <w:tmpl w:val="92649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D48FF"/>
    <w:multiLevelType w:val="hybridMultilevel"/>
    <w:tmpl w:val="3F42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C1A54"/>
    <w:multiLevelType w:val="multilevel"/>
    <w:tmpl w:val="311E9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59C8223A"/>
    <w:multiLevelType w:val="hybridMultilevel"/>
    <w:tmpl w:val="6BE479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FD"/>
    <w:rsid w:val="00016F84"/>
    <w:rsid w:val="00040AD8"/>
    <w:rsid w:val="00044689"/>
    <w:rsid w:val="00071898"/>
    <w:rsid w:val="000817B3"/>
    <w:rsid w:val="00097C5D"/>
    <w:rsid w:val="000A7460"/>
    <w:rsid w:val="000C2F68"/>
    <w:rsid w:val="00121ACF"/>
    <w:rsid w:val="00140F1F"/>
    <w:rsid w:val="001472A3"/>
    <w:rsid w:val="00193D6A"/>
    <w:rsid w:val="001F3D84"/>
    <w:rsid w:val="00232622"/>
    <w:rsid w:val="00240893"/>
    <w:rsid w:val="002705C3"/>
    <w:rsid w:val="002749A8"/>
    <w:rsid w:val="002A4DD4"/>
    <w:rsid w:val="002A75EC"/>
    <w:rsid w:val="002D0FC8"/>
    <w:rsid w:val="002E3430"/>
    <w:rsid w:val="002E644F"/>
    <w:rsid w:val="002F4EEC"/>
    <w:rsid w:val="00307975"/>
    <w:rsid w:val="003141D2"/>
    <w:rsid w:val="0032188F"/>
    <w:rsid w:val="00365F67"/>
    <w:rsid w:val="003A605D"/>
    <w:rsid w:val="004052F0"/>
    <w:rsid w:val="00413436"/>
    <w:rsid w:val="004163B3"/>
    <w:rsid w:val="0043102E"/>
    <w:rsid w:val="00453F8B"/>
    <w:rsid w:val="00480853"/>
    <w:rsid w:val="004B7A67"/>
    <w:rsid w:val="004C6C26"/>
    <w:rsid w:val="005532B9"/>
    <w:rsid w:val="00571C00"/>
    <w:rsid w:val="006109A9"/>
    <w:rsid w:val="00612853"/>
    <w:rsid w:val="00617944"/>
    <w:rsid w:val="00632533"/>
    <w:rsid w:val="006548A5"/>
    <w:rsid w:val="00675455"/>
    <w:rsid w:val="00692A1E"/>
    <w:rsid w:val="00693527"/>
    <w:rsid w:val="006B3F92"/>
    <w:rsid w:val="006B68EA"/>
    <w:rsid w:val="006F57DA"/>
    <w:rsid w:val="006F684D"/>
    <w:rsid w:val="00702F7F"/>
    <w:rsid w:val="00710247"/>
    <w:rsid w:val="0072549D"/>
    <w:rsid w:val="0076433B"/>
    <w:rsid w:val="00767C80"/>
    <w:rsid w:val="007B7658"/>
    <w:rsid w:val="007E5AFD"/>
    <w:rsid w:val="00811EE7"/>
    <w:rsid w:val="00834718"/>
    <w:rsid w:val="00845DF2"/>
    <w:rsid w:val="00863651"/>
    <w:rsid w:val="008A6B00"/>
    <w:rsid w:val="008D05CF"/>
    <w:rsid w:val="008D265C"/>
    <w:rsid w:val="00921A7F"/>
    <w:rsid w:val="00967676"/>
    <w:rsid w:val="00995F0F"/>
    <w:rsid w:val="009A104E"/>
    <w:rsid w:val="009D372A"/>
    <w:rsid w:val="009E690C"/>
    <w:rsid w:val="00A24E49"/>
    <w:rsid w:val="00A44D11"/>
    <w:rsid w:val="00A509EE"/>
    <w:rsid w:val="00A5628B"/>
    <w:rsid w:val="00A712BA"/>
    <w:rsid w:val="00A857C4"/>
    <w:rsid w:val="00AD7BF2"/>
    <w:rsid w:val="00B06DFC"/>
    <w:rsid w:val="00B17D1B"/>
    <w:rsid w:val="00B60E5F"/>
    <w:rsid w:val="00B845C7"/>
    <w:rsid w:val="00BB4AEB"/>
    <w:rsid w:val="00BB788B"/>
    <w:rsid w:val="00C07FFD"/>
    <w:rsid w:val="00C35278"/>
    <w:rsid w:val="00C61454"/>
    <w:rsid w:val="00CE0DBA"/>
    <w:rsid w:val="00CE3976"/>
    <w:rsid w:val="00D12688"/>
    <w:rsid w:val="00D17B66"/>
    <w:rsid w:val="00D42196"/>
    <w:rsid w:val="00D7316C"/>
    <w:rsid w:val="00DA6C2B"/>
    <w:rsid w:val="00DB0E3D"/>
    <w:rsid w:val="00DB2ABD"/>
    <w:rsid w:val="00E3068E"/>
    <w:rsid w:val="00E734DA"/>
    <w:rsid w:val="00F03214"/>
    <w:rsid w:val="00F43A0A"/>
    <w:rsid w:val="00F7636F"/>
    <w:rsid w:val="00FA60F3"/>
    <w:rsid w:val="00FA78B1"/>
    <w:rsid w:val="00FB3D65"/>
    <w:rsid w:val="00FC606C"/>
    <w:rsid w:val="00F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1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1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41D2"/>
    <w:rPr>
      <w:b/>
      <w:bCs/>
    </w:rPr>
  </w:style>
  <w:style w:type="character" w:customStyle="1" w:styleId="c0">
    <w:name w:val="c0"/>
    <w:basedOn w:val="a0"/>
    <w:rsid w:val="003141D2"/>
  </w:style>
  <w:style w:type="table" w:styleId="a6">
    <w:name w:val="Table Grid"/>
    <w:basedOn w:val="a1"/>
    <w:uiPriority w:val="59"/>
    <w:rsid w:val="006548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02F7F"/>
    <w:pPr>
      <w:ind w:left="720"/>
      <w:contextualSpacing/>
    </w:pPr>
  </w:style>
  <w:style w:type="paragraph" w:styleId="a8">
    <w:name w:val="No Spacing"/>
    <w:uiPriority w:val="1"/>
    <w:qFormat/>
    <w:rsid w:val="009E69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4">
    <w:name w:val="s4"/>
    <w:rsid w:val="009E690C"/>
  </w:style>
  <w:style w:type="paragraph" w:styleId="a9">
    <w:name w:val="header"/>
    <w:basedOn w:val="a"/>
    <w:link w:val="aa"/>
    <w:uiPriority w:val="99"/>
    <w:unhideWhenUsed/>
    <w:rsid w:val="009E6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690C"/>
  </w:style>
  <w:style w:type="paragraph" w:styleId="ab">
    <w:name w:val="footer"/>
    <w:basedOn w:val="a"/>
    <w:link w:val="ac"/>
    <w:uiPriority w:val="99"/>
    <w:unhideWhenUsed/>
    <w:rsid w:val="009E6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690C"/>
  </w:style>
  <w:style w:type="paragraph" w:customStyle="1" w:styleId="msonormalmrcssattr">
    <w:name w:val="msonormal_mr_css_attr"/>
    <w:basedOn w:val="a"/>
    <w:rsid w:val="00F763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1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1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41D2"/>
    <w:rPr>
      <w:b/>
      <w:bCs/>
    </w:rPr>
  </w:style>
  <w:style w:type="character" w:customStyle="1" w:styleId="c0">
    <w:name w:val="c0"/>
    <w:basedOn w:val="a0"/>
    <w:rsid w:val="003141D2"/>
  </w:style>
  <w:style w:type="table" w:styleId="a6">
    <w:name w:val="Table Grid"/>
    <w:basedOn w:val="a1"/>
    <w:uiPriority w:val="59"/>
    <w:rsid w:val="006548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02F7F"/>
    <w:pPr>
      <w:ind w:left="720"/>
      <w:contextualSpacing/>
    </w:pPr>
  </w:style>
  <w:style w:type="paragraph" w:styleId="a8">
    <w:name w:val="No Spacing"/>
    <w:uiPriority w:val="1"/>
    <w:qFormat/>
    <w:rsid w:val="009E69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4">
    <w:name w:val="s4"/>
    <w:rsid w:val="009E690C"/>
  </w:style>
  <w:style w:type="paragraph" w:styleId="a9">
    <w:name w:val="header"/>
    <w:basedOn w:val="a"/>
    <w:link w:val="aa"/>
    <w:uiPriority w:val="99"/>
    <w:unhideWhenUsed/>
    <w:rsid w:val="009E6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690C"/>
  </w:style>
  <w:style w:type="paragraph" w:styleId="ab">
    <w:name w:val="footer"/>
    <w:basedOn w:val="a"/>
    <w:link w:val="ac"/>
    <w:uiPriority w:val="99"/>
    <w:unhideWhenUsed/>
    <w:rsid w:val="009E6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690C"/>
  </w:style>
  <w:style w:type="paragraph" w:customStyle="1" w:styleId="msonormalmrcssattr">
    <w:name w:val="msonormal_mr_css_attr"/>
    <w:basedOn w:val="a"/>
    <w:rsid w:val="00F763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lievaNS@admbe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E953-4756-4801-971E-065C3167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Алиева Наталья Сергеевна</cp:lastModifiedBy>
  <cp:revision>82</cp:revision>
  <cp:lastPrinted>2021-07-27T07:18:00Z</cp:lastPrinted>
  <dcterms:created xsi:type="dcterms:W3CDTF">2019-05-30T13:23:00Z</dcterms:created>
  <dcterms:modified xsi:type="dcterms:W3CDTF">2021-07-30T07:25:00Z</dcterms:modified>
</cp:coreProperties>
</file>