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798" w:rsidRDefault="00BE6D49">
      <w:pPr>
        <w:jc w:val="center"/>
      </w:pPr>
      <w:r>
        <w:rPr>
          <w:noProof/>
        </w:rPr>
        <w:drawing>
          <wp:inline distT="0" distB="0" distL="0" distR="0">
            <wp:extent cx="657225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798" w:rsidRDefault="009F4798">
      <w:pPr>
        <w:jc w:val="center"/>
        <w:rPr>
          <w:b/>
          <w:bCs/>
        </w:rPr>
      </w:pPr>
    </w:p>
    <w:p w:rsidR="009F4798" w:rsidRDefault="005F79A4">
      <w:pPr>
        <w:tabs>
          <w:tab w:val="left" w:pos="709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9F4798" w:rsidRDefault="005F79A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ХАНТЫ-МАНСИЙСКИЙ АВТОНОМНЫЙ ОКРУГ – ЮГРА  </w:t>
      </w:r>
    </w:p>
    <w:p w:rsidR="009F4798" w:rsidRDefault="005F79A4">
      <w:pPr>
        <w:jc w:val="center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F4798" w:rsidRDefault="005F79A4">
      <w:pPr>
        <w:pStyle w:val="6"/>
        <w:rPr>
          <w:sz w:val="32"/>
          <w:szCs w:val="32"/>
        </w:rPr>
      </w:pPr>
      <w:r>
        <w:rPr>
          <w:sz w:val="32"/>
          <w:szCs w:val="32"/>
        </w:rPr>
        <w:t>ДУМА БЕЛОЯРСКОГО РАЙОНА</w:t>
      </w:r>
    </w:p>
    <w:p w:rsidR="009F4798" w:rsidRDefault="009F4798">
      <w:pPr>
        <w:rPr>
          <w:sz w:val="28"/>
          <w:szCs w:val="28"/>
        </w:rPr>
      </w:pPr>
    </w:p>
    <w:p w:rsidR="009F4798" w:rsidRDefault="005F79A4">
      <w:pPr>
        <w:jc w:val="right"/>
      </w:pPr>
      <w:r>
        <w:rPr>
          <w:b/>
          <w:bCs/>
        </w:rPr>
        <w:t>проект</w:t>
      </w:r>
    </w:p>
    <w:p w:rsidR="009F4798" w:rsidRDefault="005F79A4">
      <w:pPr>
        <w:pStyle w:val="2"/>
      </w:pPr>
      <w:r>
        <w:t>РЕШЕНИЕ</w:t>
      </w:r>
    </w:p>
    <w:p w:rsidR="009F4798" w:rsidRDefault="009F4798"/>
    <w:p w:rsidR="009F4798" w:rsidRDefault="005F79A4">
      <w:pPr>
        <w:pStyle w:val="ConsPlusTitle"/>
        <w:widowControl/>
        <w:rPr>
          <w:b w:val="0"/>
        </w:rPr>
      </w:pPr>
      <w:r>
        <w:rPr>
          <w:b w:val="0"/>
        </w:rPr>
        <w:t xml:space="preserve">от       </w:t>
      </w:r>
      <w:r w:rsidR="008546FB">
        <w:rPr>
          <w:b w:val="0"/>
        </w:rPr>
        <w:t>декабря</w:t>
      </w:r>
      <w:r>
        <w:rPr>
          <w:b w:val="0"/>
        </w:rPr>
        <w:t xml:space="preserve"> 2025 года                                                                                                  № </w:t>
      </w:r>
    </w:p>
    <w:p w:rsidR="009F4798" w:rsidRDefault="009F4798">
      <w:pPr>
        <w:pStyle w:val="ConsPlusTitle"/>
        <w:widowControl/>
      </w:pPr>
    </w:p>
    <w:p w:rsidR="009F4798" w:rsidRDefault="009F4798">
      <w:pPr>
        <w:pStyle w:val="ConsPlusTitle"/>
        <w:widowControl/>
      </w:pPr>
    </w:p>
    <w:p w:rsidR="009F4798" w:rsidRDefault="005F79A4">
      <w:pPr>
        <w:pStyle w:val="ConsPlusTitle"/>
        <w:widowControl/>
        <w:jc w:val="center"/>
      </w:pPr>
      <w:r>
        <w:t>О внес</w:t>
      </w:r>
      <w:r w:rsidR="0053514E">
        <w:t>ении изменения</w:t>
      </w:r>
      <w:r w:rsidR="008546FB">
        <w:t xml:space="preserve"> в приложение</w:t>
      </w:r>
      <w:r w:rsidR="005704B9">
        <w:t xml:space="preserve"> 1</w:t>
      </w:r>
      <w:r>
        <w:t xml:space="preserve"> к решению Думы Белоярского района </w:t>
      </w:r>
    </w:p>
    <w:p w:rsidR="009F4798" w:rsidRDefault="005F79A4">
      <w:pPr>
        <w:pStyle w:val="ConsPlusTitle"/>
        <w:widowControl/>
        <w:jc w:val="center"/>
      </w:pPr>
      <w:r>
        <w:t>от 28 февраля 2008 года № 4</w:t>
      </w:r>
    </w:p>
    <w:p w:rsidR="009F4798" w:rsidRDefault="009F4798">
      <w:pPr>
        <w:jc w:val="center"/>
      </w:pPr>
    </w:p>
    <w:p w:rsidR="009F4798" w:rsidRDefault="009F4798">
      <w:pPr>
        <w:jc w:val="center"/>
      </w:pPr>
    </w:p>
    <w:p w:rsidR="009F4798" w:rsidRDefault="005F79A4">
      <w:pPr>
        <w:jc w:val="both"/>
        <w:rPr>
          <w:b/>
        </w:rPr>
      </w:pPr>
      <w:r>
        <w:t xml:space="preserve">            В соответствии с </w:t>
      </w:r>
      <w:hyperlink r:id="rId7" w:history="1">
        <w:r>
          <w:t>постановлением</w:t>
        </w:r>
      </w:hyperlink>
      <w:r>
        <w:t xml:space="preserve"> Правительства Ханты-Мансийского  автономного  округа – Югры    от    23   августа    2019     года     № 278-п 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   муниципальных служащих в Ханты-Мансийском автономном округе – Югре» Дума Белоярского района   </w:t>
      </w:r>
      <w:r>
        <w:rPr>
          <w:b/>
        </w:rPr>
        <w:t>р е ш и л а:</w:t>
      </w:r>
    </w:p>
    <w:p w:rsidR="009F4798" w:rsidRDefault="005F79A4" w:rsidP="00FC3F07">
      <w:pPr>
        <w:jc w:val="both"/>
      </w:pPr>
      <w:r>
        <w:t xml:space="preserve">            1.   Внести в приложение 1 «Размеры должностных окладов лиц, замещающих должности муниципальной службы, учреждаемые для обеспечения исполнения полномочий главы муниципального образования, и должности муниципальной службы, учреждаемые для обеспечения исполнения полномочий местной администрации в администрации Белоярского района»  к решению Думы Белоярского района от 28 февраля 2008 года № 4 «О размерах должностных окладов, ежемесячных и иных дополнительных выплат и порядке их осуществления муниципальным служащим в ад</w:t>
      </w:r>
      <w:r w:rsidR="0053514E">
        <w:t xml:space="preserve">министрации Белоярского района» </w:t>
      </w:r>
      <w:bookmarkStart w:id="0" w:name="_GoBack"/>
      <w:bookmarkEnd w:id="0"/>
      <w:r>
        <w:t xml:space="preserve">изменение, изложив его в редакции согласно </w:t>
      </w:r>
      <w:hyperlink r:id="rId8" w:history="1">
        <w:r>
          <w:t>приложению</w:t>
        </w:r>
      </w:hyperlink>
      <w:r>
        <w:t xml:space="preserve"> к настоящему решению.</w:t>
      </w:r>
    </w:p>
    <w:p w:rsidR="009F4798" w:rsidRDefault="00FC5676">
      <w:pPr>
        <w:ind w:firstLine="540"/>
        <w:jc w:val="both"/>
      </w:pPr>
      <w:r>
        <w:t>2</w:t>
      </w:r>
      <w:r w:rsidR="005F79A4">
        <w:t>. Опубликовать настоящее решение в газете «Белоярские вести. Официальный выпуск».</w:t>
      </w:r>
    </w:p>
    <w:p w:rsidR="009F4798" w:rsidRDefault="005F79A4">
      <w:pPr>
        <w:jc w:val="both"/>
      </w:pPr>
      <w:r>
        <w:t xml:space="preserve">         </w:t>
      </w:r>
      <w:r w:rsidR="00FC5676">
        <w:t>3</w:t>
      </w:r>
      <w:r>
        <w:t>. Настоящее решение вступает в силу после его официального опубликования</w:t>
      </w:r>
      <w:r w:rsidR="00FC5676">
        <w:t>.</w:t>
      </w:r>
    </w:p>
    <w:p w:rsidR="009F4798" w:rsidRDefault="009F4798">
      <w:pPr>
        <w:ind w:firstLine="708"/>
        <w:jc w:val="both"/>
      </w:pPr>
    </w:p>
    <w:p w:rsidR="009F4798" w:rsidRDefault="009F4798">
      <w:pPr>
        <w:ind w:firstLine="708"/>
        <w:jc w:val="both"/>
      </w:pPr>
    </w:p>
    <w:p w:rsidR="009F4798" w:rsidRDefault="009F4798">
      <w:pPr>
        <w:ind w:firstLine="708"/>
        <w:jc w:val="both"/>
      </w:pPr>
    </w:p>
    <w:p w:rsidR="009F4798" w:rsidRDefault="005F79A4">
      <w:r>
        <w:t xml:space="preserve">Председатель Думы Белоярского района                                                               </w:t>
      </w:r>
      <w:proofErr w:type="spellStart"/>
      <w:r>
        <w:t>А.Г.Берестов</w:t>
      </w:r>
      <w:proofErr w:type="spellEnd"/>
    </w:p>
    <w:p w:rsidR="009F4798" w:rsidRDefault="009F4798"/>
    <w:p w:rsidR="009F4798" w:rsidRDefault="009F4798"/>
    <w:p w:rsidR="009F4798" w:rsidRDefault="005F79A4"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  <w:r>
        <w:t xml:space="preserve">     </w:t>
      </w:r>
    </w:p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5F79A4">
      <w:pPr>
        <w:tabs>
          <w:tab w:val="left" w:pos="7140"/>
        </w:tabs>
        <w:jc w:val="right"/>
      </w:pPr>
      <w:r>
        <w:lastRenderedPageBreak/>
        <w:tab/>
        <w:t>ПРИЛОЖЕНИЕ</w:t>
      </w:r>
    </w:p>
    <w:p w:rsidR="009F4798" w:rsidRDefault="005F79A4">
      <w:pPr>
        <w:tabs>
          <w:tab w:val="left" w:pos="7140"/>
        </w:tabs>
        <w:jc w:val="right"/>
      </w:pPr>
      <w:r>
        <w:t xml:space="preserve"> к решению Думы </w:t>
      </w:r>
    </w:p>
    <w:p w:rsidR="009F4798" w:rsidRDefault="005F79A4">
      <w:pPr>
        <w:tabs>
          <w:tab w:val="left" w:pos="7140"/>
        </w:tabs>
        <w:jc w:val="right"/>
      </w:pPr>
      <w:r>
        <w:t xml:space="preserve">Белоярского района </w:t>
      </w:r>
    </w:p>
    <w:p w:rsidR="009F4798" w:rsidRDefault="005F79A4">
      <w:pPr>
        <w:tabs>
          <w:tab w:val="left" w:pos="7140"/>
        </w:tabs>
        <w:jc w:val="right"/>
      </w:pPr>
      <w:r>
        <w:t>от _________</w:t>
      </w:r>
      <w:proofErr w:type="gramStart"/>
      <w:r>
        <w:t>_  2025</w:t>
      </w:r>
      <w:proofErr w:type="gramEnd"/>
      <w:r>
        <w:t xml:space="preserve"> года №____</w:t>
      </w:r>
    </w:p>
    <w:p w:rsidR="009F4798" w:rsidRDefault="009F4798">
      <w:pPr>
        <w:tabs>
          <w:tab w:val="left" w:pos="7140"/>
        </w:tabs>
        <w:jc w:val="right"/>
      </w:pPr>
    </w:p>
    <w:p w:rsidR="009F4798" w:rsidRDefault="009F4798">
      <w:pPr>
        <w:jc w:val="right"/>
      </w:pPr>
    </w:p>
    <w:p w:rsidR="009F4798" w:rsidRDefault="005F79A4">
      <w:pPr>
        <w:jc w:val="right"/>
      </w:pPr>
      <w:r>
        <w:t>Приложение 1</w:t>
      </w:r>
    </w:p>
    <w:p w:rsidR="009F4798" w:rsidRDefault="005F79A4">
      <w:pPr>
        <w:jc w:val="right"/>
      </w:pPr>
      <w:r>
        <w:t>к решению Думы</w:t>
      </w:r>
    </w:p>
    <w:p w:rsidR="009F4798" w:rsidRDefault="005F79A4">
      <w:pPr>
        <w:jc w:val="right"/>
      </w:pPr>
      <w:r>
        <w:t>Белоярского района</w:t>
      </w:r>
    </w:p>
    <w:p w:rsidR="009F4798" w:rsidRDefault="005F79A4">
      <w:pPr>
        <w:jc w:val="right"/>
      </w:pPr>
      <w:r>
        <w:t>от 28 февраля 2008 года № 4</w:t>
      </w:r>
    </w:p>
    <w:p w:rsidR="009F4798" w:rsidRDefault="009F4798">
      <w:pPr>
        <w:jc w:val="right"/>
      </w:pPr>
    </w:p>
    <w:p w:rsidR="009F4798" w:rsidRDefault="009F4798"/>
    <w:p w:rsidR="009F4798" w:rsidRDefault="005F79A4">
      <w:pPr>
        <w:jc w:val="center"/>
        <w:rPr>
          <w:b/>
          <w:bCs/>
        </w:rPr>
      </w:pPr>
      <w:r>
        <w:rPr>
          <w:b/>
          <w:bCs/>
        </w:rPr>
        <w:t>Р А З М Е Р Ы</w:t>
      </w:r>
    </w:p>
    <w:p w:rsidR="009F4798" w:rsidRDefault="005F79A4">
      <w:pPr>
        <w:jc w:val="center"/>
        <w:rPr>
          <w:b/>
          <w:bCs/>
        </w:rPr>
      </w:pPr>
      <w:r>
        <w:rPr>
          <w:b/>
          <w:bCs/>
        </w:rPr>
        <w:t>должностных окладов лиц, замещающих должности</w:t>
      </w:r>
    </w:p>
    <w:p w:rsidR="009F4798" w:rsidRDefault="005F79A4">
      <w:pPr>
        <w:jc w:val="center"/>
        <w:rPr>
          <w:b/>
          <w:bCs/>
        </w:rPr>
      </w:pPr>
      <w:r>
        <w:rPr>
          <w:b/>
          <w:bCs/>
        </w:rPr>
        <w:t xml:space="preserve">муниципальной службы, учреждаемые для обеспечения исполнения </w:t>
      </w:r>
    </w:p>
    <w:p w:rsidR="009F4798" w:rsidRDefault="005F79A4">
      <w:pPr>
        <w:jc w:val="center"/>
        <w:rPr>
          <w:b/>
          <w:bCs/>
        </w:rPr>
      </w:pPr>
      <w:r>
        <w:rPr>
          <w:b/>
          <w:bCs/>
        </w:rPr>
        <w:t>полномочий главы муниципального образования, и должности</w:t>
      </w:r>
    </w:p>
    <w:p w:rsidR="009F4798" w:rsidRDefault="005F79A4">
      <w:pPr>
        <w:jc w:val="center"/>
        <w:rPr>
          <w:b/>
          <w:bCs/>
        </w:rPr>
      </w:pPr>
      <w:r>
        <w:rPr>
          <w:b/>
          <w:bCs/>
        </w:rPr>
        <w:t>муниципальной службы, учреждаемые для обеспечения исполнения</w:t>
      </w:r>
    </w:p>
    <w:p w:rsidR="009F4798" w:rsidRDefault="005F79A4">
      <w:pPr>
        <w:jc w:val="center"/>
        <w:rPr>
          <w:b/>
          <w:bCs/>
        </w:rPr>
      </w:pPr>
      <w:r>
        <w:rPr>
          <w:b/>
          <w:bCs/>
        </w:rPr>
        <w:t>полномочий местной администрации в администрации Белоярского</w:t>
      </w:r>
    </w:p>
    <w:p w:rsidR="009F4798" w:rsidRDefault="005F79A4">
      <w:pPr>
        <w:jc w:val="center"/>
        <w:rPr>
          <w:b/>
          <w:bCs/>
        </w:rPr>
      </w:pPr>
      <w:r>
        <w:rPr>
          <w:b/>
          <w:bCs/>
        </w:rPr>
        <w:t>района</w:t>
      </w:r>
    </w:p>
    <w:p w:rsidR="009F4798" w:rsidRDefault="009F4798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4016"/>
        <w:gridCol w:w="3168"/>
        <w:gridCol w:w="1559"/>
      </w:tblGrid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№ п/п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Наименование должности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Функция, 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Должностной оклад (руб.)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4</w:t>
            </w:r>
          </w:p>
        </w:tc>
      </w:tr>
      <w:tr w:rsidR="009F4798">
        <w:tc>
          <w:tcPr>
            <w:tcW w:w="9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I. Должности муниципальной службы, учреждаемые для обеспечения исполнения полномочий главы муниципального образования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Pr="007F3AA8" w:rsidRDefault="005F79A4">
            <w:pPr>
              <w:jc w:val="center"/>
            </w:pPr>
            <w:r w:rsidRPr="007F3AA8">
              <w:t>1.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Pr="007F3AA8" w:rsidRDefault="005F79A4">
            <w:pPr>
              <w:jc w:val="center"/>
            </w:pPr>
            <w:r w:rsidRPr="007F3AA8">
              <w:t>Помощник</w:t>
            </w:r>
          </w:p>
          <w:p w:rsidR="009F4798" w:rsidRPr="007F3AA8" w:rsidRDefault="005F79A4">
            <w:pPr>
              <w:jc w:val="center"/>
            </w:pPr>
            <w:r w:rsidRPr="007F3AA8">
              <w:t>главы Белоярского района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Pr="007F3AA8" w:rsidRDefault="005F79A4">
            <w:pPr>
              <w:jc w:val="center"/>
            </w:pPr>
            <w:r w:rsidRPr="007F3AA8">
              <w:t>«помощник (советник)»,</w:t>
            </w:r>
          </w:p>
          <w:p w:rsidR="009F4798" w:rsidRPr="007F3AA8" w:rsidRDefault="005F79A4">
            <w:pPr>
              <w:jc w:val="center"/>
            </w:pPr>
            <w:r w:rsidRPr="007F3AA8">
              <w:t>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Pr="007F3AA8" w:rsidRDefault="00883213">
            <w:pPr>
              <w:jc w:val="center"/>
            </w:pPr>
            <w:r>
              <w:t>25480</w:t>
            </w:r>
          </w:p>
          <w:p w:rsidR="009F4798" w:rsidRPr="007F3AA8" w:rsidRDefault="009F4798">
            <w:pPr>
              <w:jc w:val="center"/>
            </w:pP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Пресс-секретарь главы Белоярского района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«помощник (советник)»,</w:t>
            </w:r>
          </w:p>
          <w:p w:rsidR="009F4798" w:rsidRDefault="005F79A4">
            <w:pPr>
              <w:jc w:val="center"/>
            </w:pPr>
            <w:r>
              <w:t>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22526</w:t>
            </w:r>
          </w:p>
        </w:tc>
      </w:tr>
      <w:tr w:rsidR="009F4798">
        <w:tc>
          <w:tcPr>
            <w:tcW w:w="9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II. Должности муниципальной службы, учреждаемые для обеспечения исполнения полномочий местной администрации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Первый заместитель главы Белоярского района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51928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главы Белоярского района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42368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3.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главы Белоярского района, председатель комитета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48555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4.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Управляющий делами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39473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5.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Председатель комитета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31360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6.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Начальник управления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28347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7.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Начальник управления, главный архитектор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28347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lastRenderedPageBreak/>
              <w:t>8.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председателя комитета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25829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9.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председателя комитета, начальник отдела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25829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10.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25829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11.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начальника управления, начальник отдела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25829</w:t>
            </w:r>
          </w:p>
        </w:tc>
      </w:tr>
      <w:tr w:rsidR="00224D7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D7C" w:rsidRDefault="00224D7C">
            <w:pPr>
              <w:jc w:val="center"/>
            </w:pPr>
            <w:r>
              <w:t>12.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D7C" w:rsidRDefault="00224D7C">
            <w:pPr>
              <w:jc w:val="center"/>
            </w:pPr>
            <w:r w:rsidRPr="00224D7C">
              <w:t>Заместитель управляющего делами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D7C" w:rsidRDefault="00BE6D49">
            <w:pPr>
              <w:jc w:val="center"/>
            </w:pPr>
            <w:r w:rsidRPr="00BE6D49"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D7C" w:rsidRDefault="00BE6D49">
            <w:pPr>
              <w:jc w:val="center"/>
            </w:pPr>
            <w:r w:rsidRPr="00BE6D49">
              <w:t>25829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224D7C">
            <w:pPr>
              <w:jc w:val="center"/>
            </w:pPr>
            <w:r>
              <w:t>13</w:t>
            </w:r>
            <w:r w:rsidR="005F79A4">
              <w:t>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управляющего делами, начальник отдела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7F3AA8">
            <w:pPr>
              <w:jc w:val="center"/>
            </w:pPr>
            <w:r w:rsidRPr="007F3AA8">
              <w:t>25829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BE6D49">
            <w:pPr>
              <w:jc w:val="center"/>
            </w:pPr>
            <w:r>
              <w:t>14</w:t>
            </w:r>
            <w:r w:rsidR="005F79A4">
              <w:t>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Начальник отдела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27002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BE6D49">
            <w:pPr>
              <w:jc w:val="center"/>
            </w:pPr>
            <w:r>
              <w:t>15</w:t>
            </w:r>
            <w:r w:rsidR="005F79A4">
              <w:t>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Начальник отдела, главный бухгалтер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27002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BE6D49">
            <w:pPr>
              <w:jc w:val="center"/>
            </w:pPr>
            <w:r>
              <w:t>16</w:t>
            </w:r>
            <w:r w:rsidR="005F79A4">
              <w:t>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Секретарь комиссии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«специалист»,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20573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BE6D49">
            <w:pPr>
              <w:jc w:val="center"/>
            </w:pPr>
            <w:r>
              <w:t>17</w:t>
            </w:r>
            <w:r w:rsidR="005F79A4">
              <w:t>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20492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BE6D49">
            <w:pPr>
              <w:jc w:val="center"/>
            </w:pPr>
            <w:r>
              <w:t>18</w:t>
            </w:r>
            <w:r w:rsidR="005F79A4">
              <w:t>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начальника отдела, заместитель главного бухгалтера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20492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BE6D49">
            <w:pPr>
              <w:jc w:val="center"/>
            </w:pPr>
            <w:r>
              <w:t>19</w:t>
            </w:r>
            <w:r w:rsidR="005F79A4">
              <w:t>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Начальник отдела в составе комитета, управления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23871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BE6D49">
            <w:pPr>
              <w:jc w:val="center"/>
            </w:pPr>
            <w:r>
              <w:t>20</w:t>
            </w:r>
            <w:r w:rsidR="005F79A4">
              <w:t>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Начальник отдела в составе комитета, главный бухгалтер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23871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BE6D49">
            <w:pPr>
              <w:jc w:val="center"/>
            </w:pPr>
            <w:r>
              <w:t>21</w:t>
            </w:r>
            <w:r w:rsidR="005F79A4">
              <w:t>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начальника отдела в составе комитета, управления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20492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BE6D49">
            <w:pPr>
              <w:jc w:val="center"/>
            </w:pPr>
            <w:r>
              <w:t>22</w:t>
            </w:r>
            <w:r w:rsidR="005F79A4">
              <w:t>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Консультант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«специалист»,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20573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BE6D49">
            <w:pPr>
              <w:jc w:val="center"/>
            </w:pPr>
            <w:r>
              <w:t>23</w:t>
            </w:r>
            <w:r w:rsidR="005F79A4">
              <w:t>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Специалист-эксперт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«специалист»,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18104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BE6D49">
            <w:pPr>
              <w:jc w:val="center"/>
            </w:pPr>
            <w:r>
              <w:t>24</w:t>
            </w:r>
            <w:r w:rsidR="005F79A4">
              <w:t>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Главный специалист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«специалист», 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17819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BE6D49">
            <w:pPr>
              <w:jc w:val="center"/>
            </w:pPr>
            <w:r>
              <w:t>25</w:t>
            </w:r>
            <w:r w:rsidR="005F79A4">
              <w:t>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Ведущий специалист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«специалист», 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16662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BE6D49">
            <w:pPr>
              <w:jc w:val="center"/>
            </w:pPr>
            <w:r>
              <w:t>26</w:t>
            </w:r>
            <w:r w:rsidR="005F79A4">
              <w:t>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Главный специалист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«обеспечивающий специалист», 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17286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BE6D49">
            <w:pPr>
              <w:jc w:val="center"/>
            </w:pPr>
            <w:r>
              <w:t>27</w:t>
            </w:r>
            <w:r w:rsidR="005F79A4">
              <w:t>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Ведущий специалист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«обеспечивающий специалист», 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16221</w:t>
            </w:r>
          </w:p>
        </w:tc>
      </w:tr>
    </w:tbl>
    <w:p w:rsidR="009F4798" w:rsidRDefault="009F4798">
      <w:pPr>
        <w:tabs>
          <w:tab w:val="left" w:pos="7140"/>
        </w:tabs>
        <w:jc w:val="right"/>
      </w:pPr>
    </w:p>
    <w:p w:rsidR="009F4798" w:rsidRDefault="009F4798"/>
    <w:p w:rsidR="009F4798" w:rsidRDefault="005F79A4">
      <w:pPr>
        <w:jc w:val="center"/>
      </w:pPr>
      <w:r>
        <w:t>____________</w:t>
      </w:r>
    </w:p>
    <w:sectPr w:rsidR="009F4798">
      <w:headerReference w:type="default" r:id="rId9"/>
      <w:pgSz w:w="11907" w:h="16840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0DD" w:rsidRDefault="008300DD">
      <w:r>
        <w:separator/>
      </w:r>
    </w:p>
  </w:endnote>
  <w:endnote w:type="continuationSeparator" w:id="0">
    <w:p w:rsidR="008300DD" w:rsidRDefault="0083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0DD" w:rsidRDefault="008300DD">
      <w:r>
        <w:separator/>
      </w:r>
    </w:p>
  </w:footnote>
  <w:footnote w:type="continuationSeparator" w:id="0">
    <w:p w:rsidR="008300DD" w:rsidRDefault="00830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798" w:rsidRDefault="005F79A4">
    <w:pPr>
      <w:pStyle w:val="ab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3514E">
      <w:rPr>
        <w:noProof/>
      </w:rPr>
      <w:t>2</w:t>
    </w:r>
    <w:r>
      <w:fldChar w:fldCharType="end"/>
    </w:r>
    <w: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98"/>
    <w:rsid w:val="00055B33"/>
    <w:rsid w:val="000F0A1D"/>
    <w:rsid w:val="00224D7C"/>
    <w:rsid w:val="0027330C"/>
    <w:rsid w:val="002A3112"/>
    <w:rsid w:val="00315B36"/>
    <w:rsid w:val="0053514E"/>
    <w:rsid w:val="005704B9"/>
    <w:rsid w:val="005F79A4"/>
    <w:rsid w:val="007C7572"/>
    <w:rsid w:val="007F3AA8"/>
    <w:rsid w:val="008300DD"/>
    <w:rsid w:val="008546FB"/>
    <w:rsid w:val="00883213"/>
    <w:rsid w:val="009F4798"/>
    <w:rsid w:val="00AB32D4"/>
    <w:rsid w:val="00B63C93"/>
    <w:rsid w:val="00BE6D49"/>
    <w:rsid w:val="00FC3F07"/>
    <w:rsid w:val="00FC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6A57"/>
  <w15:docId w15:val="{9BB27CAA-9A9D-4F32-9A30-C9538C4C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c">
    <w:name w:val="page number"/>
    <w:basedOn w:val="a0"/>
  </w:style>
  <w:style w:type="paragraph" w:customStyle="1" w:styleId="ConsPlusNormal">
    <w:name w:val="ConsPlusNormal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9DCFB3AF2554BB0C1A8D951875EB60D4DF09F61AFAB498DFA343E7EA277EF0B3F24F2AB4E7BCBAA6E608E200ECBB8E66F18E7CF41FF0F2F613384EwCq5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5B248C7F2CC91808829838FF0CCDB27EE46961B30F21F97C4E0E18ABDA644B59DBC54C73D3665A43CE72225E7FC5C968RCo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</dc:creator>
  <cp:lastModifiedBy>Попова Людмила Сергеевна</cp:lastModifiedBy>
  <cp:revision>8</cp:revision>
  <cp:lastPrinted>2025-12-03T10:15:00Z</cp:lastPrinted>
  <dcterms:created xsi:type="dcterms:W3CDTF">2025-12-03T10:06:00Z</dcterms:created>
  <dcterms:modified xsi:type="dcterms:W3CDTF">2025-12-04T05:26:00Z</dcterms:modified>
  <cp:version>983040</cp:version>
</cp:coreProperties>
</file>