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C3" w:rsidRDefault="000E7FC3" w:rsidP="00674DDE">
      <w:pPr>
        <w:pStyle w:val="a3"/>
        <w:ind w:left="0" w:firstLine="708"/>
        <w:rPr>
          <w:rFonts w:ascii="Times New Roman" w:hAnsi="Times New Roman" w:cs="Times New Roman"/>
          <w:b/>
          <w:color w:val="7030A0"/>
          <w:sz w:val="18"/>
          <w:szCs w:val="18"/>
        </w:rPr>
      </w:pPr>
    </w:p>
    <w:p w:rsidR="00674DDE" w:rsidRPr="00585F28" w:rsidRDefault="000E7FC3" w:rsidP="000E7FC3">
      <w:pPr>
        <w:pStyle w:val="a3"/>
        <w:ind w:left="0" w:firstLine="708"/>
        <w:jc w:val="center"/>
        <w:rPr>
          <w:rFonts w:ascii="Times New Roman" w:hAnsi="Times New Roman" w:cs="Times New Roman"/>
          <w:b/>
          <w:color w:val="7030A0"/>
          <w:sz w:val="24"/>
          <w:szCs w:val="24"/>
        </w:rPr>
      </w:pPr>
      <w:r w:rsidRPr="00585F28">
        <w:rPr>
          <w:rFonts w:ascii="Times New Roman" w:hAnsi="Times New Roman" w:cs="Times New Roman"/>
          <w:b/>
          <w:color w:val="7030A0"/>
          <w:sz w:val="24"/>
          <w:szCs w:val="24"/>
        </w:rPr>
        <w:t>Памятка родителям об обеспечении безопасности детей во время каникул</w:t>
      </w:r>
    </w:p>
    <w:p w:rsidR="00674DDE" w:rsidRPr="000E7FC3" w:rsidRDefault="00674DDE" w:rsidP="00B202A8">
      <w:pPr>
        <w:pStyle w:val="a3"/>
        <w:ind w:left="0" w:firstLine="284"/>
        <w:jc w:val="both"/>
        <w:rPr>
          <w:rFonts w:ascii="Times New Roman" w:hAnsi="Times New Roman" w:cs="Times New Roman"/>
          <w:color w:val="7030A0"/>
        </w:rPr>
      </w:pPr>
      <w:r w:rsidRPr="000E7FC3">
        <w:rPr>
          <w:rFonts w:ascii="Times New Roman" w:hAnsi="Times New Roman" w:cs="Times New Roman"/>
          <w:color w:val="7030A0"/>
        </w:rPr>
        <w:t>С началом каникул детей подстерегает повышенная опасность на дорогах, у водоёмов, в лесу, на игровых площадках, во дворах. Чтобы дети были отдохнувшими, здоровыми надо помнить ряд правил и условий при организации их отдыха с родителями, родственниками, друзьями (на даче, в деревне у бабушки):</w:t>
      </w:r>
    </w:p>
    <w:p w:rsidR="00674DDE" w:rsidRPr="000E7FC3" w:rsidRDefault="00533408" w:rsidP="00533408">
      <w:pPr>
        <w:pStyle w:val="a3"/>
        <w:ind w:left="0" w:firstLine="284"/>
        <w:jc w:val="both"/>
        <w:rPr>
          <w:rFonts w:ascii="Times New Roman" w:hAnsi="Times New Roman" w:cs="Times New Roman"/>
          <w:color w:val="7030A0"/>
        </w:rPr>
      </w:pPr>
      <w:r>
        <w:rPr>
          <w:rFonts w:ascii="Times New Roman" w:hAnsi="Times New Roman" w:cs="Times New Roman"/>
          <w:color w:val="7030A0"/>
        </w:rPr>
        <w:t>-</w:t>
      </w:r>
      <w:r w:rsidR="00674DDE" w:rsidRPr="000E7FC3">
        <w:rPr>
          <w:rFonts w:ascii="Times New Roman" w:hAnsi="Times New Roman" w:cs="Times New Roman"/>
          <w:color w:val="7030A0"/>
        </w:rPr>
        <w:t>формируйте у детей навыки обеспечения личной безопасности;</w:t>
      </w:r>
    </w:p>
    <w:p w:rsidR="00674DDE" w:rsidRPr="000E7FC3" w:rsidRDefault="00533408" w:rsidP="00533408">
      <w:pPr>
        <w:pStyle w:val="a3"/>
        <w:ind w:left="0" w:firstLine="284"/>
        <w:jc w:val="both"/>
        <w:rPr>
          <w:rFonts w:ascii="Times New Roman" w:hAnsi="Times New Roman" w:cs="Times New Roman"/>
          <w:color w:val="7030A0"/>
        </w:rPr>
      </w:pPr>
      <w:r>
        <w:rPr>
          <w:rFonts w:ascii="Times New Roman" w:hAnsi="Times New Roman" w:cs="Times New Roman"/>
          <w:color w:val="7030A0"/>
        </w:rPr>
        <w:t>-</w:t>
      </w:r>
      <w:r w:rsidR="00674DDE" w:rsidRPr="000E7FC3">
        <w:rPr>
          <w:rFonts w:ascii="Times New Roman" w:hAnsi="Times New Roman" w:cs="Times New Roman"/>
          <w:color w:val="7030A0"/>
        </w:rPr>
        <w:t xml:space="preserve">проведите с детьми индивидуальные беседы, объяснив важные правила, соблюдение которых поможет сохранить жизнь; </w:t>
      </w:r>
    </w:p>
    <w:p w:rsidR="00674DDE" w:rsidRPr="000E7FC3" w:rsidRDefault="00533408" w:rsidP="00533408">
      <w:pPr>
        <w:pStyle w:val="a3"/>
        <w:ind w:left="0" w:firstLine="284"/>
        <w:jc w:val="both"/>
        <w:rPr>
          <w:rFonts w:ascii="Times New Roman" w:hAnsi="Times New Roman" w:cs="Times New Roman"/>
          <w:color w:val="7030A0"/>
        </w:rPr>
      </w:pPr>
      <w:r>
        <w:rPr>
          <w:rFonts w:ascii="Times New Roman" w:hAnsi="Times New Roman" w:cs="Times New Roman"/>
          <w:color w:val="7030A0"/>
        </w:rPr>
        <w:t>-</w:t>
      </w:r>
      <w:r w:rsidR="00674DDE" w:rsidRPr="000E7FC3">
        <w:rPr>
          <w:rFonts w:ascii="Times New Roman" w:hAnsi="Times New Roman" w:cs="Times New Roman"/>
          <w:color w:val="7030A0"/>
        </w:rPr>
        <w:t xml:space="preserve">решите проблему свободного времени детей; </w:t>
      </w:r>
    </w:p>
    <w:p w:rsidR="00674DDE" w:rsidRPr="000E7FC3" w:rsidRDefault="00533408" w:rsidP="00533408">
      <w:pPr>
        <w:pStyle w:val="a3"/>
        <w:ind w:left="0" w:firstLine="284"/>
        <w:jc w:val="both"/>
        <w:rPr>
          <w:rFonts w:ascii="Times New Roman" w:hAnsi="Times New Roman" w:cs="Times New Roman"/>
          <w:color w:val="7030A0"/>
        </w:rPr>
      </w:pPr>
      <w:r>
        <w:rPr>
          <w:rFonts w:ascii="Times New Roman" w:hAnsi="Times New Roman" w:cs="Times New Roman"/>
          <w:color w:val="7030A0"/>
        </w:rPr>
        <w:t>-</w:t>
      </w:r>
      <w:r w:rsidR="00674DDE" w:rsidRPr="000E7FC3">
        <w:rPr>
          <w:rFonts w:ascii="Times New Roman" w:hAnsi="Times New Roman" w:cs="Times New Roman"/>
          <w:color w:val="7030A0"/>
        </w:rPr>
        <w:t xml:space="preserve">постоянно будьте в курсе, где и с кем Ваш ребёнок, контролируйте место пребывания детей; </w:t>
      </w:r>
    </w:p>
    <w:p w:rsidR="00674DDE" w:rsidRPr="000E7FC3" w:rsidRDefault="00533408" w:rsidP="00533408">
      <w:pPr>
        <w:pStyle w:val="a3"/>
        <w:ind w:left="0" w:firstLine="284"/>
        <w:jc w:val="both"/>
        <w:rPr>
          <w:rFonts w:ascii="Times New Roman" w:hAnsi="Times New Roman" w:cs="Times New Roman"/>
          <w:color w:val="7030A0"/>
        </w:rPr>
      </w:pPr>
      <w:r>
        <w:rPr>
          <w:rFonts w:ascii="Times New Roman" w:hAnsi="Times New Roman" w:cs="Times New Roman"/>
          <w:color w:val="7030A0"/>
        </w:rPr>
        <w:t>-</w:t>
      </w:r>
      <w:r w:rsidR="00674DDE" w:rsidRPr="000E7FC3">
        <w:rPr>
          <w:rFonts w:ascii="Times New Roman" w:hAnsi="Times New Roman" w:cs="Times New Roman"/>
          <w:color w:val="7030A0"/>
        </w:rPr>
        <w:t xml:space="preserve">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 </w:t>
      </w:r>
    </w:p>
    <w:p w:rsidR="00674DDE" w:rsidRPr="000E7FC3" w:rsidRDefault="00533408" w:rsidP="00533408">
      <w:pPr>
        <w:pStyle w:val="a3"/>
        <w:ind w:left="0" w:firstLine="284"/>
        <w:jc w:val="both"/>
        <w:rPr>
          <w:color w:val="7030A0"/>
        </w:rPr>
      </w:pPr>
      <w:r>
        <w:rPr>
          <w:rFonts w:ascii="Times New Roman" w:hAnsi="Times New Roman" w:cs="Times New Roman"/>
          <w:color w:val="7030A0"/>
        </w:rPr>
        <w:t>-</w:t>
      </w:r>
      <w:r w:rsidR="00674DDE" w:rsidRPr="000E7FC3">
        <w:rPr>
          <w:rFonts w:ascii="Times New Roman" w:hAnsi="Times New Roman" w:cs="Times New Roman"/>
          <w:color w:val="7030A0"/>
        </w:rPr>
        <w:t>проявляйте осторожность и соблюдайте все требования безопасности, находясь с детьми</w:t>
      </w:r>
      <w:r w:rsidR="00674DDE" w:rsidRPr="000E7FC3">
        <w:rPr>
          <w:color w:val="7030A0"/>
        </w:rPr>
        <w:t xml:space="preserve"> </w:t>
      </w:r>
      <w:r w:rsidR="00674DDE" w:rsidRPr="000E7FC3">
        <w:rPr>
          <w:rFonts w:ascii="Times New Roman" w:hAnsi="Times New Roman" w:cs="Times New Roman"/>
          <w:color w:val="7030A0"/>
        </w:rPr>
        <w:t>на игровой или спортивной площадке, в походе</w:t>
      </w:r>
      <w:r w:rsidR="00674DDE" w:rsidRPr="000E7FC3">
        <w:rPr>
          <w:color w:val="7030A0"/>
        </w:rPr>
        <w:t>;</w:t>
      </w:r>
    </w:p>
    <w:p w:rsidR="00674DDE" w:rsidRPr="000E7FC3" w:rsidRDefault="00533408" w:rsidP="00533408">
      <w:pPr>
        <w:pStyle w:val="a3"/>
        <w:spacing w:after="0"/>
        <w:ind w:left="0" w:firstLine="284"/>
        <w:jc w:val="both"/>
        <w:rPr>
          <w:rFonts w:ascii="Times New Roman" w:hAnsi="Times New Roman" w:cs="Times New Roman"/>
          <w:color w:val="7030A0"/>
        </w:rPr>
      </w:pPr>
      <w:r>
        <w:rPr>
          <w:rFonts w:ascii="Times New Roman" w:hAnsi="Times New Roman" w:cs="Times New Roman"/>
          <w:color w:val="7030A0"/>
        </w:rPr>
        <w:t xml:space="preserve"> -</w:t>
      </w:r>
      <w:r w:rsidR="00674DDE" w:rsidRPr="000E7FC3">
        <w:rPr>
          <w:rFonts w:ascii="Times New Roman" w:hAnsi="Times New Roman" w:cs="Times New Roman"/>
          <w:color w:val="7030A0"/>
        </w:rPr>
        <w:t xml:space="preserve">изучите с детьми правила езды на велосипедах, </w:t>
      </w:r>
      <w:proofErr w:type="spellStart"/>
      <w:r w:rsidR="00674DDE" w:rsidRPr="000E7FC3">
        <w:rPr>
          <w:rFonts w:ascii="Times New Roman" w:hAnsi="Times New Roman" w:cs="Times New Roman"/>
          <w:color w:val="7030A0"/>
        </w:rPr>
        <w:t>квадроциклах</w:t>
      </w:r>
      <w:proofErr w:type="spellEnd"/>
      <w:r w:rsidR="00674DDE" w:rsidRPr="000E7FC3">
        <w:rPr>
          <w:rFonts w:ascii="Times New Roman" w:hAnsi="Times New Roman" w:cs="Times New Roman"/>
          <w:color w:val="7030A0"/>
        </w:rPr>
        <w:t>, скутерах, мопедах, мотоциклах.</w:t>
      </w:r>
    </w:p>
    <w:p w:rsidR="00575CA4" w:rsidRDefault="000E7FC3" w:rsidP="00575CA4">
      <w:pPr>
        <w:shd w:val="clear" w:color="auto" w:fill="E5DFEC" w:themeFill="accent4" w:themeFillTint="33"/>
        <w:spacing w:after="0"/>
        <w:jc w:val="center"/>
        <w:rPr>
          <w:rFonts w:ascii="Times New Roman" w:hAnsi="Times New Roman" w:cs="Times New Roman"/>
          <w:b/>
          <w:color w:val="C00000"/>
          <w:sz w:val="32"/>
          <w:szCs w:val="32"/>
        </w:rPr>
      </w:pPr>
      <w:r>
        <w:rPr>
          <w:rFonts w:ascii="Times New Roman" w:hAnsi="Times New Roman" w:cs="Times New Roman"/>
          <w:b/>
          <w:color w:val="C00000"/>
          <w:sz w:val="32"/>
          <w:szCs w:val="32"/>
        </w:rPr>
        <w:t>Правила личной безопасности</w:t>
      </w:r>
    </w:p>
    <w:p w:rsidR="000E7FC3" w:rsidRPr="000E7FC3" w:rsidRDefault="000E7FC3" w:rsidP="000E7FC3">
      <w:pPr>
        <w:jc w:val="center"/>
        <w:rPr>
          <w:rFonts w:ascii="Times New Roman" w:hAnsi="Times New Roman" w:cs="Times New Roman"/>
          <w:i/>
          <w:color w:val="6600FF"/>
          <w:sz w:val="24"/>
          <w:szCs w:val="24"/>
          <w:u w:val="single"/>
        </w:rPr>
      </w:pPr>
      <w:r w:rsidRPr="000E7FC3">
        <w:rPr>
          <w:rFonts w:ascii="Times New Roman" w:hAnsi="Times New Roman" w:cs="Times New Roman"/>
          <w:i/>
          <w:color w:val="6600FF"/>
          <w:sz w:val="24"/>
          <w:szCs w:val="24"/>
          <w:u w:val="single"/>
        </w:rPr>
        <w:t>Научите своих детей семи «НЕ»:</w:t>
      </w:r>
    </w:p>
    <w:p w:rsidR="000E7FC3" w:rsidRPr="000E7FC3" w:rsidRDefault="000E7FC3" w:rsidP="000E7FC3">
      <w:pPr>
        <w:spacing w:after="0"/>
        <w:rPr>
          <w:rFonts w:ascii="Times New Roman" w:hAnsi="Times New Roman" w:cs="Times New Roman"/>
          <w:color w:val="6600FF"/>
        </w:rPr>
      </w:pPr>
      <w:r w:rsidRPr="000E7FC3">
        <w:rPr>
          <w:rFonts w:ascii="Times New Roman" w:hAnsi="Times New Roman" w:cs="Times New Roman"/>
          <w:color w:val="6600FF"/>
        </w:rPr>
        <w:t>1. НЕ открывай дверь незнакомым людям.</w:t>
      </w:r>
    </w:p>
    <w:p w:rsidR="000E7FC3" w:rsidRPr="000E7FC3" w:rsidRDefault="000E7FC3" w:rsidP="000E7FC3">
      <w:pPr>
        <w:spacing w:after="0"/>
        <w:rPr>
          <w:rFonts w:ascii="Times New Roman" w:hAnsi="Times New Roman" w:cs="Times New Roman"/>
          <w:color w:val="6600FF"/>
        </w:rPr>
      </w:pPr>
      <w:r w:rsidRPr="000E7FC3">
        <w:rPr>
          <w:rFonts w:ascii="Times New Roman" w:hAnsi="Times New Roman" w:cs="Times New Roman"/>
          <w:color w:val="6600FF"/>
        </w:rPr>
        <w:t xml:space="preserve">2. НЕ ходи никуда с незнакомыми людьми, как бы они не уговаривали и что бы интересное не предлагали. </w:t>
      </w:r>
    </w:p>
    <w:p w:rsidR="000E7FC3" w:rsidRPr="000E7FC3" w:rsidRDefault="000E7FC3" w:rsidP="000E7FC3">
      <w:pPr>
        <w:spacing w:after="0"/>
        <w:rPr>
          <w:rFonts w:ascii="Times New Roman" w:hAnsi="Times New Roman" w:cs="Times New Roman"/>
          <w:color w:val="6600FF"/>
        </w:rPr>
      </w:pPr>
      <w:r w:rsidRPr="000E7FC3">
        <w:rPr>
          <w:rFonts w:ascii="Times New Roman" w:hAnsi="Times New Roman" w:cs="Times New Roman"/>
          <w:color w:val="6600FF"/>
        </w:rPr>
        <w:t xml:space="preserve">3. НЕ разговаривай с незнакомыми и малознакомыми людьми, не бери от них подарки. </w:t>
      </w:r>
    </w:p>
    <w:p w:rsidR="000E7FC3" w:rsidRPr="000E7FC3" w:rsidRDefault="000E7FC3" w:rsidP="000E7FC3">
      <w:pPr>
        <w:spacing w:after="0"/>
        <w:rPr>
          <w:rFonts w:ascii="Times New Roman" w:hAnsi="Times New Roman" w:cs="Times New Roman"/>
          <w:color w:val="6600FF"/>
        </w:rPr>
      </w:pPr>
      <w:r w:rsidRPr="000E7FC3">
        <w:rPr>
          <w:rFonts w:ascii="Times New Roman" w:hAnsi="Times New Roman" w:cs="Times New Roman"/>
          <w:color w:val="6600FF"/>
        </w:rPr>
        <w:t xml:space="preserve">4. НЕ садись в машину с незнакомыми людьми. </w:t>
      </w:r>
    </w:p>
    <w:p w:rsidR="000E7FC3" w:rsidRPr="000E7FC3" w:rsidRDefault="000E7FC3" w:rsidP="000E7FC3">
      <w:pPr>
        <w:spacing w:after="0"/>
        <w:rPr>
          <w:rFonts w:ascii="Times New Roman" w:hAnsi="Times New Roman" w:cs="Times New Roman"/>
          <w:color w:val="6600FF"/>
        </w:rPr>
      </w:pPr>
      <w:r w:rsidRPr="000E7FC3">
        <w:rPr>
          <w:rFonts w:ascii="Times New Roman" w:hAnsi="Times New Roman" w:cs="Times New Roman"/>
          <w:color w:val="6600FF"/>
        </w:rPr>
        <w:t xml:space="preserve">5. НЕ играй на улице с наступлением темноты. </w:t>
      </w:r>
    </w:p>
    <w:p w:rsidR="000E7FC3" w:rsidRPr="000E7FC3" w:rsidRDefault="000E7FC3" w:rsidP="000E7FC3">
      <w:pPr>
        <w:spacing w:after="0"/>
        <w:rPr>
          <w:rFonts w:ascii="Times New Roman" w:hAnsi="Times New Roman" w:cs="Times New Roman"/>
          <w:color w:val="6600FF"/>
        </w:rPr>
      </w:pPr>
      <w:r w:rsidRPr="000E7FC3">
        <w:rPr>
          <w:rFonts w:ascii="Times New Roman" w:hAnsi="Times New Roman" w:cs="Times New Roman"/>
          <w:color w:val="6600FF"/>
        </w:rPr>
        <w:t xml:space="preserve">6. НЕ входи в подъезд, лифт с незнакомыми людьми. </w:t>
      </w:r>
    </w:p>
    <w:p w:rsidR="000E7FC3" w:rsidRDefault="000E7FC3" w:rsidP="00B202A8">
      <w:pPr>
        <w:spacing w:after="0"/>
        <w:rPr>
          <w:rFonts w:ascii="Times New Roman" w:hAnsi="Times New Roman" w:cs="Times New Roman"/>
          <w:color w:val="6600FF"/>
          <w:sz w:val="18"/>
          <w:szCs w:val="18"/>
        </w:rPr>
      </w:pPr>
      <w:r w:rsidRPr="000E7FC3">
        <w:rPr>
          <w:rFonts w:ascii="Times New Roman" w:hAnsi="Times New Roman" w:cs="Times New Roman"/>
          <w:color w:val="6600FF"/>
        </w:rPr>
        <w:t xml:space="preserve">7. НЕ сиди на подоконнике. </w:t>
      </w:r>
    </w:p>
    <w:p w:rsidR="00B202A8" w:rsidRPr="00B202A8" w:rsidRDefault="00B202A8" w:rsidP="00B202A8">
      <w:pPr>
        <w:spacing w:after="0"/>
        <w:rPr>
          <w:rFonts w:ascii="Times New Roman" w:hAnsi="Times New Roman" w:cs="Times New Roman"/>
          <w:color w:val="6600FF"/>
          <w:sz w:val="18"/>
          <w:szCs w:val="18"/>
        </w:rPr>
      </w:pPr>
    </w:p>
    <w:p w:rsidR="00575CA4" w:rsidRPr="000E7FC3" w:rsidRDefault="00575CA4" w:rsidP="000E7FC3">
      <w:pPr>
        <w:spacing w:after="0"/>
        <w:jc w:val="center"/>
        <w:rPr>
          <w:rFonts w:ascii="Times New Roman" w:hAnsi="Times New Roman" w:cs="Times New Roman"/>
          <w:i/>
          <w:color w:val="660066"/>
          <w:u w:val="single"/>
        </w:rPr>
      </w:pPr>
      <w:r w:rsidRPr="000E7FC3">
        <w:rPr>
          <w:rFonts w:ascii="Times New Roman" w:hAnsi="Times New Roman" w:cs="Times New Roman"/>
          <w:i/>
          <w:color w:val="660066"/>
          <w:u w:val="single"/>
        </w:rPr>
        <w:t>Напоминайте, чтобы дети соблюдали следующие правила:</w:t>
      </w:r>
    </w:p>
    <w:p w:rsidR="00575CA4" w:rsidRDefault="00575CA4" w:rsidP="000E7FC3">
      <w:pPr>
        <w:spacing w:after="0" w:line="240" w:lineRule="auto"/>
        <w:jc w:val="both"/>
        <w:rPr>
          <w:rFonts w:ascii="Times New Roman" w:hAnsi="Times New Roman" w:cs="Times New Roman"/>
          <w:color w:val="660066"/>
        </w:rPr>
      </w:pPr>
      <w:r w:rsidRPr="000E7FC3">
        <w:rPr>
          <w:rFonts w:ascii="Times New Roman" w:hAnsi="Times New Roman" w:cs="Times New Roman"/>
          <w:color w:val="660066"/>
        </w:rPr>
        <w:sym w:font="Symbol" w:char="F0B7"/>
      </w:r>
      <w:r w:rsidRPr="000E7FC3">
        <w:rPr>
          <w:rFonts w:ascii="Times New Roman" w:hAnsi="Times New Roman" w:cs="Times New Roman"/>
          <w:color w:val="660066"/>
        </w:rPr>
        <w:t xml:space="preserve"> уходя из дома, всегда сообщали, куда идут и как с ними можно связаться в случае необходимости; </w:t>
      </w:r>
    </w:p>
    <w:p w:rsidR="00575CA4" w:rsidRDefault="00575CA4" w:rsidP="000E7FC3">
      <w:pPr>
        <w:spacing w:after="0" w:line="240" w:lineRule="auto"/>
        <w:jc w:val="both"/>
        <w:rPr>
          <w:rFonts w:ascii="Times New Roman" w:hAnsi="Times New Roman" w:cs="Times New Roman"/>
          <w:color w:val="660066"/>
        </w:rPr>
      </w:pPr>
      <w:r w:rsidRPr="000E7FC3">
        <w:rPr>
          <w:rFonts w:ascii="Times New Roman" w:hAnsi="Times New Roman" w:cs="Times New Roman"/>
          <w:color w:val="660066"/>
        </w:rPr>
        <w:sym w:font="Symbol" w:char="F0B7"/>
      </w:r>
      <w:r w:rsidRPr="000E7FC3">
        <w:rPr>
          <w:rFonts w:ascii="Times New Roman" w:hAnsi="Times New Roman" w:cs="Times New Roman"/>
          <w:color w:val="660066"/>
        </w:rPr>
        <w:t xml:space="preserve"> избегали случайных знакомств, приглашений в незнакомые компании; </w:t>
      </w:r>
    </w:p>
    <w:p w:rsidR="00585F28" w:rsidRDefault="00585F28" w:rsidP="000E7FC3">
      <w:pPr>
        <w:spacing w:after="0" w:line="240" w:lineRule="auto"/>
        <w:jc w:val="both"/>
        <w:rPr>
          <w:rFonts w:ascii="Times New Roman" w:hAnsi="Times New Roman" w:cs="Times New Roman"/>
          <w:color w:val="660066"/>
        </w:rPr>
      </w:pPr>
    </w:p>
    <w:p w:rsidR="00585F28" w:rsidRPr="000E7FC3" w:rsidRDefault="00585F28" w:rsidP="000E7FC3">
      <w:pPr>
        <w:spacing w:after="0" w:line="240" w:lineRule="auto"/>
        <w:jc w:val="both"/>
        <w:rPr>
          <w:rFonts w:ascii="Times New Roman" w:hAnsi="Times New Roman" w:cs="Times New Roman"/>
          <w:color w:val="660066"/>
        </w:rPr>
      </w:pPr>
    </w:p>
    <w:p w:rsidR="00575CA4" w:rsidRPr="000E7FC3" w:rsidRDefault="00575CA4" w:rsidP="000E7FC3">
      <w:pPr>
        <w:spacing w:after="0" w:line="240" w:lineRule="auto"/>
        <w:jc w:val="both"/>
        <w:rPr>
          <w:rFonts w:ascii="Times New Roman" w:hAnsi="Times New Roman" w:cs="Times New Roman"/>
          <w:color w:val="660066"/>
        </w:rPr>
      </w:pPr>
      <w:r w:rsidRPr="000E7FC3">
        <w:rPr>
          <w:rFonts w:ascii="Times New Roman" w:hAnsi="Times New Roman" w:cs="Times New Roman"/>
          <w:color w:val="660066"/>
        </w:rPr>
        <w:sym w:font="Symbol" w:char="F0B7"/>
      </w:r>
      <w:r w:rsidRPr="000E7FC3">
        <w:rPr>
          <w:rFonts w:ascii="Times New Roman" w:hAnsi="Times New Roman" w:cs="Times New Roman"/>
          <w:color w:val="660066"/>
        </w:rPr>
        <w:t xml:space="preserve"> сообщали по телефон</w:t>
      </w:r>
      <w:r w:rsidR="00533408">
        <w:rPr>
          <w:rFonts w:ascii="Times New Roman" w:hAnsi="Times New Roman" w:cs="Times New Roman"/>
          <w:color w:val="660066"/>
        </w:rPr>
        <w:t>у, когда они возвращаются домой;</w:t>
      </w:r>
      <w:r w:rsidRPr="000E7FC3">
        <w:rPr>
          <w:rFonts w:ascii="Times New Roman" w:hAnsi="Times New Roman" w:cs="Times New Roman"/>
          <w:color w:val="660066"/>
        </w:rPr>
        <w:t xml:space="preserve"> </w:t>
      </w:r>
    </w:p>
    <w:p w:rsidR="00575CA4" w:rsidRPr="000E7FC3" w:rsidRDefault="00575CA4" w:rsidP="000E7FC3">
      <w:pPr>
        <w:spacing w:after="0" w:line="240" w:lineRule="auto"/>
        <w:jc w:val="both"/>
        <w:rPr>
          <w:rFonts w:ascii="Times New Roman" w:hAnsi="Times New Roman" w:cs="Times New Roman"/>
          <w:color w:val="660066"/>
        </w:rPr>
      </w:pPr>
      <w:r w:rsidRPr="000E7FC3">
        <w:rPr>
          <w:rFonts w:ascii="Times New Roman" w:hAnsi="Times New Roman" w:cs="Times New Roman"/>
          <w:color w:val="660066"/>
        </w:rPr>
        <w:sym w:font="Symbol" w:char="F0B7"/>
      </w:r>
      <w:r w:rsidRPr="000E7FC3">
        <w:rPr>
          <w:rFonts w:ascii="Times New Roman" w:hAnsi="Times New Roman" w:cs="Times New Roman"/>
          <w:color w:val="660066"/>
        </w:rPr>
        <w:t xml:space="preserve"> следите за тем, с кем общается Ваш ребенок и где он бывает, нет ли среди его знакомых сомнительных взрослых людей или подверженных крим</w:t>
      </w:r>
      <w:r w:rsidR="00533408">
        <w:rPr>
          <w:rFonts w:ascii="Times New Roman" w:hAnsi="Times New Roman" w:cs="Times New Roman"/>
          <w:color w:val="660066"/>
        </w:rPr>
        <w:t>инальному влиянию сверстников, п</w:t>
      </w:r>
      <w:r w:rsidRPr="000E7FC3">
        <w:rPr>
          <w:rFonts w:ascii="Times New Roman" w:hAnsi="Times New Roman" w:cs="Times New Roman"/>
          <w:color w:val="660066"/>
        </w:rPr>
        <w:t>остарай</w:t>
      </w:r>
      <w:r w:rsidR="00533408">
        <w:rPr>
          <w:rFonts w:ascii="Times New Roman" w:hAnsi="Times New Roman" w:cs="Times New Roman"/>
          <w:color w:val="660066"/>
        </w:rPr>
        <w:t>тесь изолировать от них ребенка;</w:t>
      </w:r>
    </w:p>
    <w:p w:rsidR="000E7FC3" w:rsidRDefault="00575CA4" w:rsidP="000E7FC3">
      <w:pPr>
        <w:spacing w:after="0" w:line="240" w:lineRule="auto"/>
        <w:jc w:val="both"/>
        <w:rPr>
          <w:color w:val="660066"/>
        </w:rPr>
      </w:pPr>
      <w:r w:rsidRPr="000E7FC3">
        <w:rPr>
          <w:rFonts w:ascii="Times New Roman" w:hAnsi="Times New Roman" w:cs="Times New Roman"/>
          <w:color w:val="660066"/>
        </w:rPr>
        <w:sym w:font="Symbol" w:char="F0B7"/>
      </w:r>
      <w:r w:rsidRPr="000E7FC3">
        <w:rPr>
          <w:rFonts w:ascii="Times New Roman" w:hAnsi="Times New Roman" w:cs="Times New Roman"/>
          <w:color w:val="660066"/>
        </w:rPr>
        <w:t xml:space="preserve"> смотрите, чтобы Ваш ребенок не пользовался сомнительной литературой и видеопродукцией. Ограничьте и сделайте подконтрольным общение ребенка</w:t>
      </w:r>
      <w:r w:rsidRPr="000E7FC3">
        <w:rPr>
          <w:rFonts w:ascii="Times New Roman" w:hAnsi="Times New Roman" w:cs="Times New Roman"/>
        </w:rPr>
        <w:t xml:space="preserve"> </w:t>
      </w:r>
      <w:r w:rsidRPr="000E7FC3">
        <w:rPr>
          <w:rFonts w:ascii="Times New Roman" w:hAnsi="Times New Roman" w:cs="Times New Roman"/>
          <w:color w:val="660066"/>
        </w:rPr>
        <w:t>в интернете.</w:t>
      </w:r>
      <w:r w:rsidRPr="000E7FC3">
        <w:rPr>
          <w:color w:val="660066"/>
        </w:rPr>
        <w:t xml:space="preserve"> </w:t>
      </w:r>
    </w:p>
    <w:p w:rsidR="000E7FC3" w:rsidRPr="000E7FC3" w:rsidRDefault="000E7FC3" w:rsidP="000E7FC3">
      <w:pPr>
        <w:shd w:val="clear" w:color="auto" w:fill="FFFF99"/>
        <w:jc w:val="center"/>
        <w:rPr>
          <w:rFonts w:ascii="Times New Roman" w:eastAsia="+mj-ea" w:hAnsi="Times New Roman" w:cs="Times New Roman"/>
          <w:b/>
          <w:color w:val="C00000"/>
          <w:sz w:val="32"/>
          <w:szCs w:val="32"/>
          <w:lang w:eastAsia="ru-RU"/>
        </w:rPr>
      </w:pPr>
      <w:r w:rsidRPr="000E7FC3">
        <w:rPr>
          <w:rFonts w:ascii="Times New Roman" w:eastAsia="+mj-ea" w:hAnsi="Times New Roman" w:cs="Times New Roman"/>
          <w:b/>
          <w:color w:val="C00000"/>
          <w:sz w:val="32"/>
          <w:szCs w:val="32"/>
          <w:lang w:eastAsia="ru-RU"/>
        </w:rPr>
        <w:t>Правила безопасности в лесу!</w:t>
      </w:r>
    </w:p>
    <w:p w:rsidR="000E7FC3" w:rsidRPr="00585F28" w:rsidRDefault="000E7FC3" w:rsidP="000E7FC3">
      <w:pPr>
        <w:spacing w:after="0" w:line="240" w:lineRule="auto"/>
        <w:jc w:val="both"/>
        <w:rPr>
          <w:color w:val="215868" w:themeColor="accent5" w:themeShade="80"/>
        </w:rPr>
      </w:pPr>
      <w:r w:rsidRPr="00585F28">
        <w:rPr>
          <w:rFonts w:ascii="Times New Roman" w:eastAsia="+mj-ea" w:hAnsi="Times New Roman" w:cs="Times New Roman"/>
          <w:color w:val="215868" w:themeColor="accent5" w:themeShade="80"/>
          <w:lang w:eastAsia="ru-RU"/>
        </w:rPr>
        <w:t>Для любителей загородных прогулок особую опасность представляют клещи. При укусе они могут заразить человека энцефалитом, который является очень опасным заболеванием. Клещи могут нападать на человека при уходе за домашними животными, во время отдыха на реке, в лесополосе, на даче.</w:t>
      </w:r>
    </w:p>
    <w:p w:rsidR="000E7FC3" w:rsidRPr="00FA613B" w:rsidRDefault="000E7FC3" w:rsidP="000E7FC3">
      <w:pPr>
        <w:shd w:val="clear" w:color="auto" w:fill="99FF99"/>
        <w:ind w:firstLine="708"/>
        <w:jc w:val="center"/>
        <w:rPr>
          <w:rFonts w:ascii="Times New Roman" w:eastAsia="+mj-ea" w:hAnsi="Times New Roman" w:cs="Times New Roman"/>
          <w:b/>
          <w:color w:val="3333CC"/>
          <w:sz w:val="24"/>
          <w:szCs w:val="24"/>
          <w:u w:val="single"/>
          <w:lang w:eastAsia="ru-RU"/>
        </w:rPr>
      </w:pPr>
      <w:r w:rsidRPr="00FA613B">
        <w:rPr>
          <w:rFonts w:ascii="Times New Roman" w:eastAsia="+mj-ea" w:hAnsi="Times New Roman" w:cs="Times New Roman"/>
          <w:b/>
          <w:color w:val="3333CC"/>
          <w:sz w:val="24"/>
          <w:szCs w:val="24"/>
          <w:u w:val="single"/>
          <w:lang w:eastAsia="ru-RU"/>
        </w:rPr>
        <w:t>Меры предосторожности:</w:t>
      </w:r>
    </w:p>
    <w:p w:rsidR="000E7FC3" w:rsidRPr="00585F28" w:rsidRDefault="000E7FC3" w:rsidP="000E7FC3">
      <w:pPr>
        <w:spacing w:after="0" w:line="240" w:lineRule="auto"/>
        <w:jc w:val="both"/>
        <w:rPr>
          <w:rFonts w:ascii="Times New Roman" w:eastAsia="+mj-ea" w:hAnsi="Times New Roman" w:cs="Times New Roman"/>
          <w:color w:val="215868" w:themeColor="accent5" w:themeShade="80"/>
          <w:lang w:eastAsia="ru-RU"/>
        </w:rPr>
      </w:pPr>
      <w:r w:rsidRPr="00585F28">
        <w:rPr>
          <w:rFonts w:ascii="Times New Roman" w:eastAsia="+mj-ea" w:hAnsi="Times New Roman" w:cs="Times New Roman"/>
          <w:color w:val="215868" w:themeColor="accent5" w:themeShade="80"/>
          <w:lang w:eastAsia="ru-RU"/>
        </w:rPr>
        <w:t>При выходе в зеленую зону одевать одежду светлых цветов, плотно прилегающую к телу, голову укрыть головным убором;</w:t>
      </w:r>
    </w:p>
    <w:p w:rsidR="000E7FC3" w:rsidRPr="00585F28" w:rsidRDefault="000E7FC3" w:rsidP="000E7FC3">
      <w:pPr>
        <w:spacing w:after="0" w:line="240" w:lineRule="auto"/>
        <w:jc w:val="both"/>
        <w:rPr>
          <w:rFonts w:ascii="Times New Roman" w:eastAsia="+mj-ea" w:hAnsi="Times New Roman" w:cs="Times New Roman"/>
          <w:color w:val="215868" w:themeColor="accent5" w:themeShade="80"/>
          <w:lang w:eastAsia="ru-RU"/>
        </w:rPr>
      </w:pPr>
      <w:r w:rsidRPr="00585F28">
        <w:rPr>
          <w:rFonts w:ascii="Times New Roman" w:eastAsia="+mj-ea" w:hAnsi="Times New Roman" w:cs="Times New Roman"/>
          <w:color w:val="215868" w:themeColor="accent5" w:themeShade="80"/>
          <w:lang w:eastAsia="ru-RU"/>
        </w:rPr>
        <w:t>Применять репелленты (мази, лосьоны, спреи от клещей);</w:t>
      </w:r>
    </w:p>
    <w:p w:rsidR="000E7FC3" w:rsidRPr="00585F28" w:rsidRDefault="000E7FC3" w:rsidP="000E7FC3">
      <w:pPr>
        <w:spacing w:after="0" w:line="240" w:lineRule="auto"/>
        <w:jc w:val="both"/>
        <w:rPr>
          <w:rFonts w:ascii="Times New Roman" w:eastAsia="+mj-ea" w:hAnsi="Times New Roman" w:cs="Times New Roman"/>
          <w:color w:val="215868" w:themeColor="accent5" w:themeShade="80"/>
          <w:lang w:eastAsia="ru-RU"/>
        </w:rPr>
      </w:pPr>
      <w:r w:rsidRPr="00585F28">
        <w:rPr>
          <w:rFonts w:ascii="Times New Roman" w:eastAsia="+mj-ea" w:hAnsi="Times New Roman" w:cs="Times New Roman"/>
          <w:color w:val="215868" w:themeColor="accent5" w:themeShade="80"/>
          <w:lang w:eastAsia="ru-RU"/>
        </w:rPr>
        <w:t>Не срывайте веток или специально не оттягивайте их;</w:t>
      </w:r>
    </w:p>
    <w:p w:rsidR="000E7FC3" w:rsidRPr="00585F28" w:rsidRDefault="000E7FC3" w:rsidP="000E7FC3">
      <w:pPr>
        <w:spacing w:after="0" w:line="240" w:lineRule="auto"/>
        <w:jc w:val="both"/>
        <w:rPr>
          <w:rFonts w:ascii="Times New Roman" w:eastAsia="+mj-ea" w:hAnsi="Times New Roman" w:cs="Times New Roman"/>
          <w:color w:val="215868" w:themeColor="accent5" w:themeShade="80"/>
          <w:lang w:eastAsia="ru-RU"/>
        </w:rPr>
      </w:pPr>
      <w:r w:rsidRPr="00585F28">
        <w:rPr>
          <w:rFonts w:ascii="Times New Roman" w:eastAsia="+mj-ea" w:hAnsi="Times New Roman" w:cs="Times New Roman"/>
          <w:color w:val="215868" w:themeColor="accent5" w:themeShade="80"/>
          <w:lang w:eastAsia="ru-RU"/>
        </w:rPr>
        <w:t>После прогулки обязательно осмотреть себя и ребенка;</w:t>
      </w:r>
    </w:p>
    <w:p w:rsidR="000E7FC3" w:rsidRPr="00585F28" w:rsidRDefault="000E7FC3" w:rsidP="000E7FC3">
      <w:pPr>
        <w:spacing w:after="0" w:line="240" w:lineRule="auto"/>
        <w:jc w:val="both"/>
        <w:rPr>
          <w:rFonts w:ascii="Times New Roman" w:eastAsia="+mj-ea" w:hAnsi="Times New Roman" w:cs="Times New Roman"/>
          <w:color w:val="215868" w:themeColor="accent5" w:themeShade="80"/>
          <w:lang w:eastAsia="ru-RU"/>
        </w:rPr>
      </w:pPr>
      <w:r w:rsidRPr="00585F28">
        <w:rPr>
          <w:rFonts w:ascii="Times New Roman" w:eastAsia="+mj-ea" w:hAnsi="Times New Roman" w:cs="Times New Roman"/>
          <w:color w:val="215868" w:themeColor="accent5" w:themeShade="80"/>
          <w:lang w:eastAsia="ru-RU"/>
        </w:rPr>
        <w:t>Не допустить присасывания клещей (присасывается спустя 1-1.5 часа после попадания на тело);</w:t>
      </w:r>
    </w:p>
    <w:p w:rsidR="000E7FC3" w:rsidRPr="00585F28" w:rsidRDefault="000E7FC3" w:rsidP="000E7FC3">
      <w:pPr>
        <w:spacing w:after="0" w:line="240" w:lineRule="auto"/>
        <w:jc w:val="both"/>
        <w:rPr>
          <w:rFonts w:ascii="Times New Roman" w:eastAsia="+mj-ea" w:hAnsi="Times New Roman" w:cs="Times New Roman"/>
          <w:color w:val="215868" w:themeColor="accent5" w:themeShade="80"/>
          <w:lang w:eastAsia="ru-RU"/>
        </w:rPr>
      </w:pPr>
      <w:r w:rsidRPr="00585F28">
        <w:rPr>
          <w:rFonts w:ascii="Times New Roman" w:eastAsia="+mj-ea" w:hAnsi="Times New Roman" w:cs="Times New Roman"/>
          <w:color w:val="215868" w:themeColor="accent5" w:themeShade="80"/>
          <w:lang w:eastAsia="ru-RU"/>
        </w:rPr>
        <w:t>При присасывании клещей немедленно обратиться в лечебное учреждение.</w:t>
      </w:r>
    </w:p>
    <w:p w:rsidR="000E7FC3" w:rsidRPr="00585F28" w:rsidRDefault="000E7FC3" w:rsidP="000E7FC3">
      <w:pPr>
        <w:spacing w:after="0" w:line="240" w:lineRule="auto"/>
        <w:jc w:val="both"/>
        <w:rPr>
          <w:rFonts w:ascii="Times New Roman" w:hAnsi="Times New Roman" w:cs="Times New Roman"/>
          <w:b/>
          <w:color w:val="215868" w:themeColor="accent5" w:themeShade="80"/>
          <w:u w:val="single"/>
        </w:rPr>
      </w:pPr>
    </w:p>
    <w:p w:rsidR="000E7FC3" w:rsidRPr="00A85F25" w:rsidRDefault="00A85F25" w:rsidP="00B202A8">
      <w:pPr>
        <w:shd w:val="clear" w:color="auto" w:fill="FFCCCC"/>
        <w:spacing w:after="0"/>
        <w:ind w:left="360"/>
        <w:jc w:val="center"/>
        <w:rPr>
          <w:rFonts w:ascii="Times New Roman" w:hAnsi="Times New Roman" w:cs="Times New Roman"/>
          <w:b/>
          <w:color w:val="FF0000"/>
          <w:sz w:val="32"/>
          <w:szCs w:val="32"/>
        </w:rPr>
      </w:pPr>
      <w:r w:rsidRPr="00FA613B">
        <w:rPr>
          <w:rFonts w:ascii="Times New Roman" w:hAnsi="Times New Roman" w:cs="Times New Roman"/>
          <w:b/>
          <w:color w:val="FF0000"/>
          <w:sz w:val="32"/>
          <w:szCs w:val="32"/>
        </w:rPr>
        <w:t>Безопасность на дороге</w:t>
      </w:r>
      <w:r>
        <w:rPr>
          <w:rFonts w:ascii="Times New Roman" w:hAnsi="Times New Roman" w:cs="Times New Roman"/>
          <w:b/>
          <w:color w:val="FF0000"/>
          <w:sz w:val="32"/>
          <w:szCs w:val="32"/>
        </w:rPr>
        <w:t>!</w:t>
      </w:r>
    </w:p>
    <w:p w:rsidR="000E7FC3" w:rsidRDefault="000E7FC3" w:rsidP="00A85F25">
      <w:pPr>
        <w:spacing w:after="0" w:line="240" w:lineRule="auto"/>
        <w:jc w:val="center"/>
        <w:rPr>
          <w:rFonts w:ascii="Times New Roman" w:hAnsi="Times New Roman" w:cs="Times New Roman"/>
          <w:b/>
          <w:color w:val="FF0000"/>
          <w:u w:val="single"/>
        </w:rPr>
      </w:pPr>
      <w:r w:rsidRPr="00795D56">
        <w:rPr>
          <w:rFonts w:ascii="Times New Roman" w:hAnsi="Times New Roman" w:cs="Times New Roman"/>
          <w:b/>
          <w:color w:val="FF0000"/>
          <w:u w:val="single"/>
        </w:rPr>
        <w:t>Правила перехода дороги по нерегулируемому пешеходному переходу</w:t>
      </w:r>
      <w:r w:rsidR="00A85F25">
        <w:rPr>
          <w:rFonts w:ascii="Times New Roman" w:hAnsi="Times New Roman" w:cs="Times New Roman"/>
          <w:b/>
          <w:color w:val="FF0000"/>
          <w:u w:val="single"/>
        </w:rPr>
        <w:t>:</w:t>
      </w:r>
    </w:p>
    <w:p w:rsidR="00A85F25" w:rsidRPr="00585F28" w:rsidRDefault="00A85F25" w:rsidP="000E7FC3">
      <w:pPr>
        <w:spacing w:after="0" w:line="240" w:lineRule="auto"/>
        <w:jc w:val="both"/>
        <w:rPr>
          <w:rFonts w:ascii="Times New Roman" w:hAnsi="Times New Roman" w:cs="Times New Roman"/>
          <w:color w:val="632423" w:themeColor="accent2" w:themeShade="80"/>
          <w:u w:val="single"/>
        </w:rPr>
      </w:pPr>
      <w:r w:rsidRPr="00533408">
        <w:rPr>
          <w:rFonts w:ascii="Times New Roman" w:hAnsi="Times New Roman" w:cs="Times New Roman"/>
          <w:color w:val="632423" w:themeColor="accent2" w:themeShade="80"/>
        </w:rPr>
        <w:t>●</w:t>
      </w:r>
      <w:r w:rsidRPr="00A85F25">
        <w:rPr>
          <w:rFonts w:ascii="Times New Roman" w:hAnsi="Times New Roman" w:cs="Times New Roman"/>
        </w:rPr>
        <w:t xml:space="preserve"> </w:t>
      </w:r>
      <w:r w:rsidRPr="00585F28">
        <w:rPr>
          <w:rFonts w:ascii="Times New Roman" w:hAnsi="Times New Roman" w:cs="Times New Roman"/>
          <w:color w:val="632423" w:themeColor="accent2" w:themeShade="80"/>
        </w:rPr>
        <w:t>остановись у пешеходного перехода на краю тротуара, не наступая на бордюр;</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посмотри налево и направо и определи: какая это дорога – с двусторонним движением или с односторонним;</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пропусти все близко движущиеся транспортные средства;</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убедись, что нет транспортных средств, движущихся в сторону пешеходного перехода задним ходом;</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начинай переход только на безопасном расстоянии от движущихся транспортных средств, определяя это расстояние, помни об остановочном пути;</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пересекай проезжую часть быстрым шагом, но не бегом;</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не прекращай во время перехода наблюдать за транспортными средствами слева, а на другой половине дороги – справа;</w:t>
      </w:r>
    </w:p>
    <w:p w:rsidR="00585F28"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при одностороннем движении наблюдай за транспортными средствами со стороны их движения;</w:t>
      </w:r>
    </w:p>
    <w:p w:rsidR="00A85F25"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иди по переходу под прямым углом к тротуару, а не наискосок.</w:t>
      </w:r>
    </w:p>
    <w:p w:rsidR="00585F28" w:rsidRDefault="00585F28" w:rsidP="000E7FC3">
      <w:pPr>
        <w:spacing w:after="0" w:line="240" w:lineRule="auto"/>
        <w:jc w:val="both"/>
        <w:rPr>
          <w:rFonts w:ascii="Times New Roman" w:hAnsi="Times New Roman" w:cs="Times New Roman"/>
          <w:color w:val="632423" w:themeColor="accent2" w:themeShade="80"/>
        </w:rPr>
      </w:pPr>
    </w:p>
    <w:p w:rsidR="00585F28" w:rsidRDefault="00585F28" w:rsidP="000E7FC3">
      <w:pPr>
        <w:spacing w:after="0" w:line="240" w:lineRule="auto"/>
        <w:jc w:val="both"/>
        <w:rPr>
          <w:rFonts w:ascii="Times New Roman" w:hAnsi="Times New Roman" w:cs="Times New Roman"/>
          <w:color w:val="632423" w:themeColor="accent2" w:themeShade="80"/>
        </w:rPr>
      </w:pPr>
    </w:p>
    <w:p w:rsidR="00585F28" w:rsidRPr="00585F28" w:rsidRDefault="00585F28" w:rsidP="000E7FC3">
      <w:pPr>
        <w:spacing w:after="0" w:line="240" w:lineRule="auto"/>
        <w:jc w:val="both"/>
        <w:rPr>
          <w:rFonts w:ascii="Times New Roman" w:hAnsi="Times New Roman" w:cs="Times New Roman"/>
          <w:color w:val="632423" w:themeColor="accent2" w:themeShade="80"/>
        </w:rPr>
      </w:pPr>
    </w:p>
    <w:p w:rsidR="00A85F25" w:rsidRPr="00BB422B" w:rsidRDefault="00A85F25" w:rsidP="00A85F25">
      <w:pPr>
        <w:shd w:val="clear" w:color="auto" w:fill="FFCCCC"/>
        <w:spacing w:after="0" w:line="240" w:lineRule="auto"/>
        <w:ind w:left="360"/>
        <w:jc w:val="center"/>
        <w:rPr>
          <w:rFonts w:ascii="Times New Roman" w:hAnsi="Times New Roman" w:cs="Times New Roman"/>
          <w:b/>
          <w:color w:val="FF0000"/>
          <w:sz w:val="28"/>
          <w:szCs w:val="28"/>
          <w:u w:val="single"/>
        </w:rPr>
      </w:pPr>
      <w:r w:rsidRPr="00BB422B">
        <w:rPr>
          <w:rFonts w:ascii="Times New Roman" w:hAnsi="Times New Roman" w:cs="Times New Roman"/>
          <w:b/>
          <w:color w:val="FF0000"/>
          <w:sz w:val="28"/>
          <w:szCs w:val="28"/>
          <w:u w:val="single"/>
        </w:rPr>
        <w:t>Правила для пешеходов:</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ходи только по тротуарам, если тротуара нет – иди по обочине навстречу движению</w:t>
      </w:r>
      <w:r w:rsidR="00EB535E" w:rsidRPr="00585F28">
        <w:rPr>
          <w:rFonts w:ascii="Times New Roman" w:hAnsi="Times New Roman" w:cs="Times New Roman"/>
          <w:color w:val="632423" w:themeColor="accent2" w:themeShade="80"/>
        </w:rPr>
        <w:t>;</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переходи улицу только там, где разрешено, посмотри сначала налево, потом направо</w:t>
      </w:r>
      <w:r w:rsidR="00EB535E" w:rsidRPr="00585F28">
        <w:rPr>
          <w:rFonts w:ascii="Times New Roman" w:hAnsi="Times New Roman" w:cs="Times New Roman"/>
          <w:color w:val="632423" w:themeColor="accent2" w:themeShade="80"/>
        </w:rPr>
        <w:t>;</w:t>
      </w:r>
      <w:bookmarkStart w:id="0" w:name="_GoBack"/>
      <w:bookmarkEnd w:id="0"/>
    </w:p>
    <w:p w:rsidR="00A85F25" w:rsidRPr="00585F28" w:rsidRDefault="00A85F25" w:rsidP="00A85F25">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не переходи улицу на красный свет, даже если нет машин</w:t>
      </w:r>
      <w:r w:rsidR="00EB535E" w:rsidRPr="00585F28">
        <w:rPr>
          <w:rFonts w:ascii="Times New Roman" w:hAnsi="Times New Roman" w:cs="Times New Roman"/>
          <w:color w:val="632423" w:themeColor="accent2" w:themeShade="80"/>
        </w:rPr>
        <w:t>;</w:t>
      </w:r>
    </w:p>
    <w:p w:rsidR="00A85F25" w:rsidRPr="00585F28" w:rsidRDefault="00A85F25" w:rsidP="00A85F25">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не играй на дороге или рядом с ней</w:t>
      </w:r>
      <w:r w:rsidR="00EB535E" w:rsidRPr="00585F28">
        <w:rPr>
          <w:rFonts w:ascii="Times New Roman" w:hAnsi="Times New Roman" w:cs="Times New Roman"/>
          <w:color w:val="632423" w:themeColor="accent2" w:themeShade="80"/>
        </w:rPr>
        <w:t>;</w:t>
      </w:r>
    </w:p>
    <w:p w:rsidR="00A85F25" w:rsidRPr="00585F28" w:rsidRDefault="00A85F25" w:rsidP="00A85F25">
      <w:pPr>
        <w:spacing w:after="0" w:line="240" w:lineRule="auto"/>
        <w:jc w:val="both"/>
        <w:rPr>
          <w:rFonts w:ascii="Times New Roman" w:eastAsia="+mj-ea" w:hAnsi="Times New Roman" w:cs="Times New Roman"/>
          <w:color w:val="632423" w:themeColor="accent2" w:themeShade="80"/>
          <w:lang w:eastAsia="ru-RU"/>
        </w:rPr>
      </w:pPr>
      <w:r w:rsidRPr="00585F28">
        <w:rPr>
          <w:rFonts w:ascii="Times New Roman" w:hAnsi="Times New Roman" w:cs="Times New Roman"/>
          <w:color w:val="632423" w:themeColor="accent2" w:themeShade="80"/>
        </w:rPr>
        <w:t>● не выбегай на проезжую часть</w:t>
      </w:r>
      <w:r w:rsidR="00EB535E" w:rsidRPr="00585F28">
        <w:rPr>
          <w:rFonts w:ascii="Times New Roman" w:hAnsi="Times New Roman" w:cs="Times New Roman"/>
          <w:color w:val="632423" w:themeColor="accent2" w:themeShade="80"/>
        </w:rPr>
        <w:t>;</w:t>
      </w:r>
    </w:p>
    <w:p w:rsidR="00A85F25" w:rsidRPr="00585F28" w:rsidRDefault="00A85F25" w:rsidP="000E7FC3">
      <w:pPr>
        <w:spacing w:after="0" w:line="240" w:lineRule="auto"/>
        <w:jc w:val="both"/>
        <w:rPr>
          <w:rFonts w:ascii="Times New Roman" w:hAnsi="Times New Roman" w:cs="Times New Roman"/>
          <w:color w:val="632423" w:themeColor="accent2" w:themeShade="80"/>
        </w:rPr>
      </w:pPr>
      <w:r w:rsidRPr="00585F28">
        <w:rPr>
          <w:rFonts w:ascii="Times New Roman" w:hAnsi="Times New Roman" w:cs="Times New Roman"/>
          <w:color w:val="632423" w:themeColor="accent2" w:themeShade="80"/>
        </w:rPr>
        <w:t>● не выходи на мостовую из-за препятствия</w:t>
      </w:r>
      <w:r w:rsidR="00EB535E" w:rsidRPr="00585F28">
        <w:rPr>
          <w:rFonts w:ascii="Times New Roman" w:hAnsi="Times New Roman" w:cs="Times New Roman"/>
          <w:color w:val="632423" w:themeColor="accent2" w:themeShade="80"/>
        </w:rPr>
        <w:t>.</w:t>
      </w:r>
    </w:p>
    <w:p w:rsidR="004E1799" w:rsidRDefault="004E1799" w:rsidP="00B202A8">
      <w:pPr>
        <w:shd w:val="clear" w:color="auto" w:fill="CCFFFF"/>
        <w:spacing w:after="0"/>
        <w:jc w:val="center"/>
        <w:rPr>
          <w:rStyle w:val="c1"/>
          <w:rFonts w:ascii="Times New Roman" w:eastAsia="Times New Roman" w:hAnsi="Times New Roman" w:cs="Times New Roman"/>
          <w:b/>
          <w:color w:val="0066FF"/>
          <w:sz w:val="32"/>
          <w:szCs w:val="32"/>
          <w:lang w:eastAsia="ru-RU"/>
        </w:rPr>
      </w:pPr>
      <w:r w:rsidRPr="00436BF7">
        <w:rPr>
          <w:rStyle w:val="c1"/>
          <w:rFonts w:ascii="Times New Roman" w:eastAsia="Times New Roman" w:hAnsi="Times New Roman" w:cs="Times New Roman"/>
          <w:b/>
          <w:color w:val="0066FF"/>
          <w:sz w:val="32"/>
          <w:szCs w:val="32"/>
          <w:lang w:eastAsia="ru-RU"/>
        </w:rPr>
        <w:t>Безопасность на воде!</w:t>
      </w:r>
    </w:p>
    <w:p w:rsidR="004E1799" w:rsidRPr="00585F28" w:rsidRDefault="00B202A8" w:rsidP="00B202A8">
      <w:pPr>
        <w:spacing w:after="0" w:line="240" w:lineRule="auto"/>
        <w:jc w:val="both"/>
        <w:rPr>
          <w:rStyle w:val="c1"/>
          <w:rFonts w:ascii="Times New Roman" w:eastAsia="Times New Roman" w:hAnsi="Times New Roman" w:cs="Times New Roman"/>
          <w:color w:val="0000FF"/>
          <w:lang w:eastAsia="ru-RU"/>
        </w:rPr>
      </w:pPr>
      <w:r w:rsidRPr="00585F28">
        <w:rPr>
          <w:rStyle w:val="c1"/>
          <w:rFonts w:ascii="Times New Roman" w:eastAsia="Times New Roman" w:hAnsi="Times New Roman" w:cs="Times New Roman"/>
          <w:color w:val="0000FF"/>
          <w:lang w:eastAsia="ru-RU"/>
        </w:rPr>
        <w:t>Умение хорошо плавать – одна из важнейших гарантий безопасного отдыха на воде, но помните, что даже хороший пловец должен соблюдать постоянную осторожность, дисциплину, и строго придерживаться правил поведения на воде.</w:t>
      </w:r>
    </w:p>
    <w:p w:rsidR="00B202A8" w:rsidRPr="00E00CEC" w:rsidRDefault="00B202A8" w:rsidP="00E00CEC">
      <w:pPr>
        <w:spacing w:after="0" w:line="240" w:lineRule="auto"/>
        <w:jc w:val="center"/>
        <w:rPr>
          <w:rStyle w:val="c1"/>
          <w:rFonts w:ascii="Times New Roman" w:eastAsia="Times New Roman" w:hAnsi="Times New Roman" w:cs="Times New Roman"/>
          <w:b/>
          <w:color w:val="0000FF"/>
          <w:sz w:val="24"/>
          <w:szCs w:val="24"/>
          <w:u w:val="single"/>
          <w:lang w:eastAsia="ru-RU"/>
        </w:rPr>
      </w:pPr>
      <w:r w:rsidRPr="00E00CEC">
        <w:rPr>
          <w:rStyle w:val="c1"/>
          <w:rFonts w:ascii="Times New Roman" w:eastAsia="Times New Roman" w:hAnsi="Times New Roman" w:cs="Times New Roman"/>
          <w:b/>
          <w:color w:val="0000FF"/>
          <w:sz w:val="24"/>
          <w:szCs w:val="24"/>
          <w:u w:val="single"/>
          <w:lang w:eastAsia="ru-RU"/>
        </w:rPr>
        <w:t>Надо хорошо знать и соблюдать следующие правила:</w:t>
      </w:r>
    </w:p>
    <w:p w:rsidR="00B202A8" w:rsidRPr="00585F28" w:rsidRDefault="00B202A8" w:rsidP="000E7FC3">
      <w:pPr>
        <w:spacing w:after="0" w:line="240" w:lineRule="auto"/>
        <w:jc w:val="both"/>
        <w:rPr>
          <w:rStyle w:val="c1"/>
          <w:rFonts w:ascii="Times New Roman" w:eastAsia="Times New Roman" w:hAnsi="Times New Roman" w:cs="Times New Roman"/>
          <w:color w:val="0000FF"/>
          <w:sz w:val="24"/>
          <w:szCs w:val="24"/>
          <w:u w:val="single"/>
          <w:lang w:eastAsia="ru-RU"/>
        </w:rPr>
      </w:pPr>
      <w:r w:rsidRPr="00585F28">
        <w:rPr>
          <w:rStyle w:val="c1"/>
          <w:rFonts w:ascii="Times New Roman" w:eastAsia="Times New Roman" w:hAnsi="Times New Roman" w:cs="Times New Roman"/>
          <w:color w:val="0000FF"/>
          <w:sz w:val="24"/>
          <w:szCs w:val="24"/>
          <w:lang w:eastAsia="ru-RU"/>
        </w:rPr>
        <w:t>НЕ купайтесь в запрещенных местах;</w:t>
      </w:r>
    </w:p>
    <w:p w:rsidR="00B202A8" w:rsidRPr="00585F28" w:rsidRDefault="00B202A8" w:rsidP="000E7FC3">
      <w:pPr>
        <w:spacing w:after="0" w:line="240" w:lineRule="auto"/>
        <w:jc w:val="both"/>
        <w:rPr>
          <w:rStyle w:val="c1"/>
          <w:rFonts w:ascii="Times New Roman" w:eastAsia="Times New Roman" w:hAnsi="Times New Roman" w:cs="Times New Roman"/>
          <w:color w:val="0000FF"/>
          <w:lang w:eastAsia="ru-RU"/>
        </w:rPr>
      </w:pPr>
      <w:r w:rsidRPr="00585F28">
        <w:rPr>
          <w:rStyle w:val="c1"/>
          <w:rFonts w:ascii="Times New Roman" w:eastAsia="Times New Roman" w:hAnsi="Times New Roman" w:cs="Times New Roman"/>
          <w:color w:val="0000FF"/>
          <w:sz w:val="24"/>
          <w:szCs w:val="24"/>
          <w:lang w:eastAsia="ru-RU"/>
        </w:rPr>
        <w:t>НЕ оставляйте детей без присмотра взрослых;</w:t>
      </w:r>
    </w:p>
    <w:p w:rsidR="00B202A8" w:rsidRPr="00585F28" w:rsidRDefault="00B202A8" w:rsidP="000E7FC3">
      <w:pPr>
        <w:spacing w:after="0" w:line="240" w:lineRule="auto"/>
        <w:jc w:val="both"/>
        <w:rPr>
          <w:rStyle w:val="c1"/>
          <w:rFonts w:ascii="Times New Roman" w:eastAsia="Times New Roman" w:hAnsi="Times New Roman" w:cs="Times New Roman"/>
          <w:color w:val="0000FF"/>
          <w:lang w:eastAsia="ru-RU"/>
        </w:rPr>
      </w:pPr>
      <w:r w:rsidRPr="00585F28">
        <w:rPr>
          <w:rStyle w:val="c1"/>
          <w:rFonts w:ascii="Times New Roman" w:eastAsia="Times New Roman" w:hAnsi="Times New Roman" w:cs="Times New Roman"/>
          <w:color w:val="0000FF"/>
          <w:sz w:val="24"/>
          <w:szCs w:val="24"/>
          <w:lang w:eastAsia="ru-RU"/>
        </w:rPr>
        <w:t>НЕ прыгайте в воду в незнакомых местах;</w:t>
      </w:r>
    </w:p>
    <w:p w:rsidR="00B202A8" w:rsidRPr="00585F28" w:rsidRDefault="00B202A8" w:rsidP="000E7FC3">
      <w:pPr>
        <w:spacing w:after="0" w:line="240" w:lineRule="auto"/>
        <w:jc w:val="both"/>
        <w:rPr>
          <w:rStyle w:val="c1"/>
          <w:rFonts w:ascii="Times New Roman" w:eastAsia="Times New Roman" w:hAnsi="Times New Roman" w:cs="Times New Roman"/>
          <w:color w:val="0000FF"/>
          <w:sz w:val="24"/>
          <w:szCs w:val="24"/>
          <w:lang w:eastAsia="ru-RU"/>
        </w:rPr>
      </w:pPr>
      <w:r w:rsidRPr="00585F28">
        <w:rPr>
          <w:rStyle w:val="c1"/>
          <w:rFonts w:ascii="Times New Roman" w:eastAsia="Times New Roman" w:hAnsi="Times New Roman" w:cs="Times New Roman"/>
          <w:color w:val="0000FF"/>
          <w:sz w:val="24"/>
          <w:szCs w:val="24"/>
          <w:lang w:eastAsia="ru-RU"/>
        </w:rPr>
        <w:t>НЕ устраивайте игры вблизи воды;</w:t>
      </w:r>
    </w:p>
    <w:p w:rsidR="00B202A8" w:rsidRPr="00585F28" w:rsidRDefault="00B202A8" w:rsidP="000E7FC3">
      <w:pPr>
        <w:spacing w:after="0" w:line="240" w:lineRule="auto"/>
        <w:jc w:val="both"/>
        <w:rPr>
          <w:rStyle w:val="c1"/>
          <w:rFonts w:ascii="Times New Roman" w:eastAsia="Times New Roman" w:hAnsi="Times New Roman" w:cs="Times New Roman"/>
          <w:color w:val="0000FF"/>
          <w:sz w:val="24"/>
          <w:szCs w:val="24"/>
          <w:lang w:eastAsia="ru-RU"/>
        </w:rPr>
      </w:pPr>
      <w:r w:rsidRPr="00585F28">
        <w:rPr>
          <w:rStyle w:val="c1"/>
          <w:rFonts w:ascii="Times New Roman" w:eastAsia="Times New Roman" w:hAnsi="Times New Roman" w:cs="Times New Roman"/>
          <w:color w:val="0000FF"/>
          <w:sz w:val="24"/>
          <w:szCs w:val="24"/>
          <w:lang w:eastAsia="ru-RU"/>
        </w:rPr>
        <w:t xml:space="preserve">НЕ купайтесь в нетрезвом виде; </w:t>
      </w:r>
    </w:p>
    <w:p w:rsidR="00B202A8" w:rsidRPr="00585F28" w:rsidRDefault="00B202A8" w:rsidP="000E7FC3">
      <w:pPr>
        <w:spacing w:after="0" w:line="240" w:lineRule="auto"/>
        <w:jc w:val="both"/>
        <w:rPr>
          <w:rStyle w:val="c1"/>
          <w:rFonts w:ascii="Times New Roman" w:eastAsia="Times New Roman" w:hAnsi="Times New Roman" w:cs="Times New Roman"/>
          <w:color w:val="0000FF"/>
          <w:sz w:val="24"/>
          <w:szCs w:val="24"/>
          <w:lang w:eastAsia="ru-RU"/>
        </w:rPr>
      </w:pPr>
      <w:r w:rsidRPr="00585F28">
        <w:rPr>
          <w:rStyle w:val="c1"/>
          <w:rFonts w:ascii="Times New Roman" w:eastAsia="Times New Roman" w:hAnsi="Times New Roman" w:cs="Times New Roman"/>
          <w:color w:val="0000FF"/>
          <w:sz w:val="24"/>
          <w:szCs w:val="24"/>
          <w:lang w:eastAsia="ru-RU"/>
        </w:rPr>
        <w:t>НЕ прыгайте в воду с лодок, катеров, катамаранов и пирсов;</w:t>
      </w:r>
    </w:p>
    <w:p w:rsidR="00B202A8" w:rsidRPr="00585F28" w:rsidRDefault="00B202A8" w:rsidP="000E7FC3">
      <w:pPr>
        <w:spacing w:after="0" w:line="240" w:lineRule="auto"/>
        <w:jc w:val="both"/>
        <w:rPr>
          <w:rStyle w:val="c1"/>
          <w:rFonts w:ascii="Times New Roman" w:eastAsia="Times New Roman" w:hAnsi="Times New Roman" w:cs="Times New Roman"/>
          <w:color w:val="0000FF"/>
          <w:sz w:val="24"/>
          <w:szCs w:val="24"/>
          <w:lang w:eastAsia="ru-RU"/>
        </w:rPr>
      </w:pPr>
      <w:r w:rsidRPr="00585F28">
        <w:rPr>
          <w:rStyle w:val="c1"/>
          <w:rFonts w:ascii="Times New Roman" w:eastAsia="Times New Roman" w:hAnsi="Times New Roman" w:cs="Times New Roman"/>
          <w:color w:val="0000FF"/>
          <w:sz w:val="24"/>
          <w:szCs w:val="24"/>
          <w:lang w:eastAsia="ru-RU"/>
        </w:rPr>
        <w:t>Пользуйтесь солнцезащитными средствами;</w:t>
      </w:r>
    </w:p>
    <w:p w:rsidR="00B202A8" w:rsidRPr="00585F28" w:rsidRDefault="00B202A8" w:rsidP="000E7FC3">
      <w:pPr>
        <w:spacing w:after="0" w:line="240" w:lineRule="auto"/>
        <w:jc w:val="both"/>
        <w:rPr>
          <w:rStyle w:val="c1"/>
          <w:rFonts w:ascii="Times New Roman" w:eastAsia="Times New Roman" w:hAnsi="Times New Roman" w:cs="Times New Roman"/>
          <w:b/>
          <w:color w:val="0000FF"/>
          <w:sz w:val="24"/>
          <w:szCs w:val="24"/>
          <w:lang w:eastAsia="ru-RU"/>
        </w:rPr>
      </w:pPr>
      <w:r w:rsidRPr="00585F28">
        <w:rPr>
          <w:rStyle w:val="c1"/>
          <w:rFonts w:ascii="Times New Roman" w:eastAsia="Times New Roman" w:hAnsi="Times New Roman" w:cs="Times New Roman"/>
          <w:color w:val="0000FF"/>
          <w:sz w:val="24"/>
          <w:szCs w:val="24"/>
          <w:lang w:eastAsia="ru-RU"/>
        </w:rPr>
        <w:t>Если не умеете плавать, необходимо иметь спасательные средства</w:t>
      </w:r>
      <w:r w:rsidRPr="00585F28">
        <w:rPr>
          <w:rStyle w:val="c1"/>
          <w:rFonts w:ascii="Times New Roman" w:eastAsia="Times New Roman" w:hAnsi="Times New Roman" w:cs="Times New Roman"/>
          <w:b/>
          <w:color w:val="0000FF"/>
          <w:sz w:val="24"/>
          <w:szCs w:val="24"/>
          <w:lang w:eastAsia="ru-RU"/>
        </w:rPr>
        <w:t>.</w:t>
      </w:r>
    </w:p>
    <w:p w:rsidR="00533408" w:rsidRDefault="00533408" w:rsidP="00533408">
      <w:pPr>
        <w:pStyle w:val="font8"/>
        <w:spacing w:before="0" w:beforeAutospacing="0" w:after="0" w:afterAutospacing="0"/>
        <w:jc w:val="center"/>
        <w:textAlignment w:val="baseline"/>
        <w:rPr>
          <w:rStyle w:val="color15"/>
          <w:rFonts w:eastAsia="Bookman Old Style"/>
          <w:b/>
          <w:i/>
          <w:color w:val="C00000"/>
          <w:sz w:val="28"/>
          <w:szCs w:val="28"/>
          <w:bdr w:val="none" w:sz="0" w:space="0" w:color="auto" w:frame="1"/>
        </w:rPr>
      </w:pPr>
    </w:p>
    <w:p w:rsidR="00533408" w:rsidRPr="001D3C78" w:rsidRDefault="00533408" w:rsidP="00533408">
      <w:pPr>
        <w:pStyle w:val="font8"/>
        <w:spacing w:before="0" w:beforeAutospacing="0" w:after="0" w:afterAutospacing="0"/>
        <w:jc w:val="center"/>
        <w:textAlignment w:val="baseline"/>
        <w:rPr>
          <w:rStyle w:val="color15"/>
          <w:rFonts w:eastAsia="Bookman Old Style"/>
          <w:b/>
          <w:i/>
          <w:color w:val="C00000"/>
          <w:sz w:val="28"/>
          <w:szCs w:val="28"/>
          <w:bdr w:val="none" w:sz="0" w:space="0" w:color="auto" w:frame="1"/>
        </w:rPr>
      </w:pPr>
      <w:r w:rsidRPr="001D3C78">
        <w:rPr>
          <w:rStyle w:val="color15"/>
          <w:rFonts w:eastAsia="Bookman Old Style"/>
          <w:b/>
          <w:i/>
          <w:color w:val="C00000"/>
          <w:sz w:val="28"/>
          <w:szCs w:val="28"/>
          <w:bdr w:val="none" w:sz="0" w:space="0" w:color="auto" w:frame="1"/>
        </w:rPr>
        <w:t>Уважаемы родители!</w:t>
      </w:r>
    </w:p>
    <w:p w:rsidR="00585F28" w:rsidRPr="00533408" w:rsidRDefault="00533408" w:rsidP="00533408">
      <w:pPr>
        <w:pStyle w:val="font8"/>
        <w:spacing w:before="0" w:beforeAutospacing="0" w:after="0" w:afterAutospacing="0"/>
        <w:ind w:firstLine="708"/>
        <w:jc w:val="center"/>
        <w:textAlignment w:val="baseline"/>
        <w:rPr>
          <w:rFonts w:eastAsia="Bookman Old Style"/>
          <w:b/>
          <w:i/>
          <w:color w:val="C00000"/>
          <w:sz w:val="28"/>
          <w:szCs w:val="28"/>
          <w:lang w:bidi="ru-RU"/>
        </w:rPr>
      </w:pPr>
      <w:r w:rsidRPr="001D3C78">
        <w:rPr>
          <w:rStyle w:val="color15"/>
          <w:rFonts w:eastAsia="Bookman Old Style"/>
          <w:b/>
          <w:i/>
          <w:color w:val="C00000"/>
          <w:sz w:val="28"/>
          <w:szCs w:val="28"/>
          <w:bdr w:val="none" w:sz="0" w:space="0" w:color="auto" w:frame="1"/>
        </w:rPr>
        <w:t xml:space="preserve">Помните - </w:t>
      </w:r>
      <w:r w:rsidRPr="001D3C78">
        <w:rPr>
          <w:rStyle w:val="20"/>
          <w:rFonts w:ascii="Times New Roman" w:hAnsi="Times New Roman" w:cs="Times New Roman"/>
          <w:b/>
          <w:i/>
          <w:color w:val="C00000"/>
          <w:sz w:val="28"/>
          <w:szCs w:val="28"/>
        </w:rPr>
        <w:t>жизнь и з</w:t>
      </w:r>
      <w:r>
        <w:rPr>
          <w:rStyle w:val="20"/>
          <w:rFonts w:ascii="Times New Roman" w:hAnsi="Times New Roman" w:cs="Times New Roman"/>
          <w:b/>
          <w:i/>
          <w:color w:val="C00000"/>
          <w:sz w:val="28"/>
          <w:szCs w:val="28"/>
        </w:rPr>
        <w:t>доровье детей в руках родителей!</w:t>
      </w:r>
    </w:p>
    <w:p w:rsidR="0005507B" w:rsidRDefault="0005507B" w:rsidP="007A231E">
      <w:pPr>
        <w:spacing w:after="0" w:line="240" w:lineRule="auto"/>
        <w:jc w:val="center"/>
        <w:rPr>
          <w:rFonts w:ascii="Times New Roman" w:hAnsi="Times New Roman"/>
          <w:color w:val="000000"/>
        </w:rPr>
      </w:pPr>
      <w:r>
        <w:rPr>
          <w:rFonts w:ascii="Times New Roman" w:hAnsi="Times New Roman"/>
          <w:color w:val="000000"/>
        </w:rPr>
        <w:t>Единый федеральный телефон доверия для детей, подростков и их родителей:</w:t>
      </w:r>
    </w:p>
    <w:p w:rsidR="0005507B" w:rsidRDefault="0005507B" w:rsidP="00251A0F">
      <w:pPr>
        <w:spacing w:after="0" w:line="240" w:lineRule="auto"/>
        <w:jc w:val="center"/>
        <w:rPr>
          <w:rFonts w:ascii="Times New Roman" w:hAnsi="Times New Roman"/>
          <w:b/>
          <w:color w:val="000000"/>
        </w:rPr>
      </w:pPr>
      <w:r>
        <w:rPr>
          <w:rFonts w:ascii="Times New Roman" w:hAnsi="Times New Roman"/>
          <w:b/>
          <w:color w:val="000000"/>
        </w:rPr>
        <w:t>8-800-2000-122</w:t>
      </w:r>
    </w:p>
    <w:p w:rsidR="0005507B" w:rsidRDefault="0005507B" w:rsidP="00251A0F">
      <w:pPr>
        <w:spacing w:after="0" w:line="240" w:lineRule="auto"/>
        <w:contextualSpacing/>
        <w:jc w:val="center"/>
        <w:rPr>
          <w:rFonts w:ascii="Times New Roman" w:hAnsi="Times New Roman"/>
          <w:color w:val="000000"/>
        </w:rPr>
      </w:pPr>
      <w:r>
        <w:rPr>
          <w:rFonts w:ascii="Times New Roman" w:hAnsi="Times New Roman"/>
          <w:color w:val="000000"/>
        </w:rPr>
        <w:t>Телефон работает в круглосуточном режиме.</w:t>
      </w:r>
    </w:p>
    <w:p w:rsidR="0005507B" w:rsidRDefault="0005507B" w:rsidP="00251A0F">
      <w:pPr>
        <w:spacing w:after="0" w:line="240" w:lineRule="auto"/>
        <w:contextualSpacing/>
        <w:jc w:val="center"/>
        <w:rPr>
          <w:rFonts w:ascii="Times New Roman" w:hAnsi="Times New Roman"/>
          <w:color w:val="000000"/>
        </w:rPr>
      </w:pPr>
      <w:r>
        <w:rPr>
          <w:rFonts w:ascii="Times New Roman" w:hAnsi="Times New Roman"/>
          <w:color w:val="000000"/>
        </w:rPr>
        <w:t>Бесплатно с любого телефона.</w:t>
      </w:r>
    </w:p>
    <w:p w:rsidR="0005507B" w:rsidRDefault="0005507B" w:rsidP="0005507B">
      <w:pPr>
        <w:pStyle w:val="3"/>
        <w:tabs>
          <w:tab w:val="left" w:pos="5040"/>
        </w:tabs>
        <w:spacing w:before="60"/>
        <w:ind w:right="-40"/>
        <w:contextualSpacing/>
        <w:rPr>
          <w:snapToGrid w:val="0"/>
          <w:color w:val="000080"/>
          <w:sz w:val="22"/>
          <w:szCs w:val="22"/>
        </w:rPr>
      </w:pPr>
      <w:r>
        <w:rPr>
          <w:snapToGrid w:val="0"/>
          <w:color w:val="000080"/>
          <w:sz w:val="22"/>
          <w:szCs w:val="22"/>
        </w:rPr>
        <w:t xml:space="preserve">Детский телефон доверия  в  ХМАО–Югре </w:t>
      </w:r>
    </w:p>
    <w:p w:rsidR="0005507B" w:rsidRDefault="0005507B" w:rsidP="0005507B">
      <w:pPr>
        <w:pStyle w:val="3"/>
        <w:tabs>
          <w:tab w:val="left" w:pos="5040"/>
        </w:tabs>
        <w:spacing w:before="60"/>
        <w:ind w:right="-40"/>
        <w:contextualSpacing/>
        <w:rPr>
          <w:snapToGrid w:val="0"/>
          <w:color w:val="000080"/>
          <w:sz w:val="22"/>
          <w:szCs w:val="22"/>
        </w:rPr>
      </w:pPr>
      <w:r>
        <w:rPr>
          <w:snapToGrid w:val="0"/>
          <w:color w:val="000080"/>
          <w:sz w:val="22"/>
          <w:szCs w:val="22"/>
        </w:rPr>
        <w:t>(служба экстренной психологической помощи) с единым номером «112»</w:t>
      </w:r>
    </w:p>
    <w:p w:rsidR="0005507B" w:rsidRDefault="0005507B" w:rsidP="0005507B">
      <w:pPr>
        <w:pStyle w:val="3"/>
        <w:tabs>
          <w:tab w:val="left" w:pos="5040"/>
        </w:tabs>
        <w:spacing w:before="60"/>
        <w:ind w:right="-40"/>
        <w:contextualSpacing/>
        <w:rPr>
          <w:i w:val="0"/>
          <w:snapToGrid w:val="0"/>
          <w:sz w:val="22"/>
          <w:szCs w:val="22"/>
        </w:rPr>
      </w:pPr>
      <w:r>
        <w:rPr>
          <w:i w:val="0"/>
          <w:snapToGrid w:val="0"/>
          <w:sz w:val="22"/>
          <w:szCs w:val="22"/>
        </w:rPr>
        <w:t xml:space="preserve">Комиссия по делам несовершеннолетних и защите их прав </w:t>
      </w:r>
    </w:p>
    <w:p w:rsidR="002D7565" w:rsidRDefault="002D7565" w:rsidP="00251A0F">
      <w:pPr>
        <w:pStyle w:val="3"/>
        <w:tabs>
          <w:tab w:val="left" w:pos="5040"/>
        </w:tabs>
        <w:ind w:right="-40"/>
        <w:contextualSpacing/>
        <w:rPr>
          <w:i w:val="0"/>
          <w:snapToGrid w:val="0"/>
          <w:sz w:val="22"/>
          <w:szCs w:val="22"/>
          <w:lang w:val="ru-RU"/>
        </w:rPr>
      </w:pPr>
      <w:r>
        <w:rPr>
          <w:i w:val="0"/>
          <w:snapToGrid w:val="0"/>
          <w:sz w:val="22"/>
          <w:szCs w:val="22"/>
          <w:lang w:val="ru-RU"/>
        </w:rPr>
        <w:t>Белоярского района</w:t>
      </w:r>
    </w:p>
    <w:p w:rsidR="002D7565" w:rsidRDefault="002D7565" w:rsidP="00251A0F">
      <w:pPr>
        <w:spacing w:after="0" w:line="240" w:lineRule="auto"/>
        <w:contextualSpacing/>
        <w:jc w:val="center"/>
        <w:rPr>
          <w:rFonts w:ascii="Times New Roman" w:hAnsi="Times New Roman"/>
          <w:b/>
          <w:color w:val="000000"/>
          <w:u w:val="single"/>
        </w:rPr>
      </w:pPr>
    </w:p>
    <w:p w:rsidR="0005507B" w:rsidRDefault="0005507B" w:rsidP="00251A0F">
      <w:pPr>
        <w:spacing w:after="0" w:line="240" w:lineRule="auto"/>
        <w:contextualSpacing/>
        <w:jc w:val="center"/>
        <w:rPr>
          <w:rFonts w:ascii="Times New Roman" w:hAnsi="Times New Roman"/>
          <w:color w:val="000000"/>
        </w:rPr>
      </w:pPr>
      <w:r>
        <w:rPr>
          <w:rFonts w:ascii="Times New Roman" w:hAnsi="Times New Roman"/>
          <w:b/>
          <w:color w:val="000000"/>
          <w:u w:val="single"/>
        </w:rPr>
        <w:t xml:space="preserve">Наш адрес: </w:t>
      </w:r>
      <w:r>
        <w:rPr>
          <w:rFonts w:ascii="Times New Roman" w:hAnsi="Times New Roman"/>
          <w:color w:val="000000"/>
        </w:rPr>
        <w:t xml:space="preserve">г. Белоярский, </w:t>
      </w:r>
    </w:p>
    <w:p w:rsidR="0005507B" w:rsidRDefault="0005507B" w:rsidP="0005507B">
      <w:pPr>
        <w:spacing w:after="0" w:line="240" w:lineRule="auto"/>
        <w:contextualSpacing/>
        <w:jc w:val="center"/>
        <w:rPr>
          <w:rFonts w:ascii="Times New Roman" w:hAnsi="Times New Roman" w:cs="Times New Roman"/>
          <w:b/>
          <w:color w:val="000000"/>
          <w:u w:val="single"/>
        </w:rPr>
      </w:pPr>
      <w:r>
        <w:rPr>
          <w:rFonts w:ascii="Times New Roman" w:hAnsi="Times New Roman" w:cs="Times New Roman"/>
        </w:rPr>
        <w:t>ХМАО - Югра, Тюменская область,</w:t>
      </w:r>
      <w:r w:rsidR="00797E1C">
        <w:rPr>
          <w:rFonts w:ascii="Times New Roman" w:hAnsi="Times New Roman" w:cs="Times New Roman"/>
        </w:rPr>
        <w:t xml:space="preserve"> </w:t>
      </w:r>
      <w:r>
        <w:rPr>
          <w:rFonts w:ascii="Times New Roman" w:hAnsi="Times New Roman" w:cs="Times New Roman"/>
        </w:rPr>
        <w:t xml:space="preserve">Центральная ул., д. 16 </w:t>
      </w:r>
    </w:p>
    <w:p w:rsidR="0005507B" w:rsidRDefault="0005507B" w:rsidP="0005507B">
      <w:pPr>
        <w:pStyle w:val="msoaddress"/>
        <w:widowControl w:val="0"/>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Тел. (34670) 6-21-56; 6-21-57 </w:t>
      </w:r>
    </w:p>
    <w:p w:rsidR="00F84EAA" w:rsidRDefault="00F84EAA" w:rsidP="008D64B7">
      <w:pPr>
        <w:rPr>
          <w:rStyle w:val="20"/>
          <w:rFonts w:ascii="Times New Roman" w:hAnsi="Times New Roman" w:cs="Times New Roman"/>
          <w:sz w:val="20"/>
          <w:szCs w:val="20"/>
        </w:rPr>
      </w:pPr>
    </w:p>
    <w:p w:rsidR="00B202A8" w:rsidRDefault="00B202A8" w:rsidP="008D64B7">
      <w:pPr>
        <w:rPr>
          <w:rStyle w:val="20"/>
          <w:rFonts w:ascii="Times New Roman" w:hAnsi="Times New Roman" w:cs="Times New Roman"/>
          <w:sz w:val="20"/>
          <w:szCs w:val="20"/>
        </w:rPr>
      </w:pPr>
    </w:p>
    <w:p w:rsidR="00533408" w:rsidRDefault="00002AAF" w:rsidP="00002AAF">
      <w:pPr>
        <w:jc w:val="center"/>
        <w:rPr>
          <w:rFonts w:ascii="Times New Roman" w:eastAsia="Bookman Old Style" w:hAnsi="Times New Roman" w:cs="Times New Roman"/>
          <w:color w:val="000000"/>
          <w:sz w:val="20"/>
          <w:szCs w:val="20"/>
          <w:lang w:eastAsia="ru-RU" w:bidi="ru-RU"/>
        </w:rPr>
      </w:pPr>
      <w:r>
        <w:rPr>
          <w:rFonts w:ascii="Times New Roman" w:eastAsia="Bookman Old Style" w:hAnsi="Times New Roman" w:cs="Times New Roman"/>
          <w:color w:val="000000"/>
          <w:sz w:val="20"/>
          <w:szCs w:val="20"/>
          <w:lang w:eastAsia="ru-RU" w:bidi="ru-RU"/>
        </w:rPr>
        <w:lastRenderedPageBreak/>
        <w:t xml:space="preserve">                                               </w:t>
      </w:r>
    </w:p>
    <w:p w:rsidR="00DB69CA" w:rsidRPr="00002AAF" w:rsidRDefault="00533408" w:rsidP="00002AAF">
      <w:pPr>
        <w:jc w:val="center"/>
        <w:rPr>
          <w:rFonts w:ascii="Times New Roman" w:eastAsia="Bookman Old Style" w:hAnsi="Times New Roman" w:cs="Times New Roman"/>
          <w:b/>
          <w:color w:val="000000"/>
          <w:sz w:val="56"/>
          <w:szCs w:val="56"/>
          <w:lang w:eastAsia="ru-RU" w:bidi="ru-RU"/>
        </w:rPr>
      </w:pPr>
      <w:r>
        <w:rPr>
          <w:rFonts w:ascii="Times New Roman" w:eastAsia="Bookman Old Style" w:hAnsi="Times New Roman" w:cs="Times New Roman"/>
          <w:color w:val="000000"/>
          <w:sz w:val="20"/>
          <w:szCs w:val="20"/>
          <w:lang w:eastAsia="ru-RU" w:bidi="ru-RU"/>
        </w:rPr>
        <w:t xml:space="preserve">                                                 </w:t>
      </w:r>
      <w:r w:rsidR="00002AAF">
        <w:rPr>
          <w:rFonts w:ascii="Times New Roman" w:eastAsia="Bookman Old Style" w:hAnsi="Times New Roman" w:cs="Times New Roman"/>
          <w:color w:val="000000"/>
          <w:sz w:val="20"/>
          <w:szCs w:val="20"/>
          <w:lang w:eastAsia="ru-RU" w:bidi="ru-RU"/>
        </w:rPr>
        <w:t xml:space="preserve">        </w:t>
      </w:r>
      <w:r w:rsidR="001108ED">
        <w:rPr>
          <w:rFonts w:ascii="Times New Roman" w:eastAsia="Bookman Old Style" w:hAnsi="Times New Roman" w:cs="Times New Roman"/>
          <w:noProof/>
          <w:color w:val="000000"/>
          <w:sz w:val="20"/>
          <w:szCs w:val="20"/>
          <w:lang w:eastAsia="ru-RU"/>
        </w:rPr>
        <w:drawing>
          <wp:inline distT="0" distB="0" distL="0" distR="0">
            <wp:extent cx="855023" cy="855023"/>
            <wp:effectExtent l="0" t="0" r="2540" b="2540"/>
            <wp:docPr id="3" name="Рисунок 3" descr="C:\Users\VolinecOM\Desktop\!_Лого_комис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olinecOM\Desktop\!_Лого_комисс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945" cy="854945"/>
                    </a:xfrm>
                    <a:prstGeom prst="rect">
                      <a:avLst/>
                    </a:prstGeom>
                    <a:noFill/>
                    <a:ln>
                      <a:noFill/>
                    </a:ln>
                  </pic:spPr>
                </pic:pic>
              </a:graphicData>
            </a:graphic>
          </wp:inline>
        </w:drawing>
      </w:r>
      <w:r w:rsidR="00002AAF">
        <w:rPr>
          <w:rFonts w:ascii="Times New Roman" w:eastAsia="Bookman Old Style" w:hAnsi="Times New Roman" w:cs="Times New Roman"/>
          <w:color w:val="000000"/>
          <w:sz w:val="20"/>
          <w:szCs w:val="20"/>
          <w:lang w:eastAsia="ru-RU" w:bidi="ru-RU"/>
        </w:rPr>
        <w:t xml:space="preserve">                               </w:t>
      </w:r>
      <w:r w:rsidR="00251F26">
        <w:rPr>
          <w:rFonts w:ascii="Times New Roman" w:eastAsia="Bookman Old Style" w:hAnsi="Times New Roman" w:cs="Times New Roman"/>
          <w:b/>
          <w:color w:val="002060"/>
          <w:sz w:val="56"/>
          <w:szCs w:val="56"/>
          <w:lang w:eastAsia="ru-RU" w:bidi="ru-RU"/>
        </w:rPr>
        <w:t>10</w:t>
      </w:r>
      <w:r w:rsidR="00002AAF" w:rsidRPr="00E54588">
        <w:rPr>
          <w:rFonts w:ascii="Times New Roman" w:eastAsia="Bookman Old Style" w:hAnsi="Times New Roman" w:cs="Times New Roman"/>
          <w:b/>
          <w:color w:val="002060"/>
          <w:sz w:val="56"/>
          <w:szCs w:val="56"/>
          <w:lang w:eastAsia="ru-RU" w:bidi="ru-RU"/>
        </w:rPr>
        <w:t>+</w:t>
      </w:r>
    </w:p>
    <w:p w:rsidR="005F3949" w:rsidRPr="00E00C80" w:rsidRDefault="001108ED" w:rsidP="005F3949">
      <w:pPr>
        <w:spacing w:line="240" w:lineRule="auto"/>
        <w:ind w:firstLine="284"/>
        <w:contextualSpacing/>
        <w:jc w:val="center"/>
        <w:rPr>
          <w:rFonts w:ascii="Times New Roman" w:hAnsi="Times New Roman"/>
          <w:b/>
          <w:i/>
          <w:color w:val="000000"/>
          <w:sz w:val="24"/>
        </w:rPr>
      </w:pPr>
      <w:r>
        <w:rPr>
          <w:rFonts w:ascii="Times New Roman" w:hAnsi="Times New Roman"/>
          <w:b/>
          <w:i/>
          <w:color w:val="002060"/>
          <w:sz w:val="24"/>
        </w:rPr>
        <w:t>К</w:t>
      </w:r>
      <w:r w:rsidR="005F3949" w:rsidRPr="00D91E51">
        <w:rPr>
          <w:rFonts w:ascii="Times New Roman" w:hAnsi="Times New Roman"/>
          <w:b/>
          <w:i/>
          <w:color w:val="002060"/>
          <w:sz w:val="24"/>
        </w:rPr>
        <w:t>омиссия по делам несовершеннолетних и защите их прав Белоярского района</w:t>
      </w:r>
    </w:p>
    <w:p w:rsidR="00137C68" w:rsidRDefault="00D91E51">
      <w:pPr>
        <w:rPr>
          <w:rStyle w:val="20"/>
          <w:rFonts w:ascii="Times New Roman" w:hAnsi="Times New Roman" w:cs="Times New Roman"/>
          <w:sz w:val="20"/>
          <w:szCs w:val="20"/>
        </w:rPr>
      </w:pPr>
      <w:r w:rsidRPr="00D91E51">
        <w:rPr>
          <w:noProof/>
          <w:color w:val="002060"/>
          <w:lang w:eastAsia="ru-RU"/>
        </w:rPr>
        <mc:AlternateContent>
          <mc:Choice Requires="wps">
            <w:drawing>
              <wp:anchor distT="0" distB="0" distL="114300" distR="114300" simplePos="0" relativeHeight="251659264" behindDoc="0" locked="0" layoutInCell="1" allowOverlap="1" wp14:anchorId="76C89BAA" wp14:editId="0908BA94">
                <wp:simplePos x="0" y="0"/>
                <wp:positionH relativeFrom="column">
                  <wp:posOffset>-6936</wp:posOffset>
                </wp:positionH>
                <wp:positionV relativeFrom="paragraph">
                  <wp:posOffset>167673</wp:posOffset>
                </wp:positionV>
                <wp:extent cx="1828800" cy="866899"/>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1828800" cy="866899"/>
                        </a:xfrm>
                        <a:prstGeom prst="rect">
                          <a:avLst/>
                        </a:prstGeom>
                        <a:noFill/>
                        <a:ln>
                          <a:noFill/>
                        </a:ln>
                        <a:effectLst/>
                      </wps:spPr>
                      <wps:txbx>
                        <w:txbxContent>
                          <w:p w:rsidR="002B40D3" w:rsidRPr="00EB5B6A" w:rsidRDefault="002B40D3" w:rsidP="008F2C4C">
                            <w:pPr>
                              <w:spacing w:after="0" w:line="240" w:lineRule="auto"/>
                              <w:jc w:val="center"/>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Счастливое детс</w:t>
                            </w:r>
                            <w:r w:rsidR="00E2306D"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т</w:t>
                            </w: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во - безопасное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5pt;margin-top:13.2pt;width:2in;height:6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" filled="f" stroked="f">
                <v:textbox>
                  <w:txbxContent>
                    <w:p w:rsidR="002B40D3" w:rsidRPr="00EB5B6A" w:rsidRDefault="002B40D3" w:rsidP="008F2C4C">
                      <w:pPr>
                        <w:spacing w:after="0" w:line="240" w:lineRule="auto"/>
                        <w:jc w:val="center"/>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Счастливое детс</w:t>
                      </w:r>
                      <w:r w:rsidR="00E2306D"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т</w:t>
                      </w:r>
                      <w:r w:rsidRPr="00EB5B6A">
                        <w:rPr>
                          <w:rFonts w:ascii="Times New Roman" w:eastAsia="Bookman Old Style" w:hAnsi="Times New Roman" w:cs="Times New Roman"/>
                          <w:b/>
                          <w:outline/>
                          <w:color w:val="C00000"/>
                          <w:sz w:val="52"/>
                          <w:szCs w:val="52"/>
                          <w:lang w:bidi="ru-RU"/>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во - безопасное</w:t>
                      </w:r>
                    </w:p>
                  </w:txbxContent>
                </v:textbox>
              </v:shape>
            </w:pict>
          </mc:Fallback>
        </mc:AlternateContent>
      </w:r>
    </w:p>
    <w:p w:rsidR="00E2306D" w:rsidRDefault="00E2306D">
      <w:pPr>
        <w:rPr>
          <w:rStyle w:val="20"/>
          <w:rFonts w:ascii="Times New Roman" w:hAnsi="Times New Roman" w:cs="Times New Roman"/>
          <w:sz w:val="20"/>
          <w:szCs w:val="20"/>
        </w:rPr>
      </w:pPr>
    </w:p>
    <w:p w:rsidR="00E2306D" w:rsidRDefault="00E2306D">
      <w:pPr>
        <w:rPr>
          <w:rStyle w:val="20"/>
          <w:rFonts w:ascii="Times New Roman" w:hAnsi="Times New Roman" w:cs="Times New Roman"/>
          <w:sz w:val="20"/>
          <w:szCs w:val="20"/>
        </w:rPr>
      </w:pPr>
    </w:p>
    <w:p w:rsidR="00137C68" w:rsidRDefault="00137C68">
      <w:pPr>
        <w:rPr>
          <w:rStyle w:val="20"/>
          <w:rFonts w:ascii="Times New Roman" w:hAnsi="Times New Roman" w:cs="Times New Roman"/>
          <w:sz w:val="20"/>
          <w:szCs w:val="20"/>
        </w:rPr>
      </w:pPr>
    </w:p>
    <w:p w:rsidR="00B202A8" w:rsidRPr="00E00CEC" w:rsidRDefault="00E00CEC" w:rsidP="00E00CEC">
      <w:pPr>
        <w:spacing w:line="240" w:lineRule="auto"/>
        <w:jc w:val="center"/>
        <w:rPr>
          <w:rFonts w:ascii="Times New Roman" w:eastAsia="Bookman Old Style" w:hAnsi="Times New Roman" w:cs="Times New Roman"/>
          <w:color w:val="000000"/>
          <w:sz w:val="72"/>
          <w:szCs w:val="72"/>
          <w:lang w:eastAsia="ru-RU" w:bidi="ru-RU"/>
        </w:rPr>
      </w:pPr>
      <w:r w:rsidRPr="00E00CEC">
        <w:rPr>
          <w:rFonts w:eastAsia="+mj-ea"/>
          <w:b/>
          <w:noProof/>
          <w:color w:val="0CB45C"/>
          <w:sz w:val="72"/>
          <w:szCs w:val="72"/>
          <w:lang w:eastAsia="ru-RU"/>
        </w:rPr>
        <w:drawing>
          <wp:inline distT="0" distB="0" distL="0" distR="0" wp14:anchorId="152D5419" wp14:editId="07000566">
            <wp:extent cx="4022720" cy="2564648"/>
            <wp:effectExtent l="0" t="0" r="0" b="7620"/>
            <wp:docPr id="4" name="Рисунок 4" descr="C:\Users\USER\Desktop\childrenrun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hildrenrunnin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7538" cy="2567719"/>
                    </a:xfrm>
                    <a:prstGeom prst="rect">
                      <a:avLst/>
                    </a:prstGeom>
                    <a:ln>
                      <a:noFill/>
                    </a:ln>
                    <a:effectLst>
                      <a:softEdge rad="112500"/>
                    </a:effectLst>
                  </pic:spPr>
                </pic:pic>
              </a:graphicData>
            </a:graphic>
          </wp:inline>
        </w:drawing>
      </w:r>
      <w:r w:rsidR="001B71DE" w:rsidRPr="00E00CEC">
        <w:rPr>
          <w:rFonts w:ascii="Times New Roman" w:hAnsi="Times New Roman" w:cs="Times New Roman"/>
          <w:b/>
          <w:bCs/>
          <w:color w:val="632423" w:themeColor="accent2" w:themeShade="80"/>
          <w:sz w:val="72"/>
          <w:szCs w:val="72"/>
        </w:rPr>
        <w:t>«</w:t>
      </w:r>
      <w:r w:rsidR="002E5AF1" w:rsidRPr="00E00CEC">
        <w:rPr>
          <w:rFonts w:ascii="Times New Roman" w:hAnsi="Times New Roman" w:cs="Times New Roman"/>
          <w:b/>
          <w:bCs/>
          <w:color w:val="FF0000"/>
          <w:sz w:val="72"/>
          <w:szCs w:val="72"/>
        </w:rPr>
        <w:t>Б</w:t>
      </w:r>
      <w:r w:rsidR="002E5AF1" w:rsidRPr="00E00CEC">
        <w:rPr>
          <w:rFonts w:ascii="Times New Roman" w:hAnsi="Times New Roman" w:cs="Times New Roman"/>
          <w:b/>
          <w:bCs/>
          <w:color w:val="FFCC00"/>
          <w:sz w:val="72"/>
          <w:szCs w:val="72"/>
        </w:rPr>
        <w:t>е</w:t>
      </w:r>
      <w:r w:rsidR="002E5AF1" w:rsidRPr="00E00CEC">
        <w:rPr>
          <w:rFonts w:ascii="Times New Roman" w:hAnsi="Times New Roman" w:cs="Times New Roman"/>
          <w:b/>
          <w:bCs/>
          <w:color w:val="009900"/>
          <w:sz w:val="72"/>
          <w:szCs w:val="72"/>
        </w:rPr>
        <w:t>з</w:t>
      </w:r>
      <w:r w:rsidR="002E5AF1" w:rsidRPr="00E00CEC">
        <w:rPr>
          <w:rFonts w:ascii="Times New Roman" w:hAnsi="Times New Roman" w:cs="Times New Roman"/>
          <w:b/>
          <w:bCs/>
          <w:color w:val="0000FF"/>
          <w:sz w:val="72"/>
          <w:szCs w:val="72"/>
        </w:rPr>
        <w:t>о</w:t>
      </w:r>
      <w:r w:rsidR="002E5AF1" w:rsidRPr="00E00CEC">
        <w:rPr>
          <w:rFonts w:ascii="Times New Roman" w:hAnsi="Times New Roman" w:cs="Times New Roman"/>
          <w:b/>
          <w:bCs/>
          <w:color w:val="943634" w:themeColor="accent2" w:themeShade="BF"/>
          <w:sz w:val="72"/>
          <w:szCs w:val="72"/>
        </w:rPr>
        <w:t>п</w:t>
      </w:r>
      <w:r w:rsidR="002E5AF1" w:rsidRPr="00E00CEC">
        <w:rPr>
          <w:rFonts w:ascii="Times New Roman" w:hAnsi="Times New Roman" w:cs="Times New Roman"/>
          <w:b/>
          <w:bCs/>
          <w:color w:val="215868" w:themeColor="accent5" w:themeShade="80"/>
          <w:sz w:val="72"/>
          <w:szCs w:val="72"/>
        </w:rPr>
        <w:t>а</w:t>
      </w:r>
      <w:r w:rsidR="002E5AF1" w:rsidRPr="00E00CEC">
        <w:rPr>
          <w:rFonts w:ascii="Times New Roman" w:hAnsi="Times New Roman" w:cs="Times New Roman"/>
          <w:b/>
          <w:bCs/>
          <w:color w:val="C00000"/>
          <w:sz w:val="72"/>
          <w:szCs w:val="72"/>
        </w:rPr>
        <w:t>с</w:t>
      </w:r>
      <w:r w:rsidR="002E5AF1" w:rsidRPr="00E00CEC">
        <w:rPr>
          <w:rFonts w:ascii="Times New Roman" w:hAnsi="Times New Roman" w:cs="Times New Roman"/>
          <w:b/>
          <w:bCs/>
          <w:color w:val="FFCC00"/>
          <w:sz w:val="72"/>
          <w:szCs w:val="72"/>
        </w:rPr>
        <w:t>н</w:t>
      </w:r>
      <w:r w:rsidR="002E5AF1" w:rsidRPr="00E00CEC">
        <w:rPr>
          <w:rFonts w:ascii="Times New Roman" w:hAnsi="Times New Roman" w:cs="Times New Roman"/>
          <w:b/>
          <w:bCs/>
          <w:color w:val="009900"/>
          <w:sz w:val="72"/>
          <w:szCs w:val="72"/>
        </w:rPr>
        <w:t>о</w:t>
      </w:r>
      <w:r w:rsidR="002E5AF1" w:rsidRPr="00E00CEC">
        <w:rPr>
          <w:rFonts w:ascii="Times New Roman" w:hAnsi="Times New Roman" w:cs="Times New Roman"/>
          <w:b/>
          <w:bCs/>
          <w:color w:val="0000FF"/>
          <w:sz w:val="72"/>
          <w:szCs w:val="72"/>
        </w:rPr>
        <w:t>е</w:t>
      </w:r>
      <w:r w:rsidR="002E5AF1" w:rsidRPr="00E00CEC">
        <w:rPr>
          <w:rFonts w:ascii="Times New Roman" w:hAnsi="Times New Roman" w:cs="Times New Roman"/>
          <w:b/>
          <w:bCs/>
          <w:color w:val="632423" w:themeColor="accent2" w:themeShade="80"/>
          <w:sz w:val="72"/>
          <w:szCs w:val="72"/>
        </w:rPr>
        <w:t xml:space="preserve"> </w:t>
      </w:r>
      <w:r w:rsidR="002E5AF1" w:rsidRPr="00E00CEC">
        <w:rPr>
          <w:rFonts w:ascii="Times New Roman" w:hAnsi="Times New Roman" w:cs="Times New Roman"/>
          <w:b/>
          <w:bCs/>
          <w:color w:val="C00000"/>
          <w:sz w:val="72"/>
          <w:szCs w:val="72"/>
        </w:rPr>
        <w:t>л</w:t>
      </w:r>
      <w:r w:rsidR="002E5AF1" w:rsidRPr="00E00CEC">
        <w:rPr>
          <w:rFonts w:ascii="Times New Roman" w:hAnsi="Times New Roman" w:cs="Times New Roman"/>
          <w:b/>
          <w:bCs/>
          <w:color w:val="FFCC00"/>
          <w:sz w:val="72"/>
          <w:szCs w:val="72"/>
        </w:rPr>
        <w:t>е</w:t>
      </w:r>
      <w:r w:rsidR="002E5AF1" w:rsidRPr="00E00CEC">
        <w:rPr>
          <w:rFonts w:ascii="Times New Roman" w:hAnsi="Times New Roman" w:cs="Times New Roman"/>
          <w:b/>
          <w:bCs/>
          <w:color w:val="009900"/>
          <w:sz w:val="72"/>
          <w:szCs w:val="72"/>
        </w:rPr>
        <w:t>т</w:t>
      </w:r>
      <w:r w:rsidR="002E5AF1" w:rsidRPr="00E00CEC">
        <w:rPr>
          <w:rFonts w:ascii="Times New Roman" w:hAnsi="Times New Roman" w:cs="Times New Roman"/>
          <w:b/>
          <w:bCs/>
          <w:color w:val="0000FF"/>
          <w:sz w:val="72"/>
          <w:szCs w:val="72"/>
        </w:rPr>
        <w:t>о</w:t>
      </w:r>
      <w:r w:rsidR="001B71DE" w:rsidRPr="00E00CEC">
        <w:rPr>
          <w:rFonts w:ascii="Times New Roman" w:hAnsi="Times New Roman" w:cs="Times New Roman"/>
          <w:b/>
          <w:bCs/>
          <w:color w:val="632423" w:themeColor="accent2" w:themeShade="80"/>
          <w:sz w:val="72"/>
          <w:szCs w:val="72"/>
        </w:rPr>
        <w:t>»</w:t>
      </w:r>
    </w:p>
    <w:p w:rsidR="00B202A8" w:rsidRPr="000E7FC3" w:rsidRDefault="00B202A8" w:rsidP="00533408">
      <w:pPr>
        <w:pStyle w:val="a3"/>
        <w:spacing w:after="0"/>
        <w:ind w:left="0" w:firstLine="708"/>
        <w:jc w:val="center"/>
        <w:rPr>
          <w:rFonts w:ascii="Times New Roman" w:hAnsi="Times New Roman" w:cs="Times New Roman"/>
          <w:b/>
          <w:color w:val="7030A0"/>
          <w:sz w:val="28"/>
          <w:szCs w:val="28"/>
        </w:rPr>
      </w:pPr>
      <w:r w:rsidRPr="000E7FC3">
        <w:rPr>
          <w:rFonts w:ascii="Times New Roman" w:hAnsi="Times New Roman" w:cs="Times New Roman"/>
          <w:b/>
          <w:color w:val="7030A0"/>
          <w:sz w:val="28"/>
          <w:szCs w:val="28"/>
        </w:rPr>
        <w:t>Памятка родителям об обеспечении безо</w:t>
      </w:r>
      <w:r>
        <w:rPr>
          <w:rFonts w:ascii="Times New Roman" w:hAnsi="Times New Roman" w:cs="Times New Roman"/>
          <w:b/>
          <w:color w:val="7030A0"/>
          <w:sz w:val="28"/>
          <w:szCs w:val="28"/>
        </w:rPr>
        <w:t>пасности детей во время каникул</w:t>
      </w:r>
    </w:p>
    <w:p w:rsidR="007A231E" w:rsidRDefault="00520DB9" w:rsidP="007A231E">
      <w:pPr>
        <w:spacing w:after="0"/>
        <w:jc w:val="center"/>
        <w:rPr>
          <w:rStyle w:val="20"/>
          <w:rFonts w:ascii="Times New Roman" w:hAnsi="Times New Roman" w:cs="Times New Roman"/>
          <w:color w:val="002060"/>
          <w:sz w:val="28"/>
          <w:szCs w:val="28"/>
        </w:rPr>
      </w:pPr>
      <w:r w:rsidRPr="00AD6A5B">
        <w:rPr>
          <w:rStyle w:val="20"/>
          <w:rFonts w:ascii="Times New Roman" w:hAnsi="Times New Roman" w:cs="Times New Roman"/>
          <w:color w:val="002060"/>
          <w:sz w:val="28"/>
          <w:szCs w:val="28"/>
        </w:rPr>
        <w:t>г. Белоярский</w:t>
      </w:r>
      <w:r w:rsidR="00340D8F">
        <w:rPr>
          <w:rStyle w:val="20"/>
          <w:rFonts w:ascii="Times New Roman" w:hAnsi="Times New Roman" w:cs="Times New Roman"/>
          <w:color w:val="002060"/>
          <w:sz w:val="28"/>
          <w:szCs w:val="28"/>
        </w:rPr>
        <w:t xml:space="preserve">   </w:t>
      </w:r>
    </w:p>
    <w:p w:rsidR="002A501C" w:rsidRPr="007A231E" w:rsidRDefault="0038367C" w:rsidP="007A231E">
      <w:pPr>
        <w:spacing w:after="0"/>
        <w:jc w:val="center"/>
        <w:rPr>
          <w:rFonts w:ascii="Times New Roman" w:eastAsia="Bookman Old Style" w:hAnsi="Times New Roman" w:cs="Times New Roman"/>
          <w:color w:val="002060"/>
          <w:sz w:val="28"/>
          <w:szCs w:val="28"/>
          <w:lang w:eastAsia="ru-RU" w:bidi="ru-RU"/>
        </w:rPr>
      </w:pPr>
      <w:r>
        <w:rPr>
          <w:rStyle w:val="20"/>
          <w:rFonts w:ascii="Times New Roman" w:hAnsi="Times New Roman" w:cs="Times New Roman"/>
          <w:color w:val="002060"/>
          <w:sz w:val="28"/>
          <w:szCs w:val="28"/>
        </w:rPr>
        <w:t>2019</w:t>
      </w:r>
      <w:r w:rsidR="00AD6A5B">
        <w:rPr>
          <w:rStyle w:val="20"/>
          <w:rFonts w:ascii="Times New Roman" w:hAnsi="Times New Roman" w:cs="Times New Roman"/>
          <w:color w:val="002060"/>
          <w:sz w:val="28"/>
          <w:szCs w:val="28"/>
        </w:rPr>
        <w:t xml:space="preserve"> </w:t>
      </w:r>
    </w:p>
    <w:sectPr w:rsidR="002A501C" w:rsidRPr="007A231E" w:rsidSect="00585F28">
      <w:pgSz w:w="16838" w:h="11906" w:orient="landscape"/>
      <w:pgMar w:top="284" w:right="678" w:bottom="142" w:left="709"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num="2" w:space="25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69D3"/>
    <w:multiLevelType w:val="multilevel"/>
    <w:tmpl w:val="263AFA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C3A67"/>
    <w:multiLevelType w:val="multilevel"/>
    <w:tmpl w:val="A3FA3A8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9F40CD"/>
    <w:multiLevelType w:val="multilevel"/>
    <w:tmpl w:val="6DF827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C5062B"/>
    <w:multiLevelType w:val="hybridMultilevel"/>
    <w:tmpl w:val="2F1E1894"/>
    <w:lvl w:ilvl="0" w:tplc="54F0E656">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2F2F23"/>
    <w:multiLevelType w:val="hybridMultilevel"/>
    <w:tmpl w:val="EC30A7CC"/>
    <w:lvl w:ilvl="0" w:tplc="13783B94">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E"/>
    <w:rsid w:val="00002AAF"/>
    <w:rsid w:val="000047BA"/>
    <w:rsid w:val="00014C0F"/>
    <w:rsid w:val="00034110"/>
    <w:rsid w:val="0005507B"/>
    <w:rsid w:val="000E7FC3"/>
    <w:rsid w:val="001108ED"/>
    <w:rsid w:val="00111C4A"/>
    <w:rsid w:val="00137C68"/>
    <w:rsid w:val="001B2394"/>
    <w:rsid w:val="001B71DE"/>
    <w:rsid w:val="001F2429"/>
    <w:rsid w:val="002137AB"/>
    <w:rsid w:val="00230F71"/>
    <w:rsid w:val="00251A0F"/>
    <w:rsid w:val="00251F26"/>
    <w:rsid w:val="00264BCB"/>
    <w:rsid w:val="002A501C"/>
    <w:rsid w:val="002B40D3"/>
    <w:rsid w:val="002D7565"/>
    <w:rsid w:val="002E4361"/>
    <w:rsid w:val="002E5909"/>
    <w:rsid w:val="002E5AF1"/>
    <w:rsid w:val="00340D8F"/>
    <w:rsid w:val="0038367C"/>
    <w:rsid w:val="0039294C"/>
    <w:rsid w:val="003E0EB5"/>
    <w:rsid w:val="003F79C2"/>
    <w:rsid w:val="00406007"/>
    <w:rsid w:val="00411191"/>
    <w:rsid w:val="00420CFA"/>
    <w:rsid w:val="00480C05"/>
    <w:rsid w:val="004A61A7"/>
    <w:rsid w:val="004E1799"/>
    <w:rsid w:val="00520258"/>
    <w:rsid w:val="00520DB9"/>
    <w:rsid w:val="00533408"/>
    <w:rsid w:val="00573BF5"/>
    <w:rsid w:val="00575CA4"/>
    <w:rsid w:val="00585F28"/>
    <w:rsid w:val="005C6E77"/>
    <w:rsid w:val="005F3949"/>
    <w:rsid w:val="00605820"/>
    <w:rsid w:val="0062653B"/>
    <w:rsid w:val="00640325"/>
    <w:rsid w:val="00642DEF"/>
    <w:rsid w:val="00643483"/>
    <w:rsid w:val="00674DDE"/>
    <w:rsid w:val="006820D6"/>
    <w:rsid w:val="00684961"/>
    <w:rsid w:val="00717FB9"/>
    <w:rsid w:val="007468BD"/>
    <w:rsid w:val="007724EE"/>
    <w:rsid w:val="007741A2"/>
    <w:rsid w:val="00797E1C"/>
    <w:rsid w:val="007A231E"/>
    <w:rsid w:val="007D6C35"/>
    <w:rsid w:val="008D64B7"/>
    <w:rsid w:val="008F2C4C"/>
    <w:rsid w:val="00977BDD"/>
    <w:rsid w:val="009A4A14"/>
    <w:rsid w:val="009D681F"/>
    <w:rsid w:val="00A43BDA"/>
    <w:rsid w:val="00A740B7"/>
    <w:rsid w:val="00A85F25"/>
    <w:rsid w:val="00A86A27"/>
    <w:rsid w:val="00AC3FAD"/>
    <w:rsid w:val="00AD6A5B"/>
    <w:rsid w:val="00AE1C70"/>
    <w:rsid w:val="00B202A8"/>
    <w:rsid w:val="00B3321D"/>
    <w:rsid w:val="00B36C92"/>
    <w:rsid w:val="00B47A0B"/>
    <w:rsid w:val="00B52BCF"/>
    <w:rsid w:val="00B54321"/>
    <w:rsid w:val="00BB422B"/>
    <w:rsid w:val="00BC30DE"/>
    <w:rsid w:val="00BC5CC4"/>
    <w:rsid w:val="00BE70EC"/>
    <w:rsid w:val="00BF4D66"/>
    <w:rsid w:val="00C57CED"/>
    <w:rsid w:val="00C93392"/>
    <w:rsid w:val="00CF2C31"/>
    <w:rsid w:val="00D35559"/>
    <w:rsid w:val="00D43D72"/>
    <w:rsid w:val="00D460F6"/>
    <w:rsid w:val="00D86C21"/>
    <w:rsid w:val="00D91E51"/>
    <w:rsid w:val="00DA7BC7"/>
    <w:rsid w:val="00DB3587"/>
    <w:rsid w:val="00DB69CA"/>
    <w:rsid w:val="00DF35D8"/>
    <w:rsid w:val="00E00CEC"/>
    <w:rsid w:val="00E2306D"/>
    <w:rsid w:val="00E743D5"/>
    <w:rsid w:val="00E75179"/>
    <w:rsid w:val="00EB535E"/>
    <w:rsid w:val="00EB5B6A"/>
    <w:rsid w:val="00F46BFD"/>
    <w:rsid w:val="00F61701"/>
    <w:rsid w:val="00F76032"/>
    <w:rsid w:val="00F84EAA"/>
    <w:rsid w:val="00FD4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0">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val="x-none" w:eastAsia="ru-RU"/>
    </w:rPr>
  </w:style>
  <w:style w:type="paragraph" w:styleId="a6">
    <w:name w:val="Normal (Web)"/>
    <w:basedOn w:val="a"/>
    <w:uiPriority w:val="99"/>
    <w:semiHidden/>
    <w:unhideWhenUsed/>
    <w:rsid w:val="00264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64BCB"/>
    <w:rPr>
      <w:color w:val="0000FF"/>
      <w:u w:val="single"/>
    </w:rPr>
  </w:style>
  <w:style w:type="character" w:customStyle="1" w:styleId="c1">
    <w:name w:val="c1"/>
    <w:basedOn w:val="a0"/>
    <w:rsid w:val="00674DDE"/>
  </w:style>
  <w:style w:type="paragraph" w:customStyle="1" w:styleId="font8">
    <w:name w:val="font_8"/>
    <w:basedOn w:val="a"/>
    <w:rsid w:val="00533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533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rsid w:val="00B3321D"/>
    <w:rPr>
      <w:rFonts w:ascii="Bookman Old Style" w:eastAsia="Bookman Old Style" w:hAnsi="Bookman Old Style" w:cs="Bookman Old Style"/>
      <w:b/>
      <w:bCs/>
      <w:i/>
      <w:iCs/>
      <w:smallCaps w:val="0"/>
      <w:strike w:val="0"/>
      <w:u w:val="none"/>
    </w:rPr>
  </w:style>
  <w:style w:type="character" w:customStyle="1" w:styleId="70">
    <w:name w:val="Основной текст (7)"/>
    <w:rsid w:val="00B3321D"/>
    <w:rPr>
      <w:rFonts w:ascii="Bookman Old Style" w:eastAsia="Bookman Old Style" w:hAnsi="Bookman Old Style" w:cs="Bookman Old Style"/>
      <w:b/>
      <w:bCs/>
      <w:i/>
      <w:iCs/>
      <w:smallCaps w:val="0"/>
      <w:strike w:val="0"/>
      <w:color w:val="000000"/>
      <w:spacing w:val="0"/>
      <w:w w:val="100"/>
      <w:position w:val="0"/>
      <w:sz w:val="24"/>
      <w:szCs w:val="24"/>
      <w:u w:val="none"/>
      <w:lang w:val="ru-RU" w:eastAsia="ru-RU" w:bidi="ru-RU"/>
    </w:rPr>
  </w:style>
  <w:style w:type="character" w:customStyle="1" w:styleId="2">
    <w:name w:val="Основной текст (2)_"/>
    <w:rsid w:val="00BE70EC"/>
    <w:rPr>
      <w:rFonts w:ascii="Bookman Old Style" w:eastAsia="Bookman Old Style" w:hAnsi="Bookman Old Style" w:cs="Bookman Old Style"/>
      <w:b w:val="0"/>
      <w:bCs w:val="0"/>
      <w:i w:val="0"/>
      <w:iCs w:val="0"/>
      <w:smallCaps w:val="0"/>
      <w:strike w:val="0"/>
      <w:sz w:val="21"/>
      <w:szCs w:val="21"/>
      <w:u w:val="none"/>
    </w:rPr>
  </w:style>
  <w:style w:type="character" w:customStyle="1" w:styleId="20">
    <w:name w:val="Основной текст (2)"/>
    <w:rsid w:val="00BE70EC"/>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rsid w:val="00BE70EC"/>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rsid w:val="00230F71"/>
    <w:rPr>
      <w:rFonts w:ascii="Bookman Old Style" w:eastAsia="Bookman Old Style" w:hAnsi="Bookman Old Style" w:cs="Bookman Old Style"/>
      <w:b/>
      <w:bCs/>
      <w:i w:val="0"/>
      <w:iCs w:val="0"/>
      <w:smallCaps w:val="0"/>
      <w:strike w:val="0"/>
      <w:sz w:val="21"/>
      <w:szCs w:val="21"/>
      <w:u w:val="none"/>
    </w:rPr>
  </w:style>
  <w:style w:type="character" w:customStyle="1" w:styleId="60">
    <w:name w:val="Основной текст (6)"/>
    <w:rsid w:val="00230F71"/>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style>
  <w:style w:type="character" w:customStyle="1" w:styleId="61">
    <w:name w:val="Основной текст (6) + Не полужирный"/>
    <w:rsid w:val="00230F7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paragraph" w:styleId="a3">
    <w:name w:val="List Paragraph"/>
    <w:basedOn w:val="a"/>
    <w:uiPriority w:val="34"/>
    <w:qFormat/>
    <w:rsid w:val="003E0EB5"/>
    <w:pPr>
      <w:ind w:left="720"/>
      <w:contextualSpacing/>
    </w:pPr>
  </w:style>
  <w:style w:type="paragraph" w:styleId="a4">
    <w:name w:val="Balloon Text"/>
    <w:basedOn w:val="a"/>
    <w:link w:val="a5"/>
    <w:uiPriority w:val="99"/>
    <w:semiHidden/>
    <w:unhideWhenUsed/>
    <w:rsid w:val="001F2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429"/>
    <w:rPr>
      <w:rFonts w:ascii="Tahoma" w:hAnsi="Tahoma" w:cs="Tahoma"/>
      <w:sz w:val="16"/>
      <w:szCs w:val="16"/>
    </w:rPr>
  </w:style>
  <w:style w:type="paragraph" w:customStyle="1" w:styleId="msoaddress">
    <w:name w:val="msoaddress"/>
    <w:rsid w:val="008D64B7"/>
    <w:pPr>
      <w:spacing w:after="0" w:line="271" w:lineRule="auto"/>
    </w:pPr>
    <w:rPr>
      <w:rFonts w:ascii="Arial" w:eastAsia="Times New Roman" w:hAnsi="Arial" w:cs="Arial"/>
      <w:color w:val="000000"/>
      <w:kern w:val="28"/>
      <w:sz w:val="18"/>
      <w:szCs w:val="18"/>
      <w:lang w:eastAsia="ru-RU"/>
    </w:rPr>
  </w:style>
  <w:style w:type="paragraph" w:styleId="3">
    <w:name w:val="Body Text 3"/>
    <w:basedOn w:val="a"/>
    <w:link w:val="30"/>
    <w:unhideWhenUsed/>
    <w:rsid w:val="008D64B7"/>
    <w:pPr>
      <w:spacing w:after="0" w:line="240" w:lineRule="auto"/>
      <w:jc w:val="center"/>
    </w:pPr>
    <w:rPr>
      <w:rFonts w:ascii="Times New Roman" w:eastAsia="Times New Roman" w:hAnsi="Times New Roman" w:cs="Times New Roman"/>
      <w:b/>
      <w:i/>
      <w:sz w:val="40"/>
      <w:szCs w:val="20"/>
      <w:lang w:val="x-none" w:eastAsia="ru-RU"/>
    </w:rPr>
  </w:style>
  <w:style w:type="character" w:customStyle="1" w:styleId="30">
    <w:name w:val="Основной текст 3 Знак"/>
    <w:basedOn w:val="a0"/>
    <w:link w:val="3"/>
    <w:rsid w:val="008D64B7"/>
    <w:rPr>
      <w:rFonts w:ascii="Times New Roman" w:eastAsia="Times New Roman" w:hAnsi="Times New Roman" w:cs="Times New Roman"/>
      <w:b/>
      <w:i/>
      <w:sz w:val="40"/>
      <w:szCs w:val="20"/>
      <w:lang w:val="x-none" w:eastAsia="ru-RU"/>
    </w:rPr>
  </w:style>
  <w:style w:type="paragraph" w:styleId="a6">
    <w:name w:val="Normal (Web)"/>
    <w:basedOn w:val="a"/>
    <w:uiPriority w:val="99"/>
    <w:semiHidden/>
    <w:unhideWhenUsed/>
    <w:rsid w:val="00264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64BCB"/>
    <w:rPr>
      <w:color w:val="0000FF"/>
      <w:u w:val="single"/>
    </w:rPr>
  </w:style>
  <w:style w:type="character" w:customStyle="1" w:styleId="c1">
    <w:name w:val="c1"/>
    <w:basedOn w:val="a0"/>
    <w:rsid w:val="00674DDE"/>
  </w:style>
  <w:style w:type="paragraph" w:customStyle="1" w:styleId="font8">
    <w:name w:val="font_8"/>
    <w:basedOn w:val="a"/>
    <w:rsid w:val="00533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53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4875">
      <w:bodyDiv w:val="1"/>
      <w:marLeft w:val="0"/>
      <w:marRight w:val="0"/>
      <w:marTop w:val="0"/>
      <w:marBottom w:val="0"/>
      <w:divBdr>
        <w:top w:val="none" w:sz="0" w:space="0" w:color="auto"/>
        <w:left w:val="none" w:sz="0" w:space="0" w:color="auto"/>
        <w:bottom w:val="none" w:sz="0" w:space="0" w:color="auto"/>
        <w:right w:val="none" w:sz="0" w:space="0" w:color="auto"/>
      </w:divBdr>
    </w:div>
    <w:div w:id="1163282230">
      <w:bodyDiv w:val="1"/>
      <w:marLeft w:val="0"/>
      <w:marRight w:val="0"/>
      <w:marTop w:val="0"/>
      <w:marBottom w:val="0"/>
      <w:divBdr>
        <w:top w:val="none" w:sz="0" w:space="0" w:color="auto"/>
        <w:left w:val="none" w:sz="0" w:space="0" w:color="auto"/>
        <w:bottom w:val="none" w:sz="0" w:space="0" w:color="auto"/>
        <w:right w:val="none" w:sz="0" w:space="0" w:color="auto"/>
      </w:divBdr>
    </w:div>
    <w:div w:id="1192035812">
      <w:bodyDiv w:val="1"/>
      <w:marLeft w:val="0"/>
      <w:marRight w:val="0"/>
      <w:marTop w:val="0"/>
      <w:marBottom w:val="0"/>
      <w:divBdr>
        <w:top w:val="none" w:sz="0" w:space="0" w:color="auto"/>
        <w:left w:val="none" w:sz="0" w:space="0" w:color="auto"/>
        <w:bottom w:val="none" w:sz="0" w:space="0" w:color="auto"/>
        <w:right w:val="none" w:sz="0" w:space="0" w:color="auto"/>
      </w:divBdr>
    </w:div>
    <w:div w:id="14313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DB7DB-F0A6-4058-ADDF-39B86673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VolinecOM</dc:creator>
  <cp:keywords/>
  <dc:description/>
  <cp:lastModifiedBy>VolinecOM</cp:lastModifiedBy>
  <cp:revision>99</cp:revision>
  <cp:lastPrinted>2019-07-08T06:10:00Z</cp:lastPrinted>
  <dcterms:created xsi:type="dcterms:W3CDTF">2016-05-19T09:09:00Z</dcterms:created>
  <dcterms:modified xsi:type="dcterms:W3CDTF">2019-07-08T06:11:00Z</dcterms:modified>
</cp:coreProperties>
</file>