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1E2" w:rsidRDefault="001F21E2" w:rsidP="001F21E2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48335" cy="88709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1E2" w:rsidRDefault="001F21E2" w:rsidP="001F21E2">
      <w:pPr>
        <w:jc w:val="center"/>
        <w:rPr>
          <w:sz w:val="24"/>
          <w:szCs w:val="24"/>
        </w:rPr>
      </w:pPr>
    </w:p>
    <w:p w:rsidR="001F21E2" w:rsidRPr="0048001D" w:rsidRDefault="001F21E2" w:rsidP="001F21E2">
      <w:pPr>
        <w:jc w:val="center"/>
        <w:rPr>
          <w:b/>
          <w:sz w:val="22"/>
          <w:szCs w:val="22"/>
        </w:rPr>
      </w:pPr>
      <w:r w:rsidRPr="0048001D">
        <w:rPr>
          <w:b/>
          <w:sz w:val="22"/>
          <w:szCs w:val="22"/>
        </w:rPr>
        <w:t>БЕЛОЯРСКИЙ РАЙОН</w:t>
      </w:r>
    </w:p>
    <w:p w:rsidR="001F21E2" w:rsidRPr="0048001D" w:rsidRDefault="001F21E2" w:rsidP="001F21E2">
      <w:pPr>
        <w:pStyle w:val="3"/>
        <w:rPr>
          <w:b/>
          <w:sz w:val="20"/>
        </w:rPr>
      </w:pPr>
      <w:r w:rsidRPr="0048001D">
        <w:rPr>
          <w:b/>
          <w:sz w:val="20"/>
        </w:rPr>
        <w:t>ХАНТЫ-МАНСИЙСКИЙ АВТОНОМНЫЙ ОКРУГ-ЮГРА</w:t>
      </w:r>
    </w:p>
    <w:p w:rsidR="001F21E2" w:rsidRDefault="001F21E2" w:rsidP="001F21E2">
      <w:pPr>
        <w:jc w:val="center"/>
        <w:rPr>
          <w:b/>
          <w:sz w:val="24"/>
          <w:szCs w:val="24"/>
        </w:rPr>
      </w:pPr>
    </w:p>
    <w:p w:rsidR="001F21E2" w:rsidRPr="0048001D" w:rsidRDefault="001F21E2" w:rsidP="001F21E2">
      <w:pPr>
        <w:jc w:val="center"/>
        <w:rPr>
          <w:b/>
          <w:sz w:val="24"/>
          <w:szCs w:val="24"/>
        </w:rPr>
      </w:pPr>
      <w:r w:rsidRPr="0048001D">
        <w:rPr>
          <w:b/>
          <w:sz w:val="24"/>
          <w:szCs w:val="24"/>
        </w:rPr>
        <w:t>АДМИНИСТРАЦИЯ БЕЛОЯРСКОГО РАЙОНА</w:t>
      </w:r>
    </w:p>
    <w:p w:rsidR="001F21E2" w:rsidRDefault="001F21E2" w:rsidP="001F21E2">
      <w:pPr>
        <w:rPr>
          <w:sz w:val="24"/>
          <w:szCs w:val="24"/>
        </w:rPr>
      </w:pPr>
    </w:p>
    <w:p w:rsidR="001F21E2" w:rsidRPr="0048001D" w:rsidRDefault="001F21E2" w:rsidP="001F21E2">
      <w:pPr>
        <w:pStyle w:val="1"/>
        <w:rPr>
          <w:szCs w:val="28"/>
        </w:rPr>
      </w:pPr>
      <w:r w:rsidRPr="0048001D">
        <w:rPr>
          <w:szCs w:val="28"/>
        </w:rPr>
        <w:t>КОМИТЕТ МУНИЦИПАЛЬНОЙ СОБСТВЕННОСТИ</w:t>
      </w:r>
    </w:p>
    <w:p w:rsidR="001F21E2" w:rsidRDefault="001F21E2" w:rsidP="001F21E2">
      <w:pPr>
        <w:jc w:val="center"/>
        <w:rPr>
          <w:b/>
          <w:sz w:val="24"/>
          <w:szCs w:val="24"/>
        </w:rPr>
      </w:pPr>
    </w:p>
    <w:p w:rsidR="001F21E2" w:rsidRDefault="001F21E2" w:rsidP="001F21E2">
      <w:pPr>
        <w:jc w:val="center"/>
        <w:rPr>
          <w:b/>
          <w:sz w:val="24"/>
          <w:szCs w:val="24"/>
        </w:rPr>
      </w:pPr>
    </w:p>
    <w:p w:rsidR="001F21E2" w:rsidRPr="0048001D" w:rsidRDefault="001F21E2" w:rsidP="001F21E2">
      <w:pPr>
        <w:pStyle w:val="1"/>
        <w:rPr>
          <w:szCs w:val="28"/>
        </w:rPr>
      </w:pPr>
      <w:r w:rsidRPr="0048001D">
        <w:rPr>
          <w:szCs w:val="28"/>
        </w:rPr>
        <w:t>РАСПОРЯЖЕНИЕ</w:t>
      </w:r>
    </w:p>
    <w:p w:rsidR="001F21E2" w:rsidRDefault="001F21E2" w:rsidP="001F21E2">
      <w:pPr>
        <w:rPr>
          <w:sz w:val="24"/>
          <w:szCs w:val="24"/>
        </w:rPr>
      </w:pPr>
    </w:p>
    <w:p w:rsidR="001F21E2" w:rsidRDefault="001F21E2" w:rsidP="001F21E2">
      <w:pPr>
        <w:pStyle w:val="31"/>
        <w:rPr>
          <w:szCs w:val="24"/>
        </w:rPr>
      </w:pPr>
    </w:p>
    <w:p w:rsidR="001F21E2" w:rsidRDefault="00783BC0" w:rsidP="001F21E2">
      <w:pPr>
        <w:pStyle w:val="31"/>
        <w:rPr>
          <w:szCs w:val="24"/>
        </w:rPr>
      </w:pPr>
      <w:r>
        <w:rPr>
          <w:szCs w:val="24"/>
        </w:rPr>
        <w:t xml:space="preserve">от </w:t>
      </w:r>
      <w:r w:rsidR="00CC0309">
        <w:rPr>
          <w:szCs w:val="24"/>
        </w:rPr>
        <w:t xml:space="preserve">16 </w:t>
      </w:r>
      <w:r w:rsidR="00A657B0">
        <w:rPr>
          <w:szCs w:val="24"/>
        </w:rPr>
        <w:t>июля</w:t>
      </w:r>
      <w:r>
        <w:rPr>
          <w:szCs w:val="24"/>
        </w:rPr>
        <w:t xml:space="preserve"> </w:t>
      </w:r>
      <w:r w:rsidR="001F21E2">
        <w:rPr>
          <w:szCs w:val="24"/>
        </w:rPr>
        <w:t>201</w:t>
      </w:r>
      <w:r w:rsidR="00A657B0">
        <w:rPr>
          <w:szCs w:val="24"/>
        </w:rPr>
        <w:t>8</w:t>
      </w:r>
      <w:r w:rsidR="001F21E2">
        <w:rPr>
          <w:szCs w:val="24"/>
        </w:rPr>
        <w:t xml:space="preserve"> года                                                                                           </w:t>
      </w:r>
      <w:r w:rsidR="00CC0309">
        <w:rPr>
          <w:szCs w:val="24"/>
        </w:rPr>
        <w:t xml:space="preserve">              </w:t>
      </w:r>
      <w:r w:rsidR="001F21E2">
        <w:rPr>
          <w:szCs w:val="24"/>
        </w:rPr>
        <w:t xml:space="preserve">  № </w:t>
      </w:r>
      <w:r w:rsidR="00CC0309">
        <w:rPr>
          <w:szCs w:val="24"/>
        </w:rPr>
        <w:t>266</w:t>
      </w:r>
      <w:r w:rsidR="001F21E2">
        <w:rPr>
          <w:szCs w:val="24"/>
        </w:rPr>
        <w:t>-р</w:t>
      </w:r>
    </w:p>
    <w:p w:rsidR="001F21E2" w:rsidRDefault="001F21E2" w:rsidP="001F21E2">
      <w:pPr>
        <w:pStyle w:val="31"/>
        <w:rPr>
          <w:szCs w:val="24"/>
        </w:rPr>
      </w:pPr>
    </w:p>
    <w:p w:rsidR="00A25973" w:rsidRDefault="00A25973" w:rsidP="00582252">
      <w:pPr>
        <w:contextualSpacing/>
        <w:jc w:val="center"/>
        <w:rPr>
          <w:b/>
          <w:sz w:val="24"/>
          <w:szCs w:val="24"/>
        </w:rPr>
      </w:pPr>
    </w:p>
    <w:p w:rsidR="009C2E95" w:rsidRPr="009C2E95" w:rsidRDefault="006060F3" w:rsidP="009C2E9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6060F3">
        <w:rPr>
          <w:b/>
          <w:sz w:val="24"/>
          <w:szCs w:val="24"/>
        </w:rPr>
        <w:t>О</w:t>
      </w:r>
      <w:r w:rsidR="007826F7">
        <w:rPr>
          <w:b/>
          <w:sz w:val="24"/>
          <w:szCs w:val="24"/>
        </w:rPr>
        <w:t xml:space="preserve">б утверждении </w:t>
      </w:r>
      <w:r w:rsidR="009C2E95" w:rsidRPr="009C2E95">
        <w:rPr>
          <w:rFonts w:eastAsia="Calibri"/>
          <w:b/>
          <w:sz w:val="24"/>
          <w:szCs w:val="24"/>
          <w:lang w:eastAsia="en-US"/>
        </w:rPr>
        <w:t xml:space="preserve">перечня </w:t>
      </w:r>
      <w:r w:rsidR="009C2E95" w:rsidRPr="009C2E95">
        <w:rPr>
          <w:rFonts w:eastAsia="Calibri"/>
          <w:b/>
          <w:sz w:val="24"/>
          <w:szCs w:val="24"/>
        </w:rPr>
        <w:t>нормативных</w:t>
      </w:r>
      <w:r w:rsidR="009C2E95">
        <w:rPr>
          <w:rFonts w:eastAsia="Calibri"/>
          <w:b/>
          <w:sz w:val="24"/>
          <w:szCs w:val="24"/>
        </w:rPr>
        <w:t xml:space="preserve"> </w:t>
      </w:r>
      <w:r w:rsidR="009C2E95" w:rsidRPr="009C2E95">
        <w:rPr>
          <w:rFonts w:eastAsia="Calibri"/>
          <w:b/>
          <w:sz w:val="24"/>
          <w:szCs w:val="24"/>
        </w:rPr>
        <w:t>правовых актов или их отдельных частей,</w:t>
      </w:r>
    </w:p>
    <w:p w:rsidR="009C2E95" w:rsidRPr="009C2E95" w:rsidRDefault="009C2E95" w:rsidP="009C2E9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9C2E95">
        <w:rPr>
          <w:rFonts w:eastAsia="Calibri"/>
          <w:b/>
          <w:sz w:val="24"/>
          <w:szCs w:val="24"/>
        </w:rPr>
        <w:t>содержащих обязательные требования,</w:t>
      </w:r>
      <w:r>
        <w:rPr>
          <w:rFonts w:eastAsia="Calibri"/>
          <w:b/>
          <w:sz w:val="24"/>
          <w:szCs w:val="24"/>
        </w:rPr>
        <w:t xml:space="preserve"> </w:t>
      </w:r>
      <w:r w:rsidRPr="009C2E95">
        <w:rPr>
          <w:rFonts w:eastAsia="Calibri"/>
          <w:b/>
          <w:sz w:val="24"/>
          <w:szCs w:val="24"/>
        </w:rPr>
        <w:t>оценка соблюдения которых является</w:t>
      </w:r>
    </w:p>
    <w:p w:rsidR="009C2E95" w:rsidRPr="009C2E95" w:rsidRDefault="009C2E95" w:rsidP="009C2E9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9C2E95">
        <w:rPr>
          <w:rFonts w:eastAsia="Calibri"/>
          <w:b/>
          <w:sz w:val="24"/>
          <w:szCs w:val="24"/>
        </w:rPr>
        <w:t>предметом муниципального земельного контроля</w:t>
      </w:r>
    </w:p>
    <w:p w:rsidR="006060F3" w:rsidRPr="006060F3" w:rsidRDefault="006060F3" w:rsidP="006060F3">
      <w:pPr>
        <w:jc w:val="center"/>
        <w:rPr>
          <w:b/>
          <w:sz w:val="24"/>
          <w:szCs w:val="24"/>
        </w:rPr>
      </w:pPr>
    </w:p>
    <w:p w:rsidR="00A25973" w:rsidRPr="00A3302E" w:rsidRDefault="00A25973" w:rsidP="00582252">
      <w:pPr>
        <w:contextualSpacing/>
        <w:rPr>
          <w:sz w:val="24"/>
          <w:szCs w:val="24"/>
        </w:rPr>
      </w:pPr>
    </w:p>
    <w:p w:rsidR="006060F3" w:rsidRDefault="006060F3" w:rsidP="006060F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="009C2E95" w:rsidRPr="000A171D">
        <w:rPr>
          <w:bCs/>
        </w:rPr>
        <w:t xml:space="preserve"> </w:t>
      </w:r>
      <w:r w:rsidR="009C2E95" w:rsidRPr="009C2E95">
        <w:rPr>
          <w:rFonts w:ascii="Times New Roman" w:hAnsi="Times New Roman" w:cs="Times New Roman"/>
          <w:bCs/>
          <w:sz w:val="24"/>
          <w:szCs w:val="24"/>
        </w:rPr>
        <w:t xml:space="preserve">частью 2 статьи 8.2 Федерального закона от 26 декабря 2008 года </w:t>
      </w:r>
      <w:r w:rsidR="001D74C4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9C2E95" w:rsidRPr="009C2E95">
        <w:rPr>
          <w:rFonts w:ascii="Times New Roman" w:hAnsi="Times New Roman" w:cs="Times New Roman"/>
          <w:bCs/>
          <w:sz w:val="24"/>
          <w:szCs w:val="24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9C2E95">
        <w:rPr>
          <w:rFonts w:ascii="Times New Roman" w:hAnsi="Times New Roman" w:cs="Times New Roman"/>
          <w:sz w:val="24"/>
          <w:szCs w:val="24"/>
        </w:rPr>
        <w:t>:</w:t>
      </w:r>
    </w:p>
    <w:p w:rsidR="006060F3" w:rsidRPr="009C2E95" w:rsidRDefault="00582252" w:rsidP="006060F3">
      <w:pPr>
        <w:ind w:firstLine="567"/>
        <w:jc w:val="both"/>
        <w:rPr>
          <w:sz w:val="24"/>
          <w:szCs w:val="24"/>
        </w:rPr>
      </w:pPr>
      <w:r w:rsidRPr="004E43E0">
        <w:rPr>
          <w:bCs/>
          <w:sz w:val="24"/>
          <w:szCs w:val="24"/>
        </w:rPr>
        <w:t xml:space="preserve">1. </w:t>
      </w:r>
      <w:r w:rsidR="006060F3" w:rsidRPr="006060F3">
        <w:rPr>
          <w:sz w:val="24"/>
          <w:szCs w:val="24"/>
        </w:rPr>
        <w:t xml:space="preserve">Утвердить </w:t>
      </w:r>
      <w:r w:rsidR="009C2E95" w:rsidRPr="009C2E95">
        <w:rPr>
          <w:rFonts w:eastAsia="Calibri"/>
          <w:sz w:val="24"/>
          <w:szCs w:val="24"/>
          <w:lang w:eastAsia="en-US"/>
        </w:rPr>
        <w:t xml:space="preserve">перечень </w:t>
      </w:r>
      <w:r w:rsidR="009C2E95" w:rsidRPr="009C2E95">
        <w:rPr>
          <w:rFonts w:eastAsia="Calibri"/>
          <w:sz w:val="24"/>
          <w:szCs w:val="24"/>
        </w:rPr>
        <w:t>нормативных правовых актов или их отдельных частей, содержащих обязательные требования, оценка соблюдения которых является предметом муниципального земельного контроля (далее</w:t>
      </w:r>
      <w:r w:rsidR="001D74C4">
        <w:rPr>
          <w:rFonts w:eastAsia="Calibri"/>
          <w:sz w:val="24"/>
          <w:szCs w:val="24"/>
        </w:rPr>
        <w:t xml:space="preserve"> </w:t>
      </w:r>
      <w:r w:rsidR="009C2E95" w:rsidRPr="009C2E95">
        <w:rPr>
          <w:rFonts w:eastAsia="Calibri"/>
          <w:sz w:val="24"/>
          <w:szCs w:val="24"/>
        </w:rPr>
        <w:t>– перечень)</w:t>
      </w:r>
      <w:r w:rsidR="00FF3FB7">
        <w:rPr>
          <w:rFonts w:eastAsia="Calibri"/>
          <w:sz w:val="24"/>
          <w:szCs w:val="24"/>
        </w:rPr>
        <w:t xml:space="preserve"> согласно </w:t>
      </w:r>
      <w:proofErr w:type="gramStart"/>
      <w:r w:rsidR="00FF3FB7">
        <w:rPr>
          <w:rFonts w:eastAsia="Calibri"/>
          <w:sz w:val="24"/>
          <w:szCs w:val="24"/>
        </w:rPr>
        <w:t>приложени</w:t>
      </w:r>
      <w:r w:rsidR="00DE7DAA">
        <w:rPr>
          <w:rFonts w:eastAsia="Calibri"/>
          <w:sz w:val="24"/>
          <w:szCs w:val="24"/>
        </w:rPr>
        <w:t>ю</w:t>
      </w:r>
      <w:proofErr w:type="gramEnd"/>
      <w:r w:rsidR="00FF3FB7">
        <w:rPr>
          <w:rFonts w:eastAsia="Calibri"/>
          <w:sz w:val="24"/>
          <w:szCs w:val="24"/>
        </w:rPr>
        <w:t xml:space="preserve"> к настоящему распоряжению</w:t>
      </w:r>
      <w:r w:rsidR="009C2E95" w:rsidRPr="009C2E95">
        <w:rPr>
          <w:rFonts w:eastAsia="Calibri"/>
          <w:sz w:val="24"/>
          <w:szCs w:val="24"/>
          <w:lang w:eastAsia="en-US"/>
        </w:rPr>
        <w:t>.</w:t>
      </w:r>
    </w:p>
    <w:p w:rsidR="001F4CF9" w:rsidRDefault="008037BA" w:rsidP="001F4CF9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2. </w:t>
      </w:r>
      <w:r w:rsidR="009C2E95" w:rsidRPr="009C2E95">
        <w:rPr>
          <w:rFonts w:eastAsia="Calibri"/>
          <w:sz w:val="24"/>
          <w:szCs w:val="24"/>
          <w:lang w:eastAsia="en-US"/>
        </w:rPr>
        <w:t xml:space="preserve">Должностным лицам </w:t>
      </w:r>
      <w:r w:rsidR="009C2E95">
        <w:rPr>
          <w:rFonts w:eastAsia="Calibri"/>
          <w:sz w:val="24"/>
          <w:szCs w:val="24"/>
          <w:lang w:eastAsia="en-US"/>
        </w:rPr>
        <w:t>отдела по земельным отношениям Комитета муниципальной собственности администрации Белоярского района</w:t>
      </w:r>
      <w:r w:rsidR="009C2E95" w:rsidRPr="009C2E95">
        <w:rPr>
          <w:rFonts w:eastAsia="Calibri"/>
          <w:sz w:val="24"/>
          <w:szCs w:val="24"/>
          <w:lang w:eastAsia="en-US"/>
        </w:rPr>
        <w:t xml:space="preserve">, уполномоченным на осуществление муниципального земельного контроля </w:t>
      </w:r>
      <w:r w:rsidR="009C2E95">
        <w:rPr>
          <w:rFonts w:eastAsia="Calibri"/>
          <w:sz w:val="24"/>
          <w:szCs w:val="24"/>
          <w:lang w:eastAsia="en-US"/>
        </w:rPr>
        <w:t>на территории Белоярского района</w:t>
      </w:r>
      <w:r w:rsidR="009C2E95" w:rsidRPr="009C2E95">
        <w:rPr>
          <w:rFonts w:eastAsia="Calibri"/>
          <w:sz w:val="24"/>
          <w:szCs w:val="24"/>
          <w:lang w:eastAsia="en-US"/>
        </w:rPr>
        <w:t>, обеспечить мониторинг и актуализацию утвержденного перечня на постоянной основе.</w:t>
      </w:r>
    </w:p>
    <w:p w:rsidR="009C2E95" w:rsidRPr="009C2E95" w:rsidRDefault="009C2E95" w:rsidP="00D705B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3. </w:t>
      </w:r>
      <w:r w:rsidR="00E83887">
        <w:rPr>
          <w:rFonts w:eastAsia="Calibri"/>
          <w:sz w:val="24"/>
          <w:szCs w:val="24"/>
          <w:lang w:eastAsia="en-US"/>
        </w:rPr>
        <w:t>Перечень, а также тексты нормативных правовых актов, указанных в утвержденном перечне</w:t>
      </w:r>
      <w:r w:rsidR="00E83887" w:rsidRPr="00D705B6">
        <w:rPr>
          <w:rFonts w:eastAsia="Calibri"/>
          <w:sz w:val="24"/>
          <w:szCs w:val="24"/>
          <w:lang w:eastAsia="en-US"/>
        </w:rPr>
        <w:t xml:space="preserve">, </w:t>
      </w:r>
      <w:r w:rsidR="00D705B6" w:rsidRPr="00D705B6">
        <w:rPr>
          <w:rFonts w:eastAsiaTheme="minorHAnsi"/>
          <w:sz w:val="24"/>
          <w:szCs w:val="24"/>
          <w:lang w:eastAsia="en-US"/>
        </w:rPr>
        <w:t xml:space="preserve">разместить на официальном сайте органов местного самоуправления Белоярского района в информационно-телекоммуникационной сети </w:t>
      </w:r>
      <w:r w:rsidR="00FF3FB7" w:rsidRPr="008223E2">
        <w:rPr>
          <w:color w:val="000000"/>
          <w:sz w:val="24"/>
          <w:szCs w:val="24"/>
        </w:rPr>
        <w:t>«Интернет»</w:t>
      </w:r>
      <w:r w:rsidR="004715BF">
        <w:rPr>
          <w:color w:val="000000"/>
          <w:sz w:val="24"/>
          <w:szCs w:val="24"/>
        </w:rPr>
        <w:t>.</w:t>
      </w:r>
    </w:p>
    <w:p w:rsidR="00C44222" w:rsidRDefault="009C2E95" w:rsidP="00A259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44222">
        <w:rPr>
          <w:sz w:val="24"/>
          <w:szCs w:val="24"/>
        </w:rPr>
        <w:t>. Контроль за выполнением распоряжения оставляю за собой.</w:t>
      </w:r>
    </w:p>
    <w:p w:rsidR="001F21E2" w:rsidRDefault="001F21E2" w:rsidP="001F21E2">
      <w:pPr>
        <w:pStyle w:val="31"/>
        <w:jc w:val="both"/>
        <w:rPr>
          <w:szCs w:val="24"/>
        </w:rPr>
      </w:pPr>
      <w:r>
        <w:rPr>
          <w:szCs w:val="24"/>
        </w:rPr>
        <w:tab/>
      </w:r>
    </w:p>
    <w:p w:rsidR="001F21E2" w:rsidRDefault="001F21E2" w:rsidP="001F21E2">
      <w:pPr>
        <w:pStyle w:val="31"/>
        <w:jc w:val="both"/>
        <w:rPr>
          <w:szCs w:val="24"/>
        </w:rPr>
      </w:pPr>
    </w:p>
    <w:p w:rsidR="00A657B0" w:rsidRDefault="00A657B0" w:rsidP="001F21E2">
      <w:pPr>
        <w:pStyle w:val="31"/>
        <w:jc w:val="both"/>
        <w:rPr>
          <w:szCs w:val="24"/>
        </w:rPr>
      </w:pPr>
    </w:p>
    <w:p w:rsidR="00A657B0" w:rsidRDefault="00A657B0" w:rsidP="001F21E2">
      <w:pPr>
        <w:pStyle w:val="31"/>
        <w:jc w:val="left"/>
        <w:rPr>
          <w:szCs w:val="24"/>
        </w:rPr>
      </w:pPr>
      <w:r>
        <w:rPr>
          <w:szCs w:val="24"/>
        </w:rPr>
        <w:t>Исполняющий обязанности п</w:t>
      </w:r>
      <w:r w:rsidR="001F21E2">
        <w:rPr>
          <w:szCs w:val="24"/>
        </w:rPr>
        <w:t>редседател</w:t>
      </w:r>
      <w:r>
        <w:rPr>
          <w:szCs w:val="24"/>
        </w:rPr>
        <w:t>я</w:t>
      </w:r>
      <w:r w:rsidR="001F21E2">
        <w:rPr>
          <w:szCs w:val="24"/>
        </w:rPr>
        <w:t xml:space="preserve"> </w:t>
      </w:r>
    </w:p>
    <w:p w:rsidR="001F21E2" w:rsidRDefault="001F21E2" w:rsidP="001F21E2">
      <w:pPr>
        <w:pStyle w:val="31"/>
        <w:jc w:val="left"/>
        <w:rPr>
          <w:szCs w:val="24"/>
        </w:rPr>
      </w:pPr>
      <w:r>
        <w:rPr>
          <w:szCs w:val="24"/>
        </w:rPr>
        <w:t>Комитета</w:t>
      </w:r>
      <w:r w:rsidR="00A657B0">
        <w:rPr>
          <w:szCs w:val="24"/>
        </w:rPr>
        <w:t xml:space="preserve"> </w:t>
      </w:r>
      <w:r>
        <w:rPr>
          <w:szCs w:val="24"/>
        </w:rPr>
        <w:t xml:space="preserve">муниципальной собственности                                                      </w:t>
      </w:r>
      <w:r w:rsidR="00A657B0">
        <w:rPr>
          <w:szCs w:val="24"/>
        </w:rPr>
        <w:t xml:space="preserve">   </w:t>
      </w:r>
      <w:r>
        <w:rPr>
          <w:szCs w:val="24"/>
        </w:rPr>
        <w:t xml:space="preserve"> </w:t>
      </w:r>
      <w:r w:rsidR="00A657B0">
        <w:rPr>
          <w:szCs w:val="24"/>
        </w:rPr>
        <w:t xml:space="preserve"> И</w:t>
      </w:r>
      <w:r>
        <w:rPr>
          <w:szCs w:val="24"/>
        </w:rPr>
        <w:t xml:space="preserve">.В. </w:t>
      </w:r>
      <w:r w:rsidR="00A657B0">
        <w:rPr>
          <w:szCs w:val="24"/>
        </w:rPr>
        <w:t>Мартынов</w:t>
      </w:r>
    </w:p>
    <w:p w:rsidR="007F5200" w:rsidRDefault="007F5200" w:rsidP="001F21E2">
      <w:pPr>
        <w:pStyle w:val="31"/>
        <w:jc w:val="left"/>
        <w:rPr>
          <w:szCs w:val="24"/>
        </w:rPr>
      </w:pPr>
    </w:p>
    <w:p w:rsidR="007F5200" w:rsidRDefault="007F5200" w:rsidP="001F21E2">
      <w:pPr>
        <w:pStyle w:val="31"/>
        <w:jc w:val="left"/>
        <w:rPr>
          <w:szCs w:val="24"/>
        </w:rPr>
      </w:pPr>
    </w:p>
    <w:p w:rsidR="007F5200" w:rsidRDefault="007F5200" w:rsidP="001F21E2">
      <w:pPr>
        <w:pStyle w:val="31"/>
        <w:jc w:val="left"/>
        <w:rPr>
          <w:szCs w:val="24"/>
        </w:rPr>
      </w:pPr>
    </w:p>
    <w:p w:rsidR="00FF3FB7" w:rsidRDefault="00FF3FB7" w:rsidP="001F21E2">
      <w:pPr>
        <w:pStyle w:val="31"/>
        <w:jc w:val="left"/>
        <w:rPr>
          <w:szCs w:val="24"/>
        </w:rPr>
      </w:pPr>
    </w:p>
    <w:p w:rsidR="00FF3FB7" w:rsidRDefault="00FF3FB7" w:rsidP="001F21E2">
      <w:pPr>
        <w:pStyle w:val="31"/>
        <w:jc w:val="left"/>
        <w:rPr>
          <w:szCs w:val="24"/>
        </w:rPr>
      </w:pPr>
    </w:p>
    <w:p w:rsidR="00613262" w:rsidRDefault="00613262" w:rsidP="001F21E2">
      <w:pPr>
        <w:pStyle w:val="31"/>
        <w:jc w:val="left"/>
        <w:rPr>
          <w:szCs w:val="24"/>
        </w:rPr>
      </w:pPr>
    </w:p>
    <w:p w:rsidR="00AD3746" w:rsidRPr="00AD3746" w:rsidRDefault="00AD3746" w:rsidP="00AD3746">
      <w:pPr>
        <w:tabs>
          <w:tab w:val="left" w:pos="10080"/>
        </w:tabs>
        <w:suppressAutoHyphens/>
        <w:jc w:val="right"/>
        <w:rPr>
          <w:caps/>
          <w:sz w:val="24"/>
          <w:szCs w:val="24"/>
          <w:lang w:eastAsia="ar-SA"/>
        </w:rPr>
      </w:pPr>
      <w:r w:rsidRPr="00AD3746">
        <w:rPr>
          <w:caps/>
          <w:sz w:val="24"/>
          <w:szCs w:val="24"/>
          <w:lang w:eastAsia="ar-SA"/>
        </w:rPr>
        <w:lastRenderedPageBreak/>
        <w:t>ПРИ</w:t>
      </w:r>
      <w:bookmarkStart w:id="0" w:name="_GoBack"/>
      <w:bookmarkEnd w:id="0"/>
      <w:r w:rsidRPr="00AD3746">
        <w:rPr>
          <w:caps/>
          <w:sz w:val="24"/>
          <w:szCs w:val="24"/>
          <w:lang w:eastAsia="ar-SA"/>
        </w:rPr>
        <w:t>ЛОЖЕНИЕ</w:t>
      </w:r>
    </w:p>
    <w:p w:rsidR="00AD3746" w:rsidRPr="00AD3746" w:rsidRDefault="00AD3746" w:rsidP="00AD3746">
      <w:pPr>
        <w:tabs>
          <w:tab w:val="left" w:pos="10080"/>
        </w:tabs>
        <w:suppressAutoHyphens/>
        <w:jc w:val="right"/>
        <w:rPr>
          <w:sz w:val="24"/>
          <w:szCs w:val="24"/>
        </w:rPr>
      </w:pPr>
      <w:r w:rsidRPr="00AD3746">
        <w:rPr>
          <w:sz w:val="24"/>
          <w:szCs w:val="24"/>
        </w:rPr>
        <w:t xml:space="preserve">к распоряжению Комитета муниципальной </w:t>
      </w:r>
    </w:p>
    <w:p w:rsidR="00AD3746" w:rsidRPr="00AD3746" w:rsidRDefault="00AD3746" w:rsidP="00AD3746">
      <w:pPr>
        <w:tabs>
          <w:tab w:val="left" w:pos="10080"/>
        </w:tabs>
        <w:suppressAutoHyphens/>
        <w:jc w:val="right"/>
        <w:rPr>
          <w:sz w:val="24"/>
          <w:szCs w:val="24"/>
        </w:rPr>
      </w:pPr>
      <w:r w:rsidRPr="00AD3746">
        <w:rPr>
          <w:sz w:val="24"/>
          <w:szCs w:val="24"/>
        </w:rPr>
        <w:t xml:space="preserve">собственности администрации Белоярского района </w:t>
      </w:r>
    </w:p>
    <w:p w:rsidR="00AD3746" w:rsidRPr="00AD3746" w:rsidRDefault="00AD3746" w:rsidP="00AD3746">
      <w:pPr>
        <w:tabs>
          <w:tab w:val="left" w:pos="10080"/>
        </w:tabs>
        <w:suppressAutoHyphens/>
        <w:jc w:val="right"/>
        <w:rPr>
          <w:sz w:val="24"/>
          <w:szCs w:val="24"/>
        </w:rPr>
      </w:pPr>
      <w:r w:rsidRPr="00AD3746">
        <w:rPr>
          <w:sz w:val="24"/>
          <w:szCs w:val="24"/>
        </w:rPr>
        <w:t>от 16 июля 2018 года № 266-р</w:t>
      </w:r>
    </w:p>
    <w:p w:rsidR="00AD3746" w:rsidRPr="00AD3746" w:rsidRDefault="00AD3746" w:rsidP="00AD3746">
      <w:pPr>
        <w:rPr>
          <w:sz w:val="24"/>
          <w:szCs w:val="24"/>
        </w:rPr>
      </w:pPr>
    </w:p>
    <w:p w:rsidR="00AD3746" w:rsidRPr="00AD3746" w:rsidRDefault="00AD3746" w:rsidP="00AD3746">
      <w:pPr>
        <w:rPr>
          <w:sz w:val="24"/>
          <w:szCs w:val="24"/>
        </w:rPr>
      </w:pPr>
    </w:p>
    <w:p w:rsidR="00AD3746" w:rsidRPr="00AD3746" w:rsidRDefault="00AD3746" w:rsidP="00AD3746">
      <w:pPr>
        <w:rPr>
          <w:sz w:val="24"/>
          <w:szCs w:val="24"/>
        </w:rPr>
      </w:pPr>
    </w:p>
    <w:p w:rsidR="00AD3746" w:rsidRPr="00AD3746" w:rsidRDefault="00AD3746" w:rsidP="00AD3746">
      <w:pPr>
        <w:rPr>
          <w:sz w:val="24"/>
          <w:szCs w:val="24"/>
        </w:rPr>
      </w:pPr>
    </w:p>
    <w:p w:rsidR="00AD3746" w:rsidRPr="00AD3746" w:rsidRDefault="00AD3746" w:rsidP="00AD3746">
      <w:pPr>
        <w:jc w:val="center"/>
        <w:rPr>
          <w:rFonts w:eastAsiaTheme="minorHAnsi"/>
          <w:b/>
          <w:sz w:val="24"/>
          <w:szCs w:val="24"/>
        </w:rPr>
      </w:pPr>
      <w:r w:rsidRPr="00AD3746">
        <w:rPr>
          <w:rFonts w:eastAsiaTheme="minorHAnsi"/>
          <w:b/>
          <w:sz w:val="24"/>
          <w:szCs w:val="24"/>
        </w:rPr>
        <w:t>ПЕРЕЧЕНЬ</w:t>
      </w:r>
    </w:p>
    <w:p w:rsidR="00AD3746" w:rsidRPr="00AD3746" w:rsidRDefault="00AD3746" w:rsidP="00AD3746">
      <w:pPr>
        <w:ind w:left="-851" w:firstLine="851"/>
        <w:jc w:val="center"/>
        <w:rPr>
          <w:rFonts w:eastAsiaTheme="minorHAnsi"/>
          <w:b/>
          <w:sz w:val="24"/>
          <w:szCs w:val="24"/>
        </w:rPr>
      </w:pPr>
      <w:r w:rsidRPr="00AD3746">
        <w:rPr>
          <w:rFonts w:eastAsiaTheme="minorHAnsi"/>
          <w:b/>
          <w:sz w:val="24"/>
          <w:szCs w:val="24"/>
        </w:rPr>
        <w:t>нормативных правовых актов или их отдельных частей, содержащих обязательные требования, оценка соблюдения которых является предметом</w:t>
      </w:r>
    </w:p>
    <w:p w:rsidR="00AD3746" w:rsidRPr="00AD3746" w:rsidRDefault="00AD3746" w:rsidP="00AD3746">
      <w:pPr>
        <w:jc w:val="center"/>
        <w:rPr>
          <w:rFonts w:eastAsiaTheme="minorHAnsi"/>
          <w:b/>
          <w:sz w:val="24"/>
          <w:szCs w:val="24"/>
        </w:rPr>
      </w:pPr>
      <w:r w:rsidRPr="00AD3746">
        <w:rPr>
          <w:rFonts w:eastAsiaTheme="minorHAnsi"/>
          <w:b/>
          <w:sz w:val="24"/>
          <w:szCs w:val="24"/>
        </w:rPr>
        <w:t>муниципального земельного контроля</w:t>
      </w:r>
    </w:p>
    <w:p w:rsidR="00AD3746" w:rsidRPr="00AD3746" w:rsidRDefault="00AD3746" w:rsidP="00AD3746">
      <w:pPr>
        <w:jc w:val="center"/>
        <w:rPr>
          <w:rFonts w:eastAsiaTheme="minorHAnsi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2791"/>
        <w:gridCol w:w="2857"/>
        <w:gridCol w:w="3114"/>
      </w:tblGrid>
      <w:tr w:rsidR="00AD3746" w:rsidRPr="00AD3746" w:rsidTr="001320B9">
        <w:tc>
          <w:tcPr>
            <w:tcW w:w="594" w:type="dxa"/>
          </w:tcPr>
          <w:p w:rsidR="00AD3746" w:rsidRPr="00AD3746" w:rsidRDefault="00AD3746" w:rsidP="00AD3746">
            <w:pPr>
              <w:widowControl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№ п/п</w:t>
            </w:r>
          </w:p>
        </w:tc>
        <w:tc>
          <w:tcPr>
            <w:tcW w:w="2633" w:type="dxa"/>
          </w:tcPr>
          <w:p w:rsidR="00AD3746" w:rsidRPr="00AD3746" w:rsidRDefault="00AD3746" w:rsidP="00AD3746">
            <w:pPr>
              <w:widowControl w:val="0"/>
              <w:jc w:val="center"/>
              <w:rPr>
                <w:sz w:val="24"/>
                <w:szCs w:val="24"/>
              </w:rPr>
            </w:pPr>
            <w:r w:rsidRPr="00AD3746">
              <w:rPr>
                <w:rFonts w:eastAsia="Calibri"/>
                <w:color w:val="000000"/>
                <w:spacing w:val="9"/>
                <w:sz w:val="24"/>
                <w:szCs w:val="24"/>
                <w:shd w:val="clear" w:color="auto" w:fill="FFFFFF"/>
              </w:rPr>
              <w:t>Наименование и реквизиты акта</w:t>
            </w:r>
          </w:p>
        </w:tc>
        <w:tc>
          <w:tcPr>
            <w:tcW w:w="2864" w:type="dxa"/>
          </w:tcPr>
          <w:p w:rsidR="00AD3746" w:rsidRPr="00AD3746" w:rsidRDefault="00AD3746" w:rsidP="00AD3746">
            <w:pPr>
              <w:widowControl w:val="0"/>
              <w:jc w:val="center"/>
              <w:rPr>
                <w:sz w:val="24"/>
                <w:szCs w:val="24"/>
              </w:rPr>
            </w:pPr>
            <w:r w:rsidRPr="00AD3746">
              <w:rPr>
                <w:rFonts w:eastAsia="Calibri"/>
                <w:color w:val="000000"/>
                <w:spacing w:val="9"/>
                <w:sz w:val="24"/>
                <w:szCs w:val="24"/>
                <w:shd w:val="clear" w:color="auto" w:fill="FFFFFF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260" w:type="dxa"/>
          </w:tcPr>
          <w:p w:rsidR="00AD3746" w:rsidRPr="00AD3746" w:rsidRDefault="00AD3746" w:rsidP="00AD3746">
            <w:pPr>
              <w:widowControl w:val="0"/>
              <w:jc w:val="center"/>
              <w:rPr>
                <w:sz w:val="24"/>
                <w:szCs w:val="24"/>
              </w:rPr>
            </w:pPr>
            <w:r w:rsidRPr="00AD3746">
              <w:rPr>
                <w:rFonts w:eastAsia="Calibri"/>
                <w:color w:val="000000"/>
                <w:spacing w:val="9"/>
                <w:sz w:val="24"/>
                <w:szCs w:val="24"/>
                <w:shd w:val="clear" w:color="auto" w:fill="FFFFFF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AD3746" w:rsidRPr="00AD3746" w:rsidTr="001320B9">
        <w:tc>
          <w:tcPr>
            <w:tcW w:w="594" w:type="dxa"/>
          </w:tcPr>
          <w:p w:rsidR="00AD3746" w:rsidRPr="00AD3746" w:rsidRDefault="00AD3746" w:rsidP="00AD3746">
            <w:pPr>
              <w:widowControl w:val="0"/>
              <w:jc w:val="center"/>
              <w:rPr>
                <w:sz w:val="24"/>
                <w:szCs w:val="24"/>
              </w:rPr>
            </w:pPr>
            <w:r w:rsidRPr="00AD3746">
              <w:rPr>
                <w:sz w:val="24"/>
                <w:szCs w:val="24"/>
              </w:rPr>
              <w:t>1</w:t>
            </w:r>
          </w:p>
        </w:tc>
        <w:tc>
          <w:tcPr>
            <w:tcW w:w="2633" w:type="dxa"/>
          </w:tcPr>
          <w:p w:rsidR="00AD3746" w:rsidRPr="00AD3746" w:rsidRDefault="00AD3746" w:rsidP="00AD3746">
            <w:pPr>
              <w:widowContro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Земельный кодекс Российской Федерации от 25.10.2001 № 136-Ф3</w:t>
            </w:r>
          </w:p>
        </w:tc>
        <w:tc>
          <w:tcPr>
            <w:tcW w:w="2864" w:type="dxa"/>
          </w:tcPr>
          <w:p w:rsidR="00AD3746" w:rsidRPr="00AD3746" w:rsidRDefault="00AD3746" w:rsidP="00AD3746">
            <w:pPr>
              <w:widowContro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Органы государственной власти, органы местного самоуправления, 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3260" w:type="dxa"/>
          </w:tcPr>
          <w:p w:rsidR="00AD3746" w:rsidRPr="00AD3746" w:rsidRDefault="00AD3746" w:rsidP="00AD3746">
            <w:pPr>
              <w:widowControl w:val="0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пункт 2 статьи 7, пункт 1 статьи 25, пункт 1 статьи 26, </w:t>
            </w:r>
          </w:p>
          <w:p w:rsidR="00AD3746" w:rsidRPr="00AD3746" w:rsidRDefault="00AD3746" w:rsidP="00AD3746">
            <w:pPr>
              <w:widowContro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пункт 12 статьи 39.20, статья 39.33, статья 39.35, пункты 1, 2 статьи 39.36, статья 42,</w:t>
            </w:r>
          </w:p>
          <w:p w:rsidR="00AD3746" w:rsidRPr="00AD3746" w:rsidRDefault="00AD3746" w:rsidP="00AD3746">
            <w:pPr>
              <w:widowControl w:val="0"/>
              <w:rPr>
                <w:rFonts w:eastAsiaTheme="minorHAnsi"/>
                <w:spacing w:val="9"/>
                <w:sz w:val="24"/>
                <w:szCs w:val="24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пункты 1, 2 статьи 56, подпункт 4 пункта 2 статьи 60, </w:t>
            </w:r>
            <w:hyperlink r:id="rId7" w:history="1">
              <w:r w:rsidRPr="00AD3746">
                <w:rPr>
                  <w:rFonts w:eastAsiaTheme="minorHAnsi"/>
                  <w:spacing w:val="9"/>
                  <w:sz w:val="24"/>
                  <w:szCs w:val="24"/>
                  <w:lang w:eastAsia="en-US"/>
                </w:rPr>
                <w:t>статья 78</w:t>
              </w:r>
            </w:hyperlink>
            <w:r w:rsidRPr="00AD3746">
              <w:rPr>
                <w:rFonts w:eastAsiaTheme="minorHAnsi"/>
                <w:spacing w:val="9"/>
                <w:sz w:val="24"/>
                <w:szCs w:val="24"/>
                <w:lang w:eastAsia="en-US"/>
              </w:rPr>
              <w:t xml:space="preserve">, </w:t>
            </w:r>
            <w:hyperlink r:id="rId8" w:history="1">
              <w:r w:rsidRPr="00AD3746">
                <w:rPr>
                  <w:rFonts w:eastAsiaTheme="minorHAnsi"/>
                  <w:spacing w:val="9"/>
                  <w:sz w:val="24"/>
                  <w:szCs w:val="24"/>
                  <w:lang w:eastAsia="en-US"/>
                </w:rPr>
                <w:t>пункты 1</w:t>
              </w:r>
            </w:hyperlink>
            <w:r w:rsidRPr="00AD3746">
              <w:rPr>
                <w:rFonts w:eastAsiaTheme="minorHAnsi"/>
                <w:spacing w:val="9"/>
                <w:sz w:val="24"/>
                <w:szCs w:val="24"/>
                <w:lang w:eastAsia="en-US"/>
              </w:rPr>
              <w:t xml:space="preserve">, </w:t>
            </w:r>
            <w:hyperlink r:id="rId9" w:history="1">
              <w:r w:rsidRPr="00AD3746">
                <w:rPr>
                  <w:rFonts w:eastAsiaTheme="minorHAnsi"/>
                  <w:spacing w:val="9"/>
                  <w:sz w:val="24"/>
                  <w:szCs w:val="24"/>
                  <w:lang w:eastAsia="en-US"/>
                </w:rPr>
                <w:t>4 статьи 79</w:t>
              </w:r>
            </w:hyperlink>
            <w:r w:rsidRPr="00AD3746">
              <w:rPr>
                <w:rFonts w:eastAsiaTheme="minorHAnsi"/>
                <w:spacing w:val="9"/>
                <w:sz w:val="24"/>
                <w:szCs w:val="24"/>
                <w:lang w:eastAsia="en-US"/>
              </w:rPr>
              <w:t xml:space="preserve">, </w:t>
            </w:r>
            <w:hyperlink r:id="rId10" w:history="1">
              <w:r w:rsidRPr="00AD3746">
                <w:rPr>
                  <w:rFonts w:eastAsiaTheme="minorHAnsi"/>
                  <w:spacing w:val="9"/>
                  <w:sz w:val="24"/>
                  <w:szCs w:val="24"/>
                  <w:lang w:eastAsia="en-US"/>
                </w:rPr>
                <w:t>статья 85</w:t>
              </w:r>
            </w:hyperlink>
            <w:r w:rsidRPr="00AD3746">
              <w:rPr>
                <w:rFonts w:eastAsiaTheme="minorHAnsi"/>
                <w:spacing w:val="9"/>
                <w:sz w:val="24"/>
                <w:szCs w:val="24"/>
                <w:lang w:eastAsia="en-US"/>
              </w:rPr>
              <w:t xml:space="preserve">, </w:t>
            </w:r>
            <w:hyperlink r:id="rId11" w:history="1">
              <w:r w:rsidRPr="00AD3746">
                <w:rPr>
                  <w:rFonts w:eastAsiaTheme="minorHAnsi"/>
                  <w:spacing w:val="9"/>
                  <w:sz w:val="24"/>
                  <w:szCs w:val="24"/>
                  <w:lang w:eastAsia="en-US"/>
                </w:rPr>
                <w:t>пункт 3</w:t>
              </w:r>
            </w:hyperlink>
            <w:r w:rsidRPr="00AD3746">
              <w:rPr>
                <w:rFonts w:eastAsiaTheme="minorHAnsi"/>
                <w:spacing w:val="9"/>
                <w:sz w:val="24"/>
                <w:szCs w:val="24"/>
                <w:lang w:eastAsia="en-US"/>
              </w:rPr>
              <w:t xml:space="preserve">, </w:t>
            </w:r>
            <w:hyperlink r:id="rId12" w:history="1">
              <w:r w:rsidRPr="00AD3746">
                <w:rPr>
                  <w:rFonts w:eastAsiaTheme="minorHAnsi"/>
                  <w:spacing w:val="9"/>
                  <w:sz w:val="24"/>
                  <w:szCs w:val="24"/>
                  <w:lang w:eastAsia="en-US"/>
                </w:rPr>
                <w:t>6 статьи 87</w:t>
              </w:r>
            </w:hyperlink>
            <w:r w:rsidRPr="00AD3746">
              <w:rPr>
                <w:rFonts w:eastAsiaTheme="minorHAnsi"/>
                <w:spacing w:val="9"/>
                <w:sz w:val="24"/>
                <w:szCs w:val="24"/>
                <w:lang w:eastAsia="en-US"/>
              </w:rPr>
              <w:t xml:space="preserve">, </w:t>
            </w:r>
            <w:hyperlink r:id="rId13" w:history="1">
              <w:r w:rsidRPr="00AD3746">
                <w:rPr>
                  <w:rFonts w:eastAsiaTheme="minorHAnsi"/>
                  <w:spacing w:val="9"/>
                  <w:sz w:val="24"/>
                  <w:szCs w:val="24"/>
                  <w:lang w:eastAsia="en-US"/>
                </w:rPr>
                <w:t>статья 88</w:t>
              </w:r>
            </w:hyperlink>
            <w:r w:rsidRPr="00AD3746">
              <w:rPr>
                <w:rFonts w:eastAsiaTheme="minorHAnsi"/>
                <w:spacing w:val="9"/>
                <w:sz w:val="24"/>
                <w:szCs w:val="24"/>
                <w:lang w:eastAsia="en-US"/>
              </w:rPr>
              <w:t>,</w:t>
            </w:r>
          </w:p>
          <w:p w:rsidR="00AD3746" w:rsidRPr="00AD3746" w:rsidRDefault="00AD3746" w:rsidP="00AD37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4" w:history="1">
              <w:r w:rsidRPr="00AD3746">
                <w:rPr>
                  <w:sz w:val="24"/>
                  <w:szCs w:val="24"/>
                </w:rPr>
                <w:t>пункты 1</w:t>
              </w:r>
            </w:hyperlink>
            <w:r w:rsidRPr="00AD3746">
              <w:rPr>
                <w:sz w:val="24"/>
                <w:szCs w:val="24"/>
              </w:rPr>
              <w:t xml:space="preserve">, </w:t>
            </w:r>
            <w:hyperlink r:id="rId15" w:history="1">
              <w:r w:rsidRPr="00AD3746">
                <w:rPr>
                  <w:sz w:val="24"/>
                  <w:szCs w:val="24"/>
                </w:rPr>
                <w:t>2 статьи 89</w:t>
              </w:r>
            </w:hyperlink>
            <w:r w:rsidRPr="00AD3746">
              <w:rPr>
                <w:sz w:val="24"/>
                <w:szCs w:val="24"/>
              </w:rPr>
              <w:t xml:space="preserve">, </w:t>
            </w:r>
            <w:hyperlink r:id="rId16" w:history="1">
              <w:r w:rsidRPr="00AD3746">
                <w:rPr>
                  <w:sz w:val="24"/>
                  <w:szCs w:val="24"/>
                </w:rPr>
                <w:t>пункты 1</w:t>
              </w:r>
            </w:hyperlink>
            <w:r w:rsidRPr="00AD3746">
              <w:rPr>
                <w:sz w:val="24"/>
                <w:szCs w:val="24"/>
              </w:rPr>
              <w:t xml:space="preserve"> - </w:t>
            </w:r>
            <w:hyperlink r:id="rId17" w:history="1">
              <w:r w:rsidRPr="00AD3746">
                <w:rPr>
                  <w:sz w:val="24"/>
                  <w:szCs w:val="24"/>
                </w:rPr>
                <w:t>6</w:t>
              </w:r>
            </w:hyperlink>
            <w:r w:rsidRPr="00AD3746">
              <w:rPr>
                <w:sz w:val="24"/>
                <w:szCs w:val="24"/>
              </w:rPr>
              <w:t xml:space="preserve">, </w:t>
            </w:r>
            <w:hyperlink r:id="rId18" w:history="1">
              <w:r w:rsidRPr="00AD3746">
                <w:rPr>
                  <w:sz w:val="24"/>
                  <w:szCs w:val="24"/>
                </w:rPr>
                <w:t>8 статьи 90</w:t>
              </w:r>
            </w:hyperlink>
            <w:r w:rsidRPr="00AD3746">
              <w:rPr>
                <w:sz w:val="24"/>
                <w:szCs w:val="24"/>
              </w:rPr>
              <w:t>,</w:t>
            </w:r>
          </w:p>
          <w:p w:rsidR="00AD3746" w:rsidRPr="00AD3746" w:rsidRDefault="00AD3746" w:rsidP="00AD37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9" w:history="1">
              <w:r w:rsidRPr="00AD3746">
                <w:rPr>
                  <w:sz w:val="24"/>
                  <w:szCs w:val="24"/>
                </w:rPr>
                <w:t>статья 91</w:t>
              </w:r>
            </w:hyperlink>
            <w:r w:rsidRPr="00AD3746">
              <w:rPr>
                <w:sz w:val="24"/>
                <w:szCs w:val="24"/>
              </w:rPr>
              <w:t xml:space="preserve">, </w:t>
            </w:r>
            <w:hyperlink r:id="rId20" w:history="1">
              <w:r w:rsidRPr="00AD3746">
                <w:rPr>
                  <w:sz w:val="24"/>
                  <w:szCs w:val="24"/>
                </w:rPr>
                <w:t>пункты 1</w:t>
              </w:r>
            </w:hyperlink>
            <w:r w:rsidRPr="00AD3746">
              <w:rPr>
                <w:sz w:val="24"/>
                <w:szCs w:val="24"/>
              </w:rPr>
              <w:t xml:space="preserve">, </w:t>
            </w:r>
            <w:hyperlink r:id="rId21" w:history="1">
              <w:r w:rsidRPr="00AD3746">
                <w:rPr>
                  <w:sz w:val="24"/>
                  <w:szCs w:val="24"/>
                </w:rPr>
                <w:t>2 статьи 92</w:t>
              </w:r>
            </w:hyperlink>
            <w:r w:rsidRPr="00AD3746">
              <w:rPr>
                <w:sz w:val="24"/>
                <w:szCs w:val="24"/>
              </w:rPr>
              <w:t xml:space="preserve">, </w:t>
            </w:r>
            <w:hyperlink r:id="rId22" w:history="1">
              <w:r w:rsidRPr="00AD3746">
                <w:rPr>
                  <w:sz w:val="24"/>
                  <w:szCs w:val="24"/>
                </w:rPr>
                <w:t>статья 93</w:t>
              </w:r>
            </w:hyperlink>
            <w:r w:rsidRPr="00AD3746">
              <w:rPr>
                <w:sz w:val="24"/>
                <w:szCs w:val="24"/>
              </w:rPr>
              <w:t xml:space="preserve">, </w:t>
            </w:r>
            <w:hyperlink r:id="rId23" w:history="1">
              <w:r w:rsidRPr="00AD3746">
                <w:rPr>
                  <w:sz w:val="24"/>
                  <w:szCs w:val="24"/>
                </w:rPr>
                <w:t>пункт 7 статьи 95</w:t>
              </w:r>
            </w:hyperlink>
            <w:r w:rsidRPr="00AD3746">
              <w:rPr>
                <w:sz w:val="24"/>
                <w:szCs w:val="24"/>
              </w:rPr>
              <w:t xml:space="preserve">, </w:t>
            </w:r>
            <w:hyperlink r:id="rId24" w:history="1">
              <w:r w:rsidRPr="00AD3746">
                <w:rPr>
                  <w:sz w:val="24"/>
                  <w:szCs w:val="24"/>
                </w:rPr>
                <w:t>пункты 2</w:t>
              </w:r>
            </w:hyperlink>
            <w:r w:rsidRPr="00AD3746">
              <w:rPr>
                <w:sz w:val="24"/>
                <w:szCs w:val="24"/>
              </w:rPr>
              <w:t xml:space="preserve">, </w:t>
            </w:r>
            <w:hyperlink r:id="rId25" w:history="1">
              <w:r w:rsidRPr="00AD3746">
                <w:rPr>
                  <w:sz w:val="24"/>
                  <w:szCs w:val="24"/>
                </w:rPr>
                <w:t>4 статьи 97</w:t>
              </w:r>
            </w:hyperlink>
            <w:r w:rsidRPr="00AD3746">
              <w:rPr>
                <w:sz w:val="24"/>
                <w:szCs w:val="24"/>
              </w:rPr>
              <w:t>,</w:t>
            </w:r>
          </w:p>
          <w:p w:rsidR="00AD3746" w:rsidRPr="00AD3746" w:rsidRDefault="00AD3746" w:rsidP="00AD37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6" w:history="1">
              <w:r w:rsidRPr="00AD3746">
                <w:rPr>
                  <w:sz w:val="24"/>
                  <w:szCs w:val="24"/>
                </w:rPr>
                <w:t>пункты 2</w:t>
              </w:r>
            </w:hyperlink>
            <w:r w:rsidRPr="00AD3746">
              <w:rPr>
                <w:sz w:val="24"/>
                <w:szCs w:val="24"/>
              </w:rPr>
              <w:t xml:space="preserve">, </w:t>
            </w:r>
            <w:hyperlink r:id="rId27" w:history="1">
              <w:r w:rsidRPr="00AD3746">
                <w:rPr>
                  <w:sz w:val="24"/>
                  <w:szCs w:val="24"/>
                </w:rPr>
                <w:t>3</w:t>
              </w:r>
            </w:hyperlink>
            <w:r w:rsidRPr="00AD3746">
              <w:rPr>
                <w:sz w:val="24"/>
                <w:szCs w:val="24"/>
              </w:rPr>
              <w:t xml:space="preserve">, </w:t>
            </w:r>
            <w:hyperlink r:id="rId28" w:history="1">
              <w:r w:rsidRPr="00AD3746">
                <w:rPr>
                  <w:sz w:val="24"/>
                  <w:szCs w:val="24"/>
                </w:rPr>
                <w:t>5 статьи 98</w:t>
              </w:r>
            </w:hyperlink>
            <w:r w:rsidRPr="00AD3746">
              <w:rPr>
                <w:sz w:val="24"/>
                <w:szCs w:val="24"/>
              </w:rPr>
              <w:t>,</w:t>
            </w:r>
          </w:p>
          <w:p w:rsidR="00AD3746" w:rsidRPr="00AD3746" w:rsidRDefault="00AD3746" w:rsidP="00AD37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9" w:history="1">
              <w:r w:rsidRPr="00AD3746">
                <w:rPr>
                  <w:sz w:val="24"/>
                  <w:szCs w:val="24"/>
                </w:rPr>
                <w:t>пункты 2</w:t>
              </w:r>
            </w:hyperlink>
            <w:r w:rsidRPr="00AD3746">
              <w:rPr>
                <w:sz w:val="24"/>
                <w:szCs w:val="24"/>
              </w:rPr>
              <w:t xml:space="preserve">, </w:t>
            </w:r>
            <w:hyperlink r:id="rId30" w:history="1">
              <w:r w:rsidRPr="00AD3746">
                <w:rPr>
                  <w:sz w:val="24"/>
                  <w:szCs w:val="24"/>
                </w:rPr>
                <w:t>3 статьи 99</w:t>
              </w:r>
            </w:hyperlink>
            <w:r w:rsidRPr="00AD3746">
              <w:rPr>
                <w:sz w:val="24"/>
                <w:szCs w:val="24"/>
              </w:rPr>
              <w:t>,</w:t>
            </w:r>
          </w:p>
          <w:p w:rsidR="00AD3746" w:rsidRPr="00AD3746" w:rsidRDefault="00AD3746" w:rsidP="00AD3746">
            <w:pPr>
              <w:widowControl w:val="0"/>
              <w:rPr>
                <w:rFonts w:eastAsiaTheme="minorHAnsi"/>
                <w:sz w:val="24"/>
                <w:szCs w:val="24"/>
                <w:lang w:eastAsia="en-US"/>
              </w:rPr>
            </w:pPr>
            <w:hyperlink r:id="rId31" w:history="1">
              <w:r w:rsidRPr="00AD3746">
                <w:rPr>
                  <w:rFonts w:eastAsiaTheme="minorHAnsi"/>
                  <w:spacing w:val="9"/>
                  <w:sz w:val="24"/>
                  <w:szCs w:val="24"/>
                  <w:lang w:eastAsia="en-US"/>
                </w:rPr>
                <w:t>пункт 2 статьи 103</w:t>
              </w:r>
            </w:hyperlink>
          </w:p>
        </w:tc>
      </w:tr>
      <w:tr w:rsidR="00AD3746" w:rsidRPr="00AD3746" w:rsidTr="001320B9">
        <w:tc>
          <w:tcPr>
            <w:tcW w:w="594" w:type="dxa"/>
          </w:tcPr>
          <w:p w:rsidR="00AD3746" w:rsidRPr="00AD3746" w:rsidRDefault="00AD3746" w:rsidP="00AD3746">
            <w:pPr>
              <w:widowControl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2</w:t>
            </w:r>
          </w:p>
        </w:tc>
        <w:tc>
          <w:tcPr>
            <w:tcW w:w="2633" w:type="dxa"/>
          </w:tcPr>
          <w:p w:rsidR="00AD3746" w:rsidRPr="00AD3746" w:rsidRDefault="00AD3746" w:rsidP="00AD3746">
            <w:pPr>
              <w:widowContro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Земельный кодекс Российской Федерации от 25.10.2001 № 136-ФЗ</w:t>
            </w:r>
          </w:p>
        </w:tc>
        <w:tc>
          <w:tcPr>
            <w:tcW w:w="2864" w:type="dxa"/>
          </w:tcPr>
          <w:p w:rsidR="00AD3746" w:rsidRPr="00AD3746" w:rsidRDefault="00AD3746" w:rsidP="00AD3746">
            <w:pPr>
              <w:widowContro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Органы государственной власти и органы местного самоуправления, осуществляющие предоставление земельных участков, находящихся в государственной или </w:t>
            </w: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муниципальной собственности</w:t>
            </w:r>
          </w:p>
        </w:tc>
        <w:tc>
          <w:tcPr>
            <w:tcW w:w="3260" w:type="dxa"/>
          </w:tcPr>
          <w:p w:rsidR="00AD3746" w:rsidRPr="00AD3746" w:rsidRDefault="00AD3746" w:rsidP="00AD3746">
            <w:pPr>
              <w:widowControl w:val="0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пункты 2, 4, 5, 8 статьи 27, </w:t>
            </w:r>
          </w:p>
          <w:p w:rsidR="00AD3746" w:rsidRPr="00AD3746" w:rsidRDefault="00AD3746" w:rsidP="00AD3746">
            <w:pPr>
              <w:widowControl w:val="0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пункты 1, 2 статьи 39.1, </w:t>
            </w:r>
          </w:p>
          <w:p w:rsidR="00AD3746" w:rsidRPr="00AD3746" w:rsidRDefault="00AD3746" w:rsidP="00AD3746">
            <w:pPr>
              <w:widowControl w:val="0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статья 39.3, пункты 2 – 5 статьи 39.6, пункты 2, 4 статьи 39.9, пункт 2 статьи 39.10, пункт 7 статьи 39.11, </w:t>
            </w:r>
          </w:p>
          <w:p w:rsidR="00AD3746" w:rsidRPr="00AD3746" w:rsidRDefault="00AD3746" w:rsidP="00AD3746">
            <w:pPr>
              <w:widowControl w:val="0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пункт 20 статьи 39.12, статья 39.16, пункт 5 статьи 39.17, </w:t>
            </w:r>
          </w:p>
          <w:p w:rsidR="00AD3746" w:rsidRPr="00AD3746" w:rsidRDefault="00AD3746" w:rsidP="00AD3746">
            <w:pPr>
              <w:widowContro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пункт 1 статьи 39.18, статья 39.20, </w:t>
            </w:r>
            <w:hyperlink r:id="rId32" w:history="1">
              <w:r w:rsidRPr="00AD3746">
                <w:rPr>
                  <w:rFonts w:eastAsiaTheme="minorHAnsi"/>
                  <w:spacing w:val="9"/>
                  <w:sz w:val="24"/>
                  <w:szCs w:val="24"/>
                  <w:lang w:eastAsia="en-US"/>
                </w:rPr>
                <w:t>пункты 6</w:t>
              </w:r>
            </w:hyperlink>
            <w:r w:rsidRPr="00AD3746">
              <w:rPr>
                <w:rFonts w:eastAsiaTheme="minorHAnsi"/>
                <w:spacing w:val="9"/>
                <w:sz w:val="24"/>
                <w:szCs w:val="24"/>
                <w:lang w:eastAsia="en-US"/>
              </w:rPr>
              <w:t xml:space="preserve">, </w:t>
            </w:r>
            <w:hyperlink r:id="rId33" w:history="1">
              <w:r w:rsidRPr="00AD3746">
                <w:rPr>
                  <w:rFonts w:eastAsiaTheme="minorHAnsi"/>
                  <w:spacing w:val="9"/>
                  <w:sz w:val="24"/>
                  <w:szCs w:val="24"/>
                  <w:lang w:eastAsia="en-US"/>
                </w:rPr>
                <w:t>7 статьи 95</w:t>
              </w:r>
            </w:hyperlink>
            <w:r w:rsidRPr="00AD3746">
              <w:rPr>
                <w:rFonts w:eastAsiaTheme="minorHAnsi"/>
                <w:spacing w:val="9"/>
                <w:sz w:val="24"/>
                <w:szCs w:val="24"/>
                <w:lang w:eastAsia="en-US"/>
              </w:rPr>
              <w:t xml:space="preserve">, </w:t>
            </w:r>
            <w:hyperlink r:id="rId34" w:history="1">
              <w:r w:rsidRPr="00AD3746">
                <w:rPr>
                  <w:rFonts w:eastAsiaTheme="minorHAnsi"/>
                  <w:spacing w:val="9"/>
                  <w:sz w:val="24"/>
                  <w:szCs w:val="24"/>
                  <w:lang w:eastAsia="en-US"/>
                </w:rPr>
                <w:t>пункты 2</w:t>
              </w:r>
            </w:hyperlink>
            <w:r w:rsidRPr="00AD3746">
              <w:rPr>
                <w:rFonts w:eastAsiaTheme="minorHAnsi"/>
                <w:spacing w:val="9"/>
                <w:sz w:val="24"/>
                <w:szCs w:val="24"/>
                <w:lang w:eastAsia="en-US"/>
              </w:rPr>
              <w:t xml:space="preserve">, </w:t>
            </w:r>
            <w:hyperlink r:id="rId35" w:history="1">
              <w:r w:rsidRPr="00AD3746">
                <w:rPr>
                  <w:rFonts w:eastAsiaTheme="minorHAnsi"/>
                  <w:spacing w:val="9"/>
                  <w:sz w:val="24"/>
                  <w:szCs w:val="24"/>
                  <w:lang w:eastAsia="en-US"/>
                </w:rPr>
                <w:t>4 статьи 97</w:t>
              </w:r>
            </w:hyperlink>
          </w:p>
        </w:tc>
      </w:tr>
      <w:tr w:rsidR="00AD3746" w:rsidRPr="00AD3746" w:rsidTr="001320B9">
        <w:tc>
          <w:tcPr>
            <w:tcW w:w="594" w:type="dxa"/>
          </w:tcPr>
          <w:p w:rsidR="00AD3746" w:rsidRPr="00AD3746" w:rsidRDefault="00AD3746" w:rsidP="00AD3746">
            <w:pPr>
              <w:widowControl w:val="0"/>
              <w:jc w:val="center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3</w:t>
            </w:r>
          </w:p>
        </w:tc>
        <w:tc>
          <w:tcPr>
            <w:tcW w:w="2633" w:type="dxa"/>
          </w:tcPr>
          <w:p w:rsidR="00AD3746" w:rsidRPr="00AD3746" w:rsidRDefault="00AD3746" w:rsidP="00AD3746">
            <w:pPr>
              <w:widowControl w:val="0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Гражданский кодекс Российской Федерации (часть первая) от 30.11.1994 № 51-ФЗ</w:t>
            </w:r>
          </w:p>
        </w:tc>
        <w:tc>
          <w:tcPr>
            <w:tcW w:w="2864" w:type="dxa"/>
          </w:tcPr>
          <w:p w:rsidR="00AD3746" w:rsidRPr="00AD3746" w:rsidRDefault="00AD3746" w:rsidP="00AD3746">
            <w:pPr>
              <w:widowControl w:val="0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3260" w:type="dxa"/>
          </w:tcPr>
          <w:p w:rsidR="00AD3746" w:rsidRPr="00AD3746" w:rsidRDefault="00AD3746" w:rsidP="00AD3746">
            <w:pPr>
              <w:widowControl w:val="0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пункты 1, 2 статьи 8.1</w:t>
            </w:r>
          </w:p>
        </w:tc>
      </w:tr>
      <w:tr w:rsidR="00AD3746" w:rsidRPr="00AD3746" w:rsidTr="001320B9">
        <w:tc>
          <w:tcPr>
            <w:tcW w:w="594" w:type="dxa"/>
          </w:tcPr>
          <w:p w:rsidR="00AD3746" w:rsidRPr="00AD3746" w:rsidRDefault="00AD3746" w:rsidP="00AD3746">
            <w:pPr>
              <w:widowControl w:val="0"/>
              <w:jc w:val="center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4</w:t>
            </w:r>
          </w:p>
        </w:tc>
        <w:tc>
          <w:tcPr>
            <w:tcW w:w="2633" w:type="dxa"/>
          </w:tcPr>
          <w:p w:rsidR="00AD3746" w:rsidRPr="00AD3746" w:rsidRDefault="00AD3746" w:rsidP="00AD3746">
            <w:pPr>
              <w:widowContro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Градостроительный кодекс Российской Федерации от 29.12.2004 № 190-ФЗ</w:t>
            </w:r>
          </w:p>
        </w:tc>
        <w:tc>
          <w:tcPr>
            <w:tcW w:w="2864" w:type="dxa"/>
          </w:tcPr>
          <w:p w:rsidR="00AD3746" w:rsidRPr="00AD3746" w:rsidRDefault="00AD3746" w:rsidP="00AD3746">
            <w:pPr>
              <w:widowContro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3260" w:type="dxa"/>
          </w:tcPr>
          <w:p w:rsidR="00AD3746" w:rsidRPr="00AD3746" w:rsidRDefault="00AD3746" w:rsidP="00AD3746">
            <w:pPr>
              <w:widowContro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пункты 17, 19 статьи 51</w:t>
            </w:r>
          </w:p>
        </w:tc>
      </w:tr>
      <w:tr w:rsidR="00AD3746" w:rsidRPr="00AD3746" w:rsidTr="001320B9">
        <w:tc>
          <w:tcPr>
            <w:tcW w:w="594" w:type="dxa"/>
          </w:tcPr>
          <w:p w:rsidR="00AD3746" w:rsidRPr="00AD3746" w:rsidRDefault="00AD3746" w:rsidP="00AD3746">
            <w:pPr>
              <w:widowControl w:val="0"/>
              <w:jc w:val="center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5</w:t>
            </w:r>
          </w:p>
        </w:tc>
        <w:tc>
          <w:tcPr>
            <w:tcW w:w="2633" w:type="dxa"/>
          </w:tcPr>
          <w:p w:rsidR="00AD3746" w:rsidRPr="00AD3746" w:rsidRDefault="00AD3746" w:rsidP="00AD3746">
            <w:pPr>
              <w:widowContro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Федеральный закон от 25.10.2001 № 137-Ф3 «О введении в действие Земельного кодекса Российской Федерации»</w:t>
            </w:r>
          </w:p>
        </w:tc>
        <w:tc>
          <w:tcPr>
            <w:tcW w:w="2864" w:type="dxa"/>
          </w:tcPr>
          <w:p w:rsidR="00AD3746" w:rsidRPr="00AD3746" w:rsidRDefault="00AD3746" w:rsidP="00AD3746">
            <w:pPr>
              <w:widowContro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Юридические лица, использующие земельные участки, предоставленные им на праве постоянного (бессрочного) пользования</w:t>
            </w:r>
          </w:p>
        </w:tc>
        <w:tc>
          <w:tcPr>
            <w:tcW w:w="3260" w:type="dxa"/>
          </w:tcPr>
          <w:p w:rsidR="00AD3746" w:rsidRPr="00AD3746" w:rsidRDefault="00AD3746" w:rsidP="00AD3746">
            <w:pPr>
              <w:widowContro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пункт 2 статьи 3</w:t>
            </w:r>
          </w:p>
        </w:tc>
      </w:tr>
      <w:tr w:rsidR="00AD3746" w:rsidRPr="00AD3746" w:rsidTr="001320B9">
        <w:tc>
          <w:tcPr>
            <w:tcW w:w="594" w:type="dxa"/>
          </w:tcPr>
          <w:p w:rsidR="00AD3746" w:rsidRPr="00AD3746" w:rsidRDefault="00AD3746" w:rsidP="00AD3746">
            <w:pPr>
              <w:widowControl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D3746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33" w:type="dxa"/>
          </w:tcPr>
          <w:p w:rsidR="00AD3746" w:rsidRPr="00AD3746" w:rsidRDefault="00AD3746" w:rsidP="00AD3746">
            <w:pPr>
              <w:widowContro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Федеральный закон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864" w:type="dxa"/>
          </w:tcPr>
          <w:p w:rsidR="00AD3746" w:rsidRPr="00AD3746" w:rsidRDefault="00AD3746" w:rsidP="00AD3746">
            <w:pPr>
              <w:widowContro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Юридические лица, индивидуальные предприниматели и граждане, использующие земельные участки, предназначенные для садоводства, огородничества и дачного строительства</w:t>
            </w:r>
          </w:p>
        </w:tc>
        <w:tc>
          <w:tcPr>
            <w:tcW w:w="3260" w:type="dxa"/>
          </w:tcPr>
          <w:p w:rsidR="00AD3746" w:rsidRPr="00AD3746" w:rsidRDefault="00AD3746" w:rsidP="00AD3746">
            <w:pPr>
              <w:widowContro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статья 1,</w:t>
            </w:r>
          </w:p>
          <w:p w:rsidR="00AD3746" w:rsidRPr="00AD3746" w:rsidRDefault="00AD3746" w:rsidP="00AD3746">
            <w:pPr>
              <w:widowContro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подпункты 3, 7 пункта 2 статьи 19</w:t>
            </w:r>
          </w:p>
        </w:tc>
      </w:tr>
      <w:tr w:rsidR="00AD3746" w:rsidRPr="00AD3746" w:rsidTr="001320B9">
        <w:tc>
          <w:tcPr>
            <w:tcW w:w="594" w:type="dxa"/>
          </w:tcPr>
          <w:p w:rsidR="00AD3746" w:rsidRPr="00AD3746" w:rsidRDefault="00AD3746" w:rsidP="00AD3746">
            <w:pPr>
              <w:widowControl w:val="0"/>
              <w:jc w:val="center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7</w:t>
            </w:r>
          </w:p>
        </w:tc>
        <w:tc>
          <w:tcPr>
            <w:tcW w:w="2633" w:type="dxa"/>
          </w:tcPr>
          <w:p w:rsidR="00AD3746" w:rsidRPr="00AD3746" w:rsidRDefault="00AD3746" w:rsidP="00AD3746">
            <w:pPr>
              <w:widowControl w:val="0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Федеральный закон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864" w:type="dxa"/>
          </w:tcPr>
          <w:p w:rsidR="00AD3746" w:rsidRPr="00AD3746" w:rsidRDefault="00AD3746" w:rsidP="00AD3746">
            <w:pPr>
              <w:widowControl w:val="0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Органы государственной власти и органы местного самоуправления, осуществляющие предоставление земельных участков, находящихся в государственной или муниципальной собственности</w:t>
            </w:r>
          </w:p>
        </w:tc>
        <w:tc>
          <w:tcPr>
            <w:tcW w:w="3260" w:type="dxa"/>
          </w:tcPr>
          <w:p w:rsidR="00AD3746" w:rsidRPr="00AD3746" w:rsidRDefault="00AD3746" w:rsidP="00AD3746">
            <w:pPr>
              <w:widowControl w:val="0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пункт 2 статьи 14</w:t>
            </w:r>
          </w:p>
        </w:tc>
      </w:tr>
      <w:tr w:rsidR="00AD3746" w:rsidRPr="00AD3746" w:rsidTr="001320B9">
        <w:tc>
          <w:tcPr>
            <w:tcW w:w="594" w:type="dxa"/>
          </w:tcPr>
          <w:p w:rsidR="00AD3746" w:rsidRPr="00AD3746" w:rsidRDefault="00AD3746" w:rsidP="00AD3746">
            <w:pPr>
              <w:widowControl w:val="0"/>
              <w:jc w:val="center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8</w:t>
            </w:r>
          </w:p>
        </w:tc>
        <w:tc>
          <w:tcPr>
            <w:tcW w:w="2633" w:type="dxa"/>
          </w:tcPr>
          <w:p w:rsidR="00AD3746" w:rsidRPr="00AD3746" w:rsidRDefault="00AD3746" w:rsidP="00AD3746">
            <w:pPr>
              <w:widowControl w:val="0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D3746">
              <w:rPr>
                <w:rFonts w:eastAsiaTheme="minorHAnsi"/>
                <w:spacing w:val="9"/>
                <w:sz w:val="24"/>
                <w:szCs w:val="24"/>
                <w:lang w:eastAsia="en-US"/>
              </w:rPr>
              <w:t xml:space="preserve">Федеральный </w:t>
            </w:r>
            <w:hyperlink r:id="rId36" w:history="1">
              <w:r w:rsidRPr="00AD3746">
                <w:rPr>
                  <w:rFonts w:eastAsiaTheme="minorHAnsi"/>
                  <w:spacing w:val="9"/>
                  <w:sz w:val="24"/>
                  <w:szCs w:val="24"/>
                  <w:lang w:eastAsia="en-US"/>
                </w:rPr>
                <w:t>закон</w:t>
              </w:r>
            </w:hyperlink>
            <w:r w:rsidRPr="00AD3746">
              <w:rPr>
                <w:rFonts w:eastAsiaTheme="minorHAnsi"/>
                <w:spacing w:val="9"/>
                <w:sz w:val="24"/>
                <w:szCs w:val="24"/>
                <w:lang w:eastAsia="en-US"/>
              </w:rPr>
              <w:t xml:space="preserve"> от 07.07.2003 № 112-ФЗ «О личном подсобном хозяйстве»</w:t>
            </w:r>
          </w:p>
        </w:tc>
        <w:tc>
          <w:tcPr>
            <w:tcW w:w="2864" w:type="dxa"/>
          </w:tcPr>
          <w:p w:rsidR="00AD3746" w:rsidRPr="00AD3746" w:rsidRDefault="00AD3746" w:rsidP="00AD3746">
            <w:pPr>
              <w:widowControl w:val="0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D3746">
              <w:rPr>
                <w:rFonts w:eastAsiaTheme="minorHAnsi"/>
                <w:spacing w:val="9"/>
                <w:sz w:val="24"/>
                <w:szCs w:val="24"/>
                <w:lang w:eastAsia="en-US"/>
              </w:rPr>
              <w:t>Граждане, использующие земельные участки, предназначенные для личного подсобного хозяйства</w:t>
            </w:r>
          </w:p>
        </w:tc>
        <w:tc>
          <w:tcPr>
            <w:tcW w:w="3260" w:type="dxa"/>
          </w:tcPr>
          <w:p w:rsidR="00AD3746" w:rsidRPr="00AD3746" w:rsidRDefault="00AD3746" w:rsidP="00AD374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pacing w:val="9"/>
                <w:sz w:val="24"/>
                <w:szCs w:val="24"/>
                <w:shd w:val="clear" w:color="auto" w:fill="FFFFFF"/>
              </w:rPr>
            </w:pPr>
            <w:hyperlink r:id="rId37" w:history="1">
              <w:r w:rsidRPr="00AD3746">
                <w:rPr>
                  <w:sz w:val="24"/>
                  <w:szCs w:val="24"/>
                </w:rPr>
                <w:t>пункт 1 статьи 2</w:t>
              </w:r>
            </w:hyperlink>
            <w:r w:rsidRPr="00AD3746">
              <w:rPr>
                <w:sz w:val="24"/>
                <w:szCs w:val="24"/>
              </w:rPr>
              <w:t xml:space="preserve">, </w:t>
            </w:r>
            <w:hyperlink r:id="rId38" w:history="1">
              <w:r w:rsidRPr="00AD3746">
                <w:rPr>
                  <w:sz w:val="24"/>
                  <w:szCs w:val="24"/>
                </w:rPr>
                <w:t>пункты 2</w:t>
              </w:r>
            </w:hyperlink>
            <w:r w:rsidRPr="00AD3746">
              <w:rPr>
                <w:sz w:val="24"/>
                <w:szCs w:val="24"/>
              </w:rPr>
              <w:t xml:space="preserve">, </w:t>
            </w:r>
            <w:hyperlink r:id="rId39" w:history="1">
              <w:r w:rsidRPr="00AD3746">
                <w:rPr>
                  <w:sz w:val="24"/>
                  <w:szCs w:val="24"/>
                </w:rPr>
                <w:t>3 статьи 4</w:t>
              </w:r>
            </w:hyperlink>
            <w:r w:rsidRPr="00AD3746">
              <w:rPr>
                <w:sz w:val="24"/>
                <w:szCs w:val="24"/>
              </w:rPr>
              <w:t xml:space="preserve">, </w:t>
            </w:r>
            <w:hyperlink r:id="rId40" w:history="1">
              <w:r w:rsidRPr="00AD3746">
                <w:rPr>
                  <w:sz w:val="24"/>
                  <w:szCs w:val="24"/>
                </w:rPr>
                <w:t>статья 10</w:t>
              </w:r>
            </w:hyperlink>
          </w:p>
        </w:tc>
      </w:tr>
      <w:tr w:rsidR="00AD3746" w:rsidRPr="00AD3746" w:rsidTr="001320B9">
        <w:tc>
          <w:tcPr>
            <w:tcW w:w="594" w:type="dxa"/>
          </w:tcPr>
          <w:p w:rsidR="00AD3746" w:rsidRPr="00AD3746" w:rsidRDefault="00AD3746" w:rsidP="00AD3746">
            <w:pPr>
              <w:widowControl w:val="0"/>
              <w:jc w:val="center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9</w:t>
            </w:r>
          </w:p>
        </w:tc>
        <w:tc>
          <w:tcPr>
            <w:tcW w:w="2633" w:type="dxa"/>
          </w:tcPr>
          <w:p w:rsidR="00AD3746" w:rsidRPr="00AD3746" w:rsidRDefault="00AD3746" w:rsidP="00AD3746">
            <w:pPr>
              <w:widowControl w:val="0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D3746">
              <w:rPr>
                <w:rFonts w:eastAsiaTheme="minorHAnsi"/>
                <w:spacing w:val="9"/>
                <w:sz w:val="24"/>
                <w:szCs w:val="24"/>
                <w:lang w:eastAsia="en-US"/>
              </w:rPr>
              <w:t xml:space="preserve">Федеральный </w:t>
            </w:r>
            <w:hyperlink r:id="rId41" w:history="1">
              <w:r w:rsidRPr="00AD3746">
                <w:rPr>
                  <w:rFonts w:eastAsiaTheme="minorHAnsi"/>
                  <w:spacing w:val="9"/>
                  <w:sz w:val="24"/>
                  <w:szCs w:val="24"/>
                  <w:lang w:eastAsia="en-US"/>
                </w:rPr>
                <w:t>закон</w:t>
              </w:r>
            </w:hyperlink>
            <w:r w:rsidRPr="00AD3746">
              <w:rPr>
                <w:rFonts w:eastAsiaTheme="minorHAnsi"/>
                <w:spacing w:val="9"/>
                <w:sz w:val="24"/>
                <w:szCs w:val="24"/>
                <w:lang w:eastAsia="en-US"/>
              </w:rPr>
              <w:t xml:space="preserve"> от 07.07.2003 № 112-ФЗ «О личном подсобном хозяйстве»</w:t>
            </w:r>
          </w:p>
        </w:tc>
        <w:tc>
          <w:tcPr>
            <w:tcW w:w="2864" w:type="dxa"/>
          </w:tcPr>
          <w:p w:rsidR="00AD3746" w:rsidRPr="00AD3746" w:rsidRDefault="00AD3746" w:rsidP="00AD3746">
            <w:pPr>
              <w:widowControl w:val="0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D3746">
              <w:rPr>
                <w:rFonts w:eastAsiaTheme="minorHAnsi"/>
                <w:spacing w:val="9"/>
                <w:sz w:val="24"/>
                <w:szCs w:val="24"/>
                <w:lang w:eastAsia="en-US"/>
              </w:rPr>
              <w:t xml:space="preserve">Органы государственной власти и органы местного самоуправления, </w:t>
            </w:r>
            <w:r w:rsidRPr="00AD3746">
              <w:rPr>
                <w:rFonts w:eastAsiaTheme="minorHAnsi"/>
                <w:spacing w:val="9"/>
                <w:sz w:val="24"/>
                <w:szCs w:val="24"/>
                <w:lang w:eastAsia="en-US"/>
              </w:rPr>
              <w:lastRenderedPageBreak/>
              <w:t>осуществляющие предоставление земельных участков, находящихся в государственной или муниципальной собственности</w:t>
            </w:r>
          </w:p>
        </w:tc>
        <w:tc>
          <w:tcPr>
            <w:tcW w:w="3260" w:type="dxa"/>
          </w:tcPr>
          <w:p w:rsidR="00AD3746" w:rsidRPr="00AD3746" w:rsidRDefault="00AD3746" w:rsidP="00AD3746">
            <w:pPr>
              <w:rPr>
                <w:rFonts w:eastAsiaTheme="minorHAnsi"/>
                <w:sz w:val="24"/>
                <w:szCs w:val="24"/>
                <w:lang w:eastAsia="en-US"/>
              </w:rPr>
            </w:pPr>
            <w:hyperlink r:id="rId42" w:history="1">
              <w:r w:rsidRPr="00AD3746">
                <w:rPr>
                  <w:sz w:val="24"/>
                  <w:szCs w:val="24"/>
                </w:rPr>
                <w:t>пункты 4</w:t>
              </w:r>
            </w:hyperlink>
            <w:r w:rsidRPr="00AD3746">
              <w:rPr>
                <w:sz w:val="24"/>
                <w:szCs w:val="24"/>
              </w:rPr>
              <w:t xml:space="preserve">, </w:t>
            </w:r>
            <w:hyperlink r:id="rId43" w:history="1">
              <w:r w:rsidRPr="00AD3746">
                <w:rPr>
                  <w:sz w:val="24"/>
                  <w:szCs w:val="24"/>
                </w:rPr>
                <w:t>5 статьи 4</w:t>
              </w:r>
            </w:hyperlink>
          </w:p>
        </w:tc>
      </w:tr>
      <w:tr w:rsidR="00AD3746" w:rsidRPr="00AD3746" w:rsidTr="001320B9">
        <w:tc>
          <w:tcPr>
            <w:tcW w:w="594" w:type="dxa"/>
          </w:tcPr>
          <w:p w:rsidR="00AD3746" w:rsidRPr="00AD3746" w:rsidRDefault="00AD3746" w:rsidP="00AD3746">
            <w:pPr>
              <w:widowControl w:val="0"/>
              <w:jc w:val="center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10</w:t>
            </w:r>
          </w:p>
        </w:tc>
        <w:tc>
          <w:tcPr>
            <w:tcW w:w="2633" w:type="dxa"/>
          </w:tcPr>
          <w:p w:rsidR="00AD3746" w:rsidRPr="00AD3746" w:rsidRDefault="00AD3746" w:rsidP="00AD3746">
            <w:pPr>
              <w:widowControl w:val="0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D3746">
              <w:rPr>
                <w:rFonts w:eastAsiaTheme="minorHAnsi"/>
                <w:spacing w:val="9"/>
                <w:sz w:val="24"/>
                <w:szCs w:val="24"/>
                <w:lang w:eastAsia="en-US"/>
              </w:rPr>
              <w:t xml:space="preserve">Федеральный </w:t>
            </w:r>
            <w:hyperlink r:id="rId44" w:history="1">
              <w:r w:rsidRPr="00AD3746">
                <w:rPr>
                  <w:rFonts w:eastAsiaTheme="minorHAnsi"/>
                  <w:spacing w:val="9"/>
                  <w:sz w:val="24"/>
                  <w:szCs w:val="24"/>
                  <w:lang w:eastAsia="en-US"/>
                </w:rPr>
                <w:t>закон</w:t>
              </w:r>
            </w:hyperlink>
            <w:r w:rsidRPr="00AD3746">
              <w:rPr>
                <w:rFonts w:eastAsiaTheme="minorHAnsi"/>
                <w:spacing w:val="9"/>
                <w:sz w:val="24"/>
                <w:szCs w:val="24"/>
                <w:lang w:eastAsia="en-US"/>
              </w:rPr>
              <w:t xml:space="preserve"> от 24.07.2002 № 101-ФЗ «Об обороте земель сельскохозяйственного назначения»</w:t>
            </w:r>
          </w:p>
        </w:tc>
        <w:tc>
          <w:tcPr>
            <w:tcW w:w="2864" w:type="dxa"/>
          </w:tcPr>
          <w:p w:rsidR="00AD3746" w:rsidRPr="00AD3746" w:rsidRDefault="00AD3746" w:rsidP="00AD3746">
            <w:pPr>
              <w:widowControl w:val="0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D3746">
              <w:rPr>
                <w:rFonts w:eastAsiaTheme="minorHAnsi"/>
                <w:spacing w:val="9"/>
                <w:sz w:val="24"/>
                <w:szCs w:val="24"/>
                <w:lang w:eastAsia="en-US"/>
              </w:rPr>
              <w:t xml:space="preserve">Органы государственной власти и органы местного самоуправления, осуществляющие предоставление земельных участков, оборот которых осуществляется в соответствии с Федеральным </w:t>
            </w:r>
            <w:hyperlink r:id="rId45" w:history="1">
              <w:r w:rsidRPr="00AD3746">
                <w:rPr>
                  <w:rFonts w:eastAsiaTheme="minorHAnsi"/>
                  <w:spacing w:val="9"/>
                  <w:sz w:val="24"/>
                  <w:szCs w:val="24"/>
                  <w:lang w:eastAsia="en-US"/>
                </w:rPr>
                <w:t>законом</w:t>
              </w:r>
            </w:hyperlink>
            <w:r w:rsidRPr="00AD3746">
              <w:rPr>
                <w:rFonts w:eastAsiaTheme="minorHAnsi"/>
                <w:spacing w:val="9"/>
                <w:sz w:val="24"/>
                <w:szCs w:val="24"/>
                <w:lang w:eastAsia="en-US"/>
              </w:rPr>
              <w:t xml:space="preserve"> "Об обороте земель сельскохозяйственного назначения" и находящихся в государственной или муниципальной собственности</w:t>
            </w:r>
          </w:p>
        </w:tc>
        <w:tc>
          <w:tcPr>
            <w:tcW w:w="3260" w:type="dxa"/>
          </w:tcPr>
          <w:p w:rsidR="00AD3746" w:rsidRPr="00AD3746" w:rsidRDefault="00AD3746" w:rsidP="00AD3746">
            <w:pPr>
              <w:widowControl w:val="0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hyperlink r:id="rId46" w:history="1">
              <w:r w:rsidRPr="00AD3746">
                <w:rPr>
                  <w:rFonts w:eastAsiaTheme="minorHAnsi"/>
                  <w:spacing w:val="9"/>
                  <w:sz w:val="24"/>
                  <w:szCs w:val="24"/>
                  <w:lang w:eastAsia="en-US"/>
                </w:rPr>
                <w:t>статьи 4</w:t>
              </w:r>
            </w:hyperlink>
            <w:r w:rsidRPr="00AD3746">
              <w:rPr>
                <w:rFonts w:eastAsiaTheme="minorHAnsi"/>
                <w:spacing w:val="9"/>
                <w:sz w:val="24"/>
                <w:szCs w:val="24"/>
                <w:lang w:eastAsia="en-US"/>
              </w:rPr>
              <w:t xml:space="preserve">, </w:t>
            </w:r>
            <w:hyperlink r:id="rId47" w:history="1">
              <w:r w:rsidRPr="00AD3746">
                <w:rPr>
                  <w:rFonts w:eastAsiaTheme="minorHAnsi"/>
                  <w:spacing w:val="9"/>
                  <w:sz w:val="24"/>
                  <w:szCs w:val="24"/>
                  <w:lang w:eastAsia="en-US"/>
                </w:rPr>
                <w:t>9</w:t>
              </w:r>
            </w:hyperlink>
          </w:p>
        </w:tc>
      </w:tr>
      <w:tr w:rsidR="00AD3746" w:rsidRPr="00AD3746" w:rsidTr="001320B9">
        <w:tc>
          <w:tcPr>
            <w:tcW w:w="594" w:type="dxa"/>
          </w:tcPr>
          <w:p w:rsidR="00AD3746" w:rsidRPr="00AD3746" w:rsidRDefault="00AD3746" w:rsidP="00AD3746">
            <w:pPr>
              <w:widowControl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11</w:t>
            </w:r>
          </w:p>
        </w:tc>
        <w:tc>
          <w:tcPr>
            <w:tcW w:w="2633" w:type="dxa"/>
          </w:tcPr>
          <w:p w:rsidR="00AD3746" w:rsidRPr="00AD3746" w:rsidRDefault="00AD3746" w:rsidP="00AD3746">
            <w:pPr>
              <w:widowControl w:val="0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Федеральный закон от 21.12.2001 № 178-ФЗ «О приватизации государственного и муниципального имущества»</w:t>
            </w:r>
          </w:p>
        </w:tc>
        <w:tc>
          <w:tcPr>
            <w:tcW w:w="2864" w:type="dxa"/>
          </w:tcPr>
          <w:p w:rsidR="00AD3746" w:rsidRPr="00AD3746" w:rsidRDefault="00AD3746" w:rsidP="00AD3746">
            <w:pPr>
              <w:widowControl w:val="0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Юридические лица, индивидуальные предприниматели и граждане, использующие земельные участки </w:t>
            </w:r>
          </w:p>
        </w:tc>
        <w:tc>
          <w:tcPr>
            <w:tcW w:w="3260" w:type="dxa"/>
          </w:tcPr>
          <w:p w:rsidR="00AD3746" w:rsidRPr="00AD3746" w:rsidRDefault="00AD3746" w:rsidP="00AD3746">
            <w:pPr>
              <w:widowControl w:val="0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пункт 3 статьи 28</w:t>
            </w:r>
          </w:p>
        </w:tc>
      </w:tr>
      <w:tr w:rsidR="00AD3746" w:rsidRPr="00AD3746" w:rsidTr="001320B9">
        <w:tc>
          <w:tcPr>
            <w:tcW w:w="594" w:type="dxa"/>
          </w:tcPr>
          <w:p w:rsidR="00AD3746" w:rsidRPr="00AD3746" w:rsidRDefault="00AD3746" w:rsidP="00AD3746">
            <w:pPr>
              <w:widowControl w:val="0"/>
              <w:jc w:val="center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12</w:t>
            </w:r>
          </w:p>
        </w:tc>
        <w:tc>
          <w:tcPr>
            <w:tcW w:w="2633" w:type="dxa"/>
          </w:tcPr>
          <w:p w:rsidR="00AD3746" w:rsidRPr="00AD3746" w:rsidRDefault="00AD3746" w:rsidP="00AD3746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eastAsia="Calibri"/>
                <w:color w:val="000000"/>
                <w:spacing w:val="9"/>
                <w:sz w:val="24"/>
                <w:szCs w:val="24"/>
                <w:shd w:val="clear" w:color="auto" w:fill="FFFFFF"/>
              </w:rPr>
            </w:pPr>
            <w:bookmarkStart w:id="1" w:name="sub_1"/>
            <w:r w:rsidRPr="00AD3746">
              <w:rPr>
                <w:bCs/>
                <w:sz w:val="24"/>
                <w:szCs w:val="24"/>
              </w:rPr>
              <w:t>Постановление Правительства РФ 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      </w:r>
            <w:bookmarkEnd w:id="1"/>
            <w:r w:rsidRPr="00AD3746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864" w:type="dxa"/>
          </w:tcPr>
          <w:p w:rsidR="00AD3746" w:rsidRPr="00AD3746" w:rsidRDefault="00AD3746" w:rsidP="00AD3746">
            <w:pPr>
              <w:widowControl w:val="0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Юридические лица, индивидуальные предприниматели и граждане, использующие земельные участки </w:t>
            </w:r>
          </w:p>
        </w:tc>
        <w:tc>
          <w:tcPr>
            <w:tcW w:w="3260" w:type="dxa"/>
          </w:tcPr>
          <w:p w:rsidR="00AD3746" w:rsidRPr="00AD3746" w:rsidRDefault="00AD3746" w:rsidP="00AD3746">
            <w:pPr>
              <w:widowControl w:val="0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D374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В полном объеме</w:t>
            </w:r>
          </w:p>
        </w:tc>
      </w:tr>
    </w:tbl>
    <w:p w:rsidR="00AD3746" w:rsidRDefault="00AD3746" w:rsidP="00AD3746">
      <w:pPr>
        <w:jc w:val="center"/>
        <w:rPr>
          <w:szCs w:val="24"/>
        </w:rPr>
      </w:pPr>
      <w:r>
        <w:rPr>
          <w:sz w:val="24"/>
          <w:szCs w:val="24"/>
        </w:rPr>
        <w:t>_______________________</w:t>
      </w:r>
    </w:p>
    <w:sectPr w:rsidR="00AD3746" w:rsidSect="004C5BF7">
      <w:pgSz w:w="11906" w:h="16838"/>
      <w:pgMar w:top="1418" w:right="851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878DF"/>
    <w:multiLevelType w:val="hybridMultilevel"/>
    <w:tmpl w:val="FBAA2EE4"/>
    <w:lvl w:ilvl="0" w:tplc="689A72FE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E2"/>
    <w:rsid w:val="00172B29"/>
    <w:rsid w:val="001B1FA1"/>
    <w:rsid w:val="001D117E"/>
    <w:rsid w:val="001D74C4"/>
    <w:rsid w:val="001E5979"/>
    <w:rsid w:val="001F21E2"/>
    <w:rsid w:val="001F4CF9"/>
    <w:rsid w:val="002A07CA"/>
    <w:rsid w:val="002A1E31"/>
    <w:rsid w:val="002B6B9F"/>
    <w:rsid w:val="002D01EB"/>
    <w:rsid w:val="002F763B"/>
    <w:rsid w:val="003F3491"/>
    <w:rsid w:val="0046575F"/>
    <w:rsid w:val="004715BF"/>
    <w:rsid w:val="0048001D"/>
    <w:rsid w:val="004C5BF7"/>
    <w:rsid w:val="004D5681"/>
    <w:rsid w:val="005561ED"/>
    <w:rsid w:val="00582252"/>
    <w:rsid w:val="006060F3"/>
    <w:rsid w:val="00613262"/>
    <w:rsid w:val="00674AB2"/>
    <w:rsid w:val="00693033"/>
    <w:rsid w:val="006A0133"/>
    <w:rsid w:val="006A30D7"/>
    <w:rsid w:val="0072032A"/>
    <w:rsid w:val="0077437E"/>
    <w:rsid w:val="007826F7"/>
    <w:rsid w:val="00783BC0"/>
    <w:rsid w:val="007E6479"/>
    <w:rsid w:val="007F5200"/>
    <w:rsid w:val="008037BA"/>
    <w:rsid w:val="00813233"/>
    <w:rsid w:val="00864434"/>
    <w:rsid w:val="00874D46"/>
    <w:rsid w:val="0096384C"/>
    <w:rsid w:val="009641AA"/>
    <w:rsid w:val="00994C09"/>
    <w:rsid w:val="009C2E95"/>
    <w:rsid w:val="00A101E9"/>
    <w:rsid w:val="00A25973"/>
    <w:rsid w:val="00A3788E"/>
    <w:rsid w:val="00A657B0"/>
    <w:rsid w:val="00A74BDD"/>
    <w:rsid w:val="00AC57EA"/>
    <w:rsid w:val="00AD3746"/>
    <w:rsid w:val="00AF2A75"/>
    <w:rsid w:val="00AF61EE"/>
    <w:rsid w:val="00B17111"/>
    <w:rsid w:val="00B27429"/>
    <w:rsid w:val="00B52F19"/>
    <w:rsid w:val="00BF52CC"/>
    <w:rsid w:val="00C44222"/>
    <w:rsid w:val="00CC0309"/>
    <w:rsid w:val="00CD0872"/>
    <w:rsid w:val="00CD2AAF"/>
    <w:rsid w:val="00CF35B1"/>
    <w:rsid w:val="00D3374C"/>
    <w:rsid w:val="00D705B6"/>
    <w:rsid w:val="00DE7DAA"/>
    <w:rsid w:val="00E10F8B"/>
    <w:rsid w:val="00E754D6"/>
    <w:rsid w:val="00E83887"/>
    <w:rsid w:val="00E90A96"/>
    <w:rsid w:val="00EC66CD"/>
    <w:rsid w:val="00EE4069"/>
    <w:rsid w:val="00F23456"/>
    <w:rsid w:val="00F470B6"/>
    <w:rsid w:val="00F73196"/>
    <w:rsid w:val="00F8096C"/>
    <w:rsid w:val="00FE3FFD"/>
    <w:rsid w:val="00FF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A29B"/>
  <w15:docId w15:val="{394A83FD-6213-4381-9F47-4ECAA733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21E2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F21E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1E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F21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1F21E2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1F21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21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1E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rsid w:val="00582252"/>
    <w:rPr>
      <w:color w:val="0000FF"/>
      <w:u w:val="single"/>
    </w:rPr>
  </w:style>
  <w:style w:type="paragraph" w:customStyle="1" w:styleId="ConsPlusNormal">
    <w:name w:val="ConsPlusNormal"/>
    <w:rsid w:val="00606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7F5200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7F52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F52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Default">
    <w:name w:val="Default"/>
    <w:rsid w:val="007F52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F73196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FF3FB7"/>
    <w:pPr>
      <w:spacing w:after="0" w:line="240" w:lineRule="auto"/>
    </w:pPr>
  </w:style>
  <w:style w:type="character" w:customStyle="1" w:styleId="a9">
    <w:name w:val="Основной текст_"/>
    <w:link w:val="2"/>
    <w:rsid w:val="00613262"/>
    <w:rPr>
      <w:spacing w:val="9"/>
      <w:shd w:val="clear" w:color="auto" w:fill="FFFFFF"/>
    </w:rPr>
  </w:style>
  <w:style w:type="character" w:customStyle="1" w:styleId="11">
    <w:name w:val="Основной текст1"/>
    <w:rsid w:val="00613262"/>
    <w:rPr>
      <w:rFonts w:eastAsia="Times New Roman"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9"/>
    <w:rsid w:val="00613262"/>
    <w:pPr>
      <w:widowControl w:val="0"/>
      <w:shd w:val="clear" w:color="auto" w:fill="FFFFFF"/>
      <w:spacing w:before="600" w:after="60" w:line="0" w:lineRule="atLeast"/>
      <w:jc w:val="center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043EF5F829FB522F0CF738BA6BA5FA81BFCDB64707A5F67025EFE9B34F965238207F7A9639923BE4619M" TargetMode="External"/><Relationship Id="rId18" Type="http://schemas.openxmlformats.org/officeDocument/2006/relationships/hyperlink" Target="consultantplus://offline/ref=5043EF5F829FB522F0CF738BA6BA5FA81BFCDB64707A5F67025EFE9B34F965238207F7A9629A4211M" TargetMode="External"/><Relationship Id="rId26" Type="http://schemas.openxmlformats.org/officeDocument/2006/relationships/hyperlink" Target="consultantplus://offline/ref=5043EF5F829FB522F0CF738BA6BA5FA81BFCDB64707A5F67025EFE9B34F965238207F7A9639825BD461FM" TargetMode="External"/><Relationship Id="rId39" Type="http://schemas.openxmlformats.org/officeDocument/2006/relationships/hyperlink" Target="consultantplus://offline/ref=5043EF5F829FB522F0CF738BA6BA5FA819F5DD63727C5F67025EFE9B34F965238207F7A9639924BE461AM" TargetMode="External"/><Relationship Id="rId21" Type="http://schemas.openxmlformats.org/officeDocument/2006/relationships/hyperlink" Target="consultantplus://offline/ref=5043EF5F829FB522F0CF738BA6BA5FA81BFCDB64707A5F67025EFE9B34F965238207F7A9639923B4461EM" TargetMode="External"/><Relationship Id="rId34" Type="http://schemas.openxmlformats.org/officeDocument/2006/relationships/hyperlink" Target="consultantplus://offline/ref=5043EF5F829FB522F0CF738BA6BA5FA81BFCDB64707A5F67025EFE9B34F965238207F7A963992CB8461FM" TargetMode="External"/><Relationship Id="rId42" Type="http://schemas.openxmlformats.org/officeDocument/2006/relationships/hyperlink" Target="consultantplus://offline/ref=5043EF5F829FB522F0CF738BA6BA5FA819F5DD63727C5F67025EFE9B34F965238207F7A9639924BE4619M" TargetMode="External"/><Relationship Id="rId47" Type="http://schemas.openxmlformats.org/officeDocument/2006/relationships/hyperlink" Target="consultantplus://offline/ref=5043EF5F829FB522F0CF738BA6BA5FA81AF4DD6670775F67025EFE9B34F965238207F7A9639924B94619M" TargetMode="External"/><Relationship Id="rId7" Type="http://schemas.openxmlformats.org/officeDocument/2006/relationships/hyperlink" Target="consultantplus://offline/ref=5043EF5F829FB522F0CF738BA6BA5FA81BFCDB64707A5F67025EFE9B34F965238207F7A9639922BE461C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043EF5F829FB522F0CF738BA6BA5FA81BFCDB64707A5F67025EFE9B34F965238207F7A9639923BF4616M" TargetMode="External"/><Relationship Id="rId29" Type="http://schemas.openxmlformats.org/officeDocument/2006/relationships/hyperlink" Target="consultantplus://offline/ref=5043EF5F829FB522F0CF738BA6BA5FA81BFCDB64707A5F67025EFE9B34F965238207F7A963992CB9461AM" TargetMode="External"/><Relationship Id="rId11" Type="http://schemas.openxmlformats.org/officeDocument/2006/relationships/hyperlink" Target="consultantplus://offline/ref=5043EF5F829FB522F0CF738BA6BA5FA81BFCDB64707A5F67025EFE9B34F965238207F7A9639923BD4617M" TargetMode="External"/><Relationship Id="rId24" Type="http://schemas.openxmlformats.org/officeDocument/2006/relationships/hyperlink" Target="consultantplus://offline/ref=5043EF5F829FB522F0CF738BA6BA5FA81BFCDB64707A5F67025EFE9B34F965238207F7A963992CB8461FM" TargetMode="External"/><Relationship Id="rId32" Type="http://schemas.openxmlformats.org/officeDocument/2006/relationships/hyperlink" Target="consultantplus://offline/ref=5043EF5F829FB522F0CF738BA6BA5FA81BFCDB64707A5F67025EFE9B34F965238207F7A9619D4215M" TargetMode="External"/><Relationship Id="rId37" Type="http://schemas.openxmlformats.org/officeDocument/2006/relationships/hyperlink" Target="consultantplus://offline/ref=5043EF5F829FB522F0CF738BA6BA5FA819F5DD63727C5F67025EFE9B34F965238207F7A9639924BD461DM" TargetMode="External"/><Relationship Id="rId40" Type="http://schemas.openxmlformats.org/officeDocument/2006/relationships/hyperlink" Target="consultantplus://offline/ref=5043EF5F829FB522F0CF738BA6BA5FA819F5DD63727C5F67025EFE9B34F965238207F7A9639924B84618M" TargetMode="External"/><Relationship Id="rId45" Type="http://schemas.openxmlformats.org/officeDocument/2006/relationships/hyperlink" Target="consultantplus://offline/ref=5043EF5F829FB522F0CF738BA6BA5FA81AF4DD6670775F67025EFE9B344F19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043EF5F829FB522F0CF738BA6BA5FA81BFCDB64707A5F67025EFE9B34F965238207F7A9639923BF461CM" TargetMode="External"/><Relationship Id="rId23" Type="http://schemas.openxmlformats.org/officeDocument/2006/relationships/hyperlink" Target="consultantplus://offline/ref=5043EF5F829FB522F0CF738BA6BA5FA81BFCDB64707A5F67025EFE9B34F965238207F7A963992CBE461EM" TargetMode="External"/><Relationship Id="rId28" Type="http://schemas.openxmlformats.org/officeDocument/2006/relationships/hyperlink" Target="consultantplus://offline/ref=5043EF5F829FB522F0CF738BA6BA5FA81BFCDB64707A5F67025EFE9B34F965238207F7A963992CB84616M" TargetMode="External"/><Relationship Id="rId36" Type="http://schemas.openxmlformats.org/officeDocument/2006/relationships/hyperlink" Target="consultantplus://offline/ref=5043EF5F829FB522F0CF738BA6BA5FA819F5DD63727C5F67025EFE9B344F19M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5043EF5F829FB522F0CF738BA6BA5FA81BFCDB64707A5F67025EFE9B34F965238207F7AE4614M" TargetMode="External"/><Relationship Id="rId19" Type="http://schemas.openxmlformats.org/officeDocument/2006/relationships/hyperlink" Target="consultantplus://offline/ref=5043EF5F829FB522F0CF738BA6BA5FA81BFCDB64707A5F67025EFE9B34F965238207F7A9639923BB461EM" TargetMode="External"/><Relationship Id="rId31" Type="http://schemas.openxmlformats.org/officeDocument/2006/relationships/hyperlink" Target="consultantplus://offline/ref=5043EF5F829FB522F0CF738BA6BA5FA81BFCDB64707A5F67025EFE9B34F965238207F7A9629A421CM" TargetMode="External"/><Relationship Id="rId44" Type="http://schemas.openxmlformats.org/officeDocument/2006/relationships/hyperlink" Target="consultantplus://offline/ref=5043EF5F829FB522F0CF738BA6BA5FA81AF4DD6670775F67025EFE9B344F1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043EF5F829FB522F0CF738BA6BA5FA81BFCDB64707A5F67025EFE9B34F965238207F7AA6A491FM" TargetMode="External"/><Relationship Id="rId14" Type="http://schemas.openxmlformats.org/officeDocument/2006/relationships/hyperlink" Target="consultantplus://offline/ref=5043EF5F829FB522F0CF738BA6BA5FA81BFCDB64707A5F67025EFE9B34F965238207F7A9639923BF461DM" TargetMode="External"/><Relationship Id="rId22" Type="http://schemas.openxmlformats.org/officeDocument/2006/relationships/hyperlink" Target="consultantplus://offline/ref=5043EF5F829FB522F0CF738BA6BA5FA81BFCDB64707A5F67025EFE9B34F965238207F7A9639923B4461BM" TargetMode="External"/><Relationship Id="rId27" Type="http://schemas.openxmlformats.org/officeDocument/2006/relationships/hyperlink" Target="consultantplus://offline/ref=5043EF5F829FB522F0CF738BA6BA5FA81BFCDB64707A5F67025EFE9B34F965238207F7A963992CB84618M" TargetMode="External"/><Relationship Id="rId30" Type="http://schemas.openxmlformats.org/officeDocument/2006/relationships/hyperlink" Target="consultantplus://offline/ref=5043EF5F829FB522F0CF738BA6BA5FA81BFCDB64707A5F67025EFE9B34F965238207F7A963992CB94618M" TargetMode="External"/><Relationship Id="rId35" Type="http://schemas.openxmlformats.org/officeDocument/2006/relationships/hyperlink" Target="consultantplus://offline/ref=5043EF5F829FB522F0CF738BA6BA5FA81BFCDB64707A5F67025EFE9B34F965238207F7A963992CB8461DM" TargetMode="External"/><Relationship Id="rId43" Type="http://schemas.openxmlformats.org/officeDocument/2006/relationships/hyperlink" Target="consultantplus://offline/ref=5043EF5F829FB522F0CF738BA6BA5FA819F5DD63727C5F67025EFE9B34F965238207F7A9639924BA461BM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5043EF5F829FB522F0CF738BA6BA5FA81BFCDB64707A5F67025EFE9B34F965238207F7A9639922BF461DM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5043EF5F829FB522F0CF738BA6BA5FA81BFCDB64707A5F67025EFE9B34F965238207F7A966994214M" TargetMode="External"/><Relationship Id="rId17" Type="http://schemas.openxmlformats.org/officeDocument/2006/relationships/hyperlink" Target="consultantplus://offline/ref=5043EF5F829FB522F0CF738BA6BA5FA81BFCDB64707A5F67025EFE9B34F965238207F7A9639923BA461AM" TargetMode="External"/><Relationship Id="rId25" Type="http://schemas.openxmlformats.org/officeDocument/2006/relationships/hyperlink" Target="consultantplus://offline/ref=5043EF5F829FB522F0CF738BA6BA5FA81BFCDB64707A5F67025EFE9B34F965238207F7A963992CB8461DM" TargetMode="External"/><Relationship Id="rId33" Type="http://schemas.openxmlformats.org/officeDocument/2006/relationships/hyperlink" Target="consultantplus://offline/ref=5043EF5F829FB522F0CF738BA6BA5FA81BFCDB64707A5F67025EFE9B34F965238207F7A963992CBE461EM" TargetMode="External"/><Relationship Id="rId38" Type="http://schemas.openxmlformats.org/officeDocument/2006/relationships/hyperlink" Target="consultantplus://offline/ref=5043EF5F829FB522F0CF738BA6BA5FA819F5DD63727C5F67025EFE9B34F965238207F7A9639924BE461BM" TargetMode="External"/><Relationship Id="rId46" Type="http://schemas.openxmlformats.org/officeDocument/2006/relationships/hyperlink" Target="consultantplus://offline/ref=5043EF5F829FB522F0CF738BA6BA5FA81AF4DD6670775F67025EFE9B34F965238207F7A9639924BE4616M" TargetMode="External"/><Relationship Id="rId20" Type="http://schemas.openxmlformats.org/officeDocument/2006/relationships/hyperlink" Target="consultantplus://offline/ref=5043EF5F829FB522F0CF738BA6BA5FA81BFCDB64707A5F67025EFE9B34F965238207F7A9639923B4461FM" TargetMode="External"/><Relationship Id="rId41" Type="http://schemas.openxmlformats.org/officeDocument/2006/relationships/hyperlink" Target="consultantplus://offline/ref=5043EF5F829FB522F0CF738BA6BA5FA819F5DD63727C5F67025EFE9B344F19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EF545-A8F9-490D-A1E2-345C6695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Синицын</dc:creator>
  <cp:lastModifiedBy>Коннова Анна Николаевна</cp:lastModifiedBy>
  <cp:revision>2</cp:revision>
  <cp:lastPrinted>2018-07-16T07:29:00Z</cp:lastPrinted>
  <dcterms:created xsi:type="dcterms:W3CDTF">2018-09-25T04:41:00Z</dcterms:created>
  <dcterms:modified xsi:type="dcterms:W3CDTF">2018-09-25T04:41:00Z</dcterms:modified>
</cp:coreProperties>
</file>