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8C696D" w:rsidRDefault="009C61AF">
      <w:pPr>
        <w:pStyle w:val="2"/>
        <w:rPr>
          <w:sz w:val="28"/>
          <w:szCs w:val="28"/>
        </w:rPr>
      </w:pPr>
      <w:r w:rsidRPr="008C696D">
        <w:rPr>
          <w:sz w:val="28"/>
          <w:szCs w:val="28"/>
        </w:rPr>
        <w:t>ДУМА БЕЛОЯРСКОГО РАЙОНА</w:t>
      </w:r>
    </w:p>
    <w:p w:rsidR="009C61AF" w:rsidRPr="009C61AF" w:rsidRDefault="009C61AF" w:rsidP="00BF2112">
      <w:pPr>
        <w:jc w:val="right"/>
      </w:pP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30"/>
      </w:pPr>
    </w:p>
    <w:p w:rsidR="00E21213" w:rsidRDefault="00E91EAA" w:rsidP="003B3072">
      <w:pPr>
        <w:pStyle w:val="30"/>
      </w:pPr>
      <w:r>
        <w:t>о</w:t>
      </w:r>
      <w:r w:rsidR="009C61AF">
        <w:t>т</w:t>
      </w:r>
      <w:r>
        <w:t xml:space="preserve"> </w:t>
      </w:r>
      <w:r w:rsidR="009F12DA">
        <w:t xml:space="preserve">21 </w:t>
      </w:r>
      <w:r w:rsidR="00FF274F">
        <w:t>апреля 2017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FF274F">
        <w:t xml:space="preserve">  </w:t>
      </w:r>
      <w:r w:rsidR="009F12DA">
        <w:t xml:space="preserve">                </w:t>
      </w:r>
      <w:r w:rsidR="00E21213">
        <w:t xml:space="preserve">№ </w:t>
      </w:r>
      <w:r w:rsidR="009F12DA">
        <w:t>24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9F12DA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3D0A8C">
        <w:t>й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9F12DA">
        <w:t xml:space="preserve">                  </w:t>
      </w:r>
      <w:r w:rsidR="005061A8" w:rsidRPr="005061A8">
        <w:t>от</w:t>
      </w:r>
      <w:r w:rsidR="009F12DA">
        <w:t xml:space="preserve"> </w:t>
      </w:r>
      <w:r w:rsidR="005061A8" w:rsidRPr="005061A8">
        <w:t>6 декабря 2016 года № 70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C51574" w:rsidRDefault="007D5368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C638A1">
        <w:rPr>
          <w:snapToGrid w:val="0"/>
          <w:color w:val="000000"/>
        </w:rPr>
        <w:t>1</w:t>
      </w:r>
      <w:r w:rsidR="00FF274F">
        <w:rPr>
          <w:snapToGrid w:val="0"/>
          <w:color w:val="000000"/>
        </w:rPr>
        <w:t>7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FF274F">
        <w:rPr>
          <w:snapToGrid w:val="0"/>
          <w:color w:val="000000"/>
        </w:rPr>
        <w:t>6</w:t>
      </w:r>
      <w:r w:rsidR="00602CF9" w:rsidRPr="002156EA">
        <w:rPr>
          <w:snapToGrid w:val="0"/>
          <w:color w:val="000000"/>
        </w:rPr>
        <w:t xml:space="preserve"> </w:t>
      </w:r>
      <w:r w:rsidR="001468AE">
        <w:rPr>
          <w:snapToGrid w:val="0"/>
          <w:color w:val="000000"/>
        </w:rPr>
        <w:t>декабря</w:t>
      </w:r>
      <w:r w:rsidR="00602CF9" w:rsidRPr="002156EA">
        <w:rPr>
          <w:snapToGrid w:val="0"/>
          <w:color w:val="000000"/>
        </w:rPr>
        <w:t xml:space="preserve"> 20</w:t>
      </w:r>
      <w:r w:rsidR="001525C4" w:rsidRPr="002156EA">
        <w:rPr>
          <w:snapToGrid w:val="0"/>
          <w:color w:val="000000"/>
        </w:rPr>
        <w:t>1</w:t>
      </w:r>
      <w:r w:rsidR="00FF274F">
        <w:rPr>
          <w:snapToGrid w:val="0"/>
          <w:color w:val="000000"/>
        </w:rPr>
        <w:t>6</w:t>
      </w:r>
      <w:r w:rsidR="00602CF9" w:rsidRPr="002156EA">
        <w:rPr>
          <w:snapToGrid w:val="0"/>
          <w:color w:val="000000"/>
        </w:rPr>
        <w:t xml:space="preserve"> года № </w:t>
      </w:r>
      <w:r w:rsidR="00FF274F">
        <w:rPr>
          <w:snapToGrid w:val="0"/>
          <w:color w:val="000000"/>
        </w:rPr>
        <w:t>70</w:t>
      </w:r>
      <w:r w:rsidR="008702E7">
        <w:rPr>
          <w:snapToGrid w:val="0"/>
          <w:color w:val="000000"/>
        </w:rPr>
        <w:t xml:space="preserve"> 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CF0551">
        <w:t>1</w:t>
      </w:r>
      <w:r w:rsidR="00FF274F">
        <w:t>7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C51574">
        <w:rPr>
          <w:snapToGrid w:val="0"/>
          <w:color w:val="000000"/>
        </w:rPr>
        <w:t xml:space="preserve">следующие </w:t>
      </w:r>
      <w:r w:rsidR="00061851">
        <w:rPr>
          <w:snapToGrid w:val="0"/>
          <w:color w:val="000000"/>
        </w:rPr>
        <w:t>изменени</w:t>
      </w:r>
      <w:r w:rsidR="00C51574">
        <w:rPr>
          <w:snapToGrid w:val="0"/>
          <w:color w:val="000000"/>
        </w:rPr>
        <w:t>я:</w:t>
      </w:r>
    </w:p>
    <w:p w:rsidR="00336F45" w:rsidRDefault="00BF2112" w:rsidP="00336F45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1)</w:t>
      </w:r>
      <w:r w:rsidR="00336F45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д</w:t>
      </w:r>
      <w:r w:rsidR="00336F45">
        <w:rPr>
          <w:snapToGrid w:val="0"/>
          <w:color w:val="000000"/>
        </w:rPr>
        <w:t>ополнить пункт 2.1 раздела 2 «Объекты, подлежащие приватизации в 2017 году» позициями 4-7 следующего содержания:</w:t>
      </w:r>
    </w:p>
    <w:p w:rsidR="00336F45" w:rsidRDefault="00336F45" w:rsidP="00336F45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44"/>
      </w:tblGrid>
      <w:tr w:rsidR="00336F45" w:rsidRPr="00C00045" w:rsidTr="001B5D59">
        <w:trPr>
          <w:tblHeader/>
        </w:trPr>
        <w:tc>
          <w:tcPr>
            <w:tcW w:w="540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 xml:space="preserve">№ </w:t>
            </w:r>
            <w:proofErr w:type="gramStart"/>
            <w:r w:rsidRPr="00C00045">
              <w:rPr>
                <w:snapToGrid w:val="0"/>
                <w:color w:val="000000"/>
              </w:rPr>
              <w:t>п</w:t>
            </w:r>
            <w:proofErr w:type="gramEnd"/>
            <w:r w:rsidRPr="00C00045">
              <w:rPr>
                <w:snapToGrid w:val="0"/>
                <w:color w:val="000000"/>
              </w:rPr>
              <w:t>/п</w:t>
            </w:r>
          </w:p>
        </w:tc>
        <w:tc>
          <w:tcPr>
            <w:tcW w:w="7086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 приватизации</w:t>
            </w:r>
          </w:p>
        </w:tc>
      </w:tr>
      <w:tr w:rsidR="00336F45" w:rsidRPr="00C00045" w:rsidTr="001B5D59">
        <w:tc>
          <w:tcPr>
            <w:tcW w:w="540" w:type="dxa"/>
          </w:tcPr>
          <w:p w:rsidR="00336F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7086" w:type="dxa"/>
          </w:tcPr>
          <w:p w:rsidR="00336F45" w:rsidRPr="00C00045" w:rsidRDefault="00336F45" w:rsidP="00726815">
            <w:pPr>
              <w:widowControl w:val="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Газопровод-отвод к базе отдыха «Северянка», назначение: нежилое, </w:t>
            </w:r>
            <w:r>
              <w:rPr>
                <w:color w:val="000000"/>
              </w:rPr>
              <w:t xml:space="preserve">протяженность 586 метров, </w:t>
            </w:r>
            <w:r w:rsidR="008F2560">
              <w:rPr>
                <w:color w:val="000000"/>
              </w:rPr>
              <w:t>расположенный на</w:t>
            </w:r>
            <w:r w:rsidRPr="00B37C45">
              <w:t xml:space="preserve"> земельн</w:t>
            </w:r>
            <w:r w:rsidR="008F2560">
              <w:t>ых</w:t>
            </w:r>
            <w:r w:rsidRPr="00B37C45">
              <w:t xml:space="preserve"> участк</w:t>
            </w:r>
            <w:r w:rsidR="008F2560">
              <w:t>ах</w:t>
            </w:r>
            <w:r w:rsidRPr="00B37C45">
              <w:t>, категория земель: земли населенных пунктов, с кадастров</w:t>
            </w:r>
            <w:r w:rsidR="008F2560">
              <w:t>ыми</w:t>
            </w:r>
            <w:r w:rsidRPr="00B37C45">
              <w:t xml:space="preserve"> номер</w:t>
            </w:r>
            <w:r w:rsidR="008F2560">
              <w:t>ами</w:t>
            </w:r>
            <w:r w:rsidRPr="00B37C45">
              <w:t xml:space="preserve"> 86:06:00201</w:t>
            </w:r>
            <w:r w:rsidR="005A54CD">
              <w:t>19</w:t>
            </w:r>
            <w:r w:rsidRPr="00B37C45">
              <w:t>:</w:t>
            </w:r>
            <w:r w:rsidR="005A54CD">
              <w:t>93</w:t>
            </w:r>
            <w:r w:rsidRPr="00B37C45">
              <w:t>,</w:t>
            </w:r>
            <w:r w:rsidR="008F2560">
              <w:t xml:space="preserve"> 86:06:0020119:10 </w:t>
            </w:r>
            <w:r>
              <w:rPr>
                <w:color w:val="000000"/>
              </w:rPr>
              <w:t>расположенны</w:t>
            </w:r>
            <w:r w:rsidR="008F2560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по адресу: Ханты-Мансийский автономный округ – Югра, город Белоярский, База отдыха «Северянка»</w:t>
            </w:r>
          </w:p>
        </w:tc>
        <w:tc>
          <w:tcPr>
            <w:tcW w:w="1944" w:type="dxa"/>
          </w:tcPr>
          <w:p w:rsidR="00336F45" w:rsidRPr="00C00045" w:rsidRDefault="00726815" w:rsidP="00336F4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336F45">
              <w:rPr>
                <w:snapToGrid w:val="0"/>
                <w:color w:val="000000"/>
              </w:rPr>
              <w:t xml:space="preserve"> </w:t>
            </w:r>
            <w:r w:rsidR="00336F45" w:rsidRPr="00C00045">
              <w:rPr>
                <w:snapToGrid w:val="0"/>
                <w:color w:val="000000"/>
              </w:rPr>
              <w:t>полугодие 201</w:t>
            </w:r>
            <w:r w:rsidR="00336F45">
              <w:rPr>
                <w:snapToGrid w:val="0"/>
                <w:color w:val="000000"/>
              </w:rPr>
              <w:t>7</w:t>
            </w:r>
            <w:r w:rsidR="00336F45" w:rsidRPr="00C00045">
              <w:rPr>
                <w:snapToGrid w:val="0"/>
                <w:color w:val="000000"/>
              </w:rPr>
              <w:t xml:space="preserve"> года</w:t>
            </w:r>
          </w:p>
        </w:tc>
      </w:tr>
      <w:tr w:rsidR="00336F45" w:rsidRPr="00C00045" w:rsidTr="001B5D59">
        <w:tc>
          <w:tcPr>
            <w:tcW w:w="540" w:type="dxa"/>
          </w:tcPr>
          <w:p w:rsidR="00336F45" w:rsidRDefault="00B37C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7086" w:type="dxa"/>
          </w:tcPr>
          <w:p w:rsidR="00336F45" w:rsidRDefault="00336F45" w:rsidP="00726815">
            <w:pPr>
              <w:widowControl w:val="0"/>
              <w:jc w:val="both"/>
              <w:rPr>
                <w:snapToGrid w:val="0"/>
                <w:color w:val="000000"/>
              </w:rPr>
            </w:pPr>
            <w:proofErr w:type="gramStart"/>
            <w:r>
              <w:rPr>
                <w:snapToGrid w:val="0"/>
                <w:color w:val="000000"/>
              </w:rPr>
              <w:t>Воздушная линия электропередач 0,4 кВ от КТП базы</w:t>
            </w:r>
            <w:r w:rsidRPr="00336F45">
              <w:rPr>
                <w:snapToGrid w:val="0"/>
                <w:color w:val="000000"/>
              </w:rPr>
              <w:t xml:space="preserve"> отдыха «Северянка»</w:t>
            </w:r>
            <w:r>
              <w:rPr>
                <w:snapToGrid w:val="0"/>
                <w:color w:val="000000"/>
              </w:rPr>
              <w:t xml:space="preserve"> до ГРС</w:t>
            </w:r>
            <w:r w:rsidR="00B37C45">
              <w:rPr>
                <w:snapToGrid w:val="0"/>
                <w:color w:val="000000"/>
              </w:rPr>
              <w:t>,</w:t>
            </w:r>
            <w:r>
              <w:rPr>
                <w:snapToGrid w:val="0"/>
                <w:color w:val="000000"/>
              </w:rPr>
              <w:t xml:space="preserve"> г. Белоярский, </w:t>
            </w:r>
            <w:r w:rsidR="00B37C45">
              <w:rPr>
                <w:snapToGrid w:val="0"/>
                <w:color w:val="000000"/>
              </w:rPr>
              <w:t>база</w:t>
            </w:r>
            <w:r w:rsidR="00B37C45" w:rsidRPr="00B37C45">
              <w:rPr>
                <w:snapToGrid w:val="0"/>
                <w:color w:val="000000"/>
              </w:rPr>
              <w:t xml:space="preserve"> отдыха «Северянка»</w:t>
            </w:r>
            <w:r w:rsidR="00B37C45">
              <w:rPr>
                <w:snapToGrid w:val="0"/>
                <w:color w:val="000000"/>
              </w:rPr>
              <w:t>,</w:t>
            </w:r>
            <w:r w:rsidR="00B37C45">
              <w:t xml:space="preserve"> </w:t>
            </w:r>
            <w:r w:rsidR="00B37C45" w:rsidRPr="00B37C45">
              <w:rPr>
                <w:snapToGrid w:val="0"/>
                <w:color w:val="000000"/>
              </w:rPr>
              <w:t>назначение: нежилое,</w:t>
            </w:r>
            <w:r w:rsidR="00B37C45">
              <w:rPr>
                <w:snapToGrid w:val="0"/>
                <w:color w:val="000000"/>
              </w:rPr>
              <w:t xml:space="preserve"> 7.5. сооружения городского электрического транспорта, </w:t>
            </w:r>
            <w:r w:rsidR="00B37C45" w:rsidRPr="00B37C45">
              <w:rPr>
                <w:snapToGrid w:val="0"/>
                <w:color w:val="000000"/>
              </w:rPr>
              <w:t xml:space="preserve">протяженность </w:t>
            </w:r>
            <w:r w:rsidR="00B37C45">
              <w:rPr>
                <w:snapToGrid w:val="0"/>
                <w:color w:val="000000"/>
              </w:rPr>
              <w:t>496</w:t>
            </w:r>
            <w:r w:rsidR="00B37C45" w:rsidRPr="00B37C45">
              <w:rPr>
                <w:snapToGrid w:val="0"/>
                <w:color w:val="000000"/>
              </w:rPr>
              <w:t xml:space="preserve"> метров</w:t>
            </w:r>
            <w:r w:rsidR="00B37C45">
              <w:rPr>
                <w:snapToGrid w:val="0"/>
                <w:color w:val="000000"/>
              </w:rPr>
              <w:t>,</w:t>
            </w:r>
            <w:r w:rsidR="008F2560">
              <w:t xml:space="preserve"> </w:t>
            </w:r>
            <w:r w:rsidR="008F2560" w:rsidRPr="008F2560">
              <w:rPr>
                <w:snapToGrid w:val="0"/>
                <w:color w:val="000000"/>
              </w:rPr>
              <w:t>расположенн</w:t>
            </w:r>
            <w:r w:rsidR="008F2560">
              <w:rPr>
                <w:snapToGrid w:val="0"/>
                <w:color w:val="000000"/>
              </w:rPr>
              <w:t>ая</w:t>
            </w:r>
            <w:r w:rsidR="008F2560" w:rsidRPr="008F2560">
              <w:rPr>
                <w:snapToGrid w:val="0"/>
                <w:color w:val="000000"/>
              </w:rPr>
              <w:t xml:space="preserve"> на земельных участках, категория земель: земли населенных пунктов, с кадаст</w:t>
            </w:r>
            <w:r w:rsidR="00726815">
              <w:rPr>
                <w:snapToGrid w:val="0"/>
                <w:color w:val="000000"/>
              </w:rPr>
              <w:t>ровыми номерами 86:06:0020119:91, 86:06:0020119:93,</w:t>
            </w:r>
            <w:r w:rsidR="00726815">
              <w:t xml:space="preserve"> </w:t>
            </w:r>
            <w:r w:rsidR="00726815">
              <w:rPr>
                <w:snapToGrid w:val="0"/>
                <w:color w:val="000000"/>
              </w:rPr>
              <w:t>86:06:0020119:100</w:t>
            </w:r>
            <w:r w:rsidR="00726815" w:rsidRPr="00726815">
              <w:rPr>
                <w:snapToGrid w:val="0"/>
                <w:color w:val="000000"/>
              </w:rPr>
              <w:t xml:space="preserve">  </w:t>
            </w:r>
            <w:r w:rsidR="008F2560" w:rsidRPr="008F2560">
              <w:rPr>
                <w:snapToGrid w:val="0"/>
                <w:color w:val="000000"/>
              </w:rPr>
              <w:t xml:space="preserve"> </w:t>
            </w:r>
            <w:r w:rsidR="00B37C45">
              <w:rPr>
                <w:snapToGrid w:val="0"/>
                <w:color w:val="000000"/>
              </w:rPr>
              <w:t xml:space="preserve"> </w:t>
            </w:r>
            <w:r w:rsidR="00B37C45" w:rsidRPr="00B37C45">
              <w:rPr>
                <w:snapToGrid w:val="0"/>
                <w:color w:val="000000"/>
              </w:rPr>
              <w:t>расположенн</w:t>
            </w:r>
            <w:r w:rsidR="00726815">
              <w:rPr>
                <w:snapToGrid w:val="0"/>
                <w:color w:val="000000"/>
              </w:rPr>
              <w:t>ые</w:t>
            </w:r>
            <w:r w:rsidR="00B37C45" w:rsidRPr="00B37C45">
              <w:rPr>
                <w:snapToGrid w:val="0"/>
                <w:color w:val="000000"/>
              </w:rPr>
              <w:t xml:space="preserve"> по адресу:</w:t>
            </w:r>
            <w:proofErr w:type="gramEnd"/>
            <w:r w:rsidR="00B37C45" w:rsidRPr="00B37C45">
              <w:rPr>
                <w:snapToGrid w:val="0"/>
                <w:color w:val="000000"/>
              </w:rPr>
              <w:t xml:space="preserve"> Ханты-Мансийский автономный округ – Югра, город Белоярский</w:t>
            </w:r>
          </w:p>
        </w:tc>
        <w:tc>
          <w:tcPr>
            <w:tcW w:w="1944" w:type="dxa"/>
          </w:tcPr>
          <w:p w:rsidR="00336F45" w:rsidRDefault="00726815" w:rsidP="00B37C4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B37C45" w:rsidRPr="00B37C45">
              <w:rPr>
                <w:snapToGrid w:val="0"/>
                <w:color w:val="000000"/>
              </w:rPr>
              <w:t xml:space="preserve"> полугодие 2017 года</w:t>
            </w:r>
          </w:p>
        </w:tc>
      </w:tr>
      <w:tr w:rsidR="00336F45" w:rsidRPr="00C00045" w:rsidTr="001B5D59">
        <w:tc>
          <w:tcPr>
            <w:tcW w:w="540" w:type="dxa"/>
          </w:tcPr>
          <w:p w:rsidR="00336F45" w:rsidRDefault="00B37C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7086" w:type="dxa"/>
          </w:tcPr>
          <w:p w:rsidR="00336F45" w:rsidRDefault="00B37C45" w:rsidP="00726815">
            <w:pPr>
              <w:widowControl w:val="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АГРС «Саратов-0,1С», </w:t>
            </w:r>
            <w:r w:rsidRPr="00B37C45">
              <w:rPr>
                <w:snapToGrid w:val="0"/>
                <w:color w:val="000000"/>
              </w:rPr>
              <w:t>назначение: нежилое,</w:t>
            </w:r>
            <w:r>
              <w:rPr>
                <w:snapToGrid w:val="0"/>
                <w:color w:val="000000"/>
              </w:rPr>
              <w:t>1-этажный, общая площадь 8,5 квадратных метров,</w:t>
            </w:r>
            <w:r>
              <w:t xml:space="preserve"> </w:t>
            </w:r>
            <w:r w:rsidR="00726815" w:rsidRPr="00726815">
              <w:t>расположенн</w:t>
            </w:r>
            <w:r w:rsidR="00726815">
              <w:t>ая</w:t>
            </w:r>
            <w:r w:rsidR="00726815" w:rsidRPr="00726815">
              <w:t xml:space="preserve"> на земельн</w:t>
            </w:r>
            <w:r w:rsidR="00726815">
              <w:t>ом</w:t>
            </w:r>
            <w:r w:rsidR="00726815" w:rsidRPr="00726815">
              <w:t xml:space="preserve"> участк</w:t>
            </w:r>
            <w:r w:rsidR="00726815">
              <w:t>е</w:t>
            </w:r>
            <w:r w:rsidR="00726815" w:rsidRPr="00726815">
              <w:t>, категория земель: земли населенных пунктов, с кадастровым номер</w:t>
            </w:r>
            <w:r w:rsidR="00726815">
              <w:t>ом</w:t>
            </w:r>
            <w:r w:rsidR="00726815" w:rsidRPr="00726815">
              <w:t xml:space="preserve"> 86:06:0020119:93</w:t>
            </w:r>
            <w:r w:rsidR="00726815">
              <w:t xml:space="preserve">, </w:t>
            </w:r>
            <w:r w:rsidRPr="00B37C45">
              <w:rPr>
                <w:snapToGrid w:val="0"/>
                <w:color w:val="000000"/>
              </w:rPr>
              <w:t>расположенн</w:t>
            </w:r>
            <w:r w:rsidR="002476EC">
              <w:rPr>
                <w:snapToGrid w:val="0"/>
                <w:color w:val="000000"/>
              </w:rPr>
              <w:t>ая</w:t>
            </w:r>
            <w:r w:rsidRPr="00B37C45">
              <w:rPr>
                <w:snapToGrid w:val="0"/>
                <w:color w:val="000000"/>
              </w:rPr>
              <w:t xml:space="preserve"> по </w:t>
            </w:r>
            <w:r w:rsidRPr="00B37C45">
              <w:rPr>
                <w:snapToGrid w:val="0"/>
                <w:color w:val="000000"/>
              </w:rPr>
              <w:lastRenderedPageBreak/>
              <w:t>адресу: Ханты-Мансийский автономный округ – Югра, город Белоярский</w:t>
            </w:r>
            <w:r>
              <w:rPr>
                <w:snapToGrid w:val="0"/>
                <w:color w:val="000000"/>
              </w:rPr>
              <w:t>,</w:t>
            </w:r>
            <w:r>
              <w:t xml:space="preserve"> </w:t>
            </w:r>
            <w:r w:rsidRPr="00B37C45">
              <w:rPr>
                <w:snapToGrid w:val="0"/>
                <w:color w:val="000000"/>
              </w:rPr>
              <w:t>База отдыха «Северянка»</w:t>
            </w:r>
          </w:p>
        </w:tc>
        <w:tc>
          <w:tcPr>
            <w:tcW w:w="1944" w:type="dxa"/>
          </w:tcPr>
          <w:p w:rsidR="00336F45" w:rsidRDefault="00726815" w:rsidP="00B37C4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</w:t>
            </w:r>
            <w:r w:rsidR="00B37C45" w:rsidRPr="00B37C45">
              <w:rPr>
                <w:snapToGrid w:val="0"/>
                <w:color w:val="000000"/>
              </w:rPr>
              <w:t xml:space="preserve"> полугодие 2017 года</w:t>
            </w:r>
          </w:p>
        </w:tc>
      </w:tr>
      <w:tr w:rsidR="00336F45" w:rsidRPr="00C00045" w:rsidTr="001B5D59">
        <w:tc>
          <w:tcPr>
            <w:tcW w:w="540" w:type="dxa"/>
          </w:tcPr>
          <w:p w:rsidR="00336F45" w:rsidRDefault="00B37C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7</w:t>
            </w:r>
          </w:p>
        </w:tc>
        <w:tc>
          <w:tcPr>
            <w:tcW w:w="7086" w:type="dxa"/>
          </w:tcPr>
          <w:p w:rsidR="00336F45" w:rsidRDefault="00B37C45" w:rsidP="00B37C45">
            <w:pPr>
              <w:widowControl w:val="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Подъездная дорога к газопроводу-отводу и ГРС, г. </w:t>
            </w:r>
            <w:proofErr w:type="gramStart"/>
            <w:r>
              <w:rPr>
                <w:snapToGrid w:val="0"/>
                <w:color w:val="000000"/>
              </w:rPr>
              <w:t>Белоярский</w:t>
            </w:r>
            <w:proofErr w:type="gramEnd"/>
            <w:r>
              <w:rPr>
                <w:snapToGrid w:val="0"/>
                <w:color w:val="000000"/>
              </w:rPr>
              <w:t>, б</w:t>
            </w:r>
            <w:r w:rsidRPr="00B37C45">
              <w:rPr>
                <w:snapToGrid w:val="0"/>
                <w:color w:val="000000"/>
              </w:rPr>
              <w:t>аза отдыха «Северянка»</w:t>
            </w:r>
            <w:r>
              <w:rPr>
                <w:snapToGrid w:val="0"/>
                <w:color w:val="000000"/>
              </w:rPr>
              <w:t>, назначение: нежилое, 7.4. сооружения дорожного транспорта, протяженность 615 метров,</w:t>
            </w:r>
            <w:r w:rsidR="00726815">
              <w:t xml:space="preserve"> </w:t>
            </w:r>
            <w:r w:rsidR="00726815" w:rsidRPr="00726815">
              <w:rPr>
                <w:snapToGrid w:val="0"/>
                <w:color w:val="000000"/>
              </w:rPr>
              <w:t>расположенная на земельном участке, категория земель: земли населенных пунктов, с када</w:t>
            </w:r>
            <w:r w:rsidR="00726815">
              <w:rPr>
                <w:snapToGrid w:val="0"/>
                <w:color w:val="000000"/>
              </w:rPr>
              <w:t>стровым номером 86:06:0020119:100,</w:t>
            </w:r>
            <w:r>
              <w:rPr>
                <w:snapToGrid w:val="0"/>
                <w:color w:val="000000"/>
              </w:rPr>
              <w:t xml:space="preserve"> </w:t>
            </w:r>
            <w:r w:rsidRPr="00B37C45">
              <w:rPr>
                <w:snapToGrid w:val="0"/>
                <w:color w:val="000000"/>
              </w:rPr>
              <w:t>расположенн</w:t>
            </w:r>
            <w:r>
              <w:rPr>
                <w:snapToGrid w:val="0"/>
                <w:color w:val="000000"/>
              </w:rPr>
              <w:t>ая</w:t>
            </w:r>
            <w:r w:rsidRPr="00B37C45">
              <w:rPr>
                <w:snapToGrid w:val="0"/>
                <w:color w:val="000000"/>
              </w:rPr>
              <w:t xml:space="preserve"> по адресу: Ханты-Мансийский автономный округ – Югра, город Белоярский</w:t>
            </w:r>
            <w:r>
              <w:rPr>
                <w:snapToGrid w:val="0"/>
                <w:color w:val="000000"/>
              </w:rPr>
              <w:t>.</w:t>
            </w:r>
          </w:p>
        </w:tc>
        <w:tc>
          <w:tcPr>
            <w:tcW w:w="1944" w:type="dxa"/>
          </w:tcPr>
          <w:p w:rsidR="00336F45" w:rsidRDefault="00726815" w:rsidP="00B37C4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B37C45" w:rsidRPr="00B37C45">
              <w:rPr>
                <w:snapToGrid w:val="0"/>
                <w:color w:val="000000"/>
              </w:rPr>
              <w:t xml:space="preserve"> полугодие 2017 года</w:t>
            </w:r>
          </w:p>
        </w:tc>
      </w:tr>
    </w:tbl>
    <w:p w:rsidR="00336F45" w:rsidRDefault="00BF2112" w:rsidP="00336F45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»;</w:t>
      </w:r>
    </w:p>
    <w:p w:rsidR="002F131C" w:rsidRDefault="00BF2112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2) д</w:t>
      </w:r>
      <w:r w:rsidR="002F131C">
        <w:rPr>
          <w:snapToGrid w:val="0"/>
          <w:color w:val="000000"/>
        </w:rPr>
        <w:t>ополни</w:t>
      </w:r>
      <w:r w:rsidR="00C51574">
        <w:rPr>
          <w:snapToGrid w:val="0"/>
          <w:color w:val="000000"/>
        </w:rPr>
        <w:t>ть</w:t>
      </w:r>
      <w:r w:rsidR="002F131C">
        <w:rPr>
          <w:snapToGrid w:val="0"/>
          <w:color w:val="000000"/>
        </w:rPr>
        <w:t xml:space="preserve"> пункт 2.2 раздела 2 «Объекты</w:t>
      </w:r>
      <w:r w:rsidR="00FF274F">
        <w:rPr>
          <w:snapToGrid w:val="0"/>
          <w:color w:val="000000"/>
        </w:rPr>
        <w:t>, подлежащие приватизации в 2017</w:t>
      </w:r>
      <w:r w:rsidR="00A937D3">
        <w:rPr>
          <w:snapToGrid w:val="0"/>
          <w:color w:val="000000"/>
        </w:rPr>
        <w:t xml:space="preserve"> году» позицией</w:t>
      </w:r>
      <w:r w:rsidR="002F131C">
        <w:rPr>
          <w:snapToGrid w:val="0"/>
          <w:color w:val="000000"/>
        </w:rPr>
        <w:t xml:space="preserve"> </w:t>
      </w:r>
      <w:r w:rsidR="001D7F33">
        <w:rPr>
          <w:snapToGrid w:val="0"/>
          <w:color w:val="000000"/>
        </w:rPr>
        <w:t>1</w:t>
      </w:r>
      <w:r w:rsidR="000A45AA">
        <w:rPr>
          <w:snapToGrid w:val="0"/>
          <w:color w:val="000000"/>
        </w:rPr>
        <w:t>9</w:t>
      </w:r>
      <w:r w:rsidR="001D7F33">
        <w:rPr>
          <w:snapToGrid w:val="0"/>
          <w:color w:val="000000"/>
        </w:rPr>
        <w:t xml:space="preserve"> </w:t>
      </w:r>
      <w:r w:rsidR="002F131C">
        <w:rPr>
          <w:snapToGrid w:val="0"/>
          <w:color w:val="000000"/>
        </w:rPr>
        <w:t>следующего содержания:</w:t>
      </w:r>
    </w:p>
    <w:p w:rsidR="00D167E6" w:rsidRDefault="00D167E6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365"/>
        <w:gridCol w:w="1665"/>
      </w:tblGrid>
      <w:tr w:rsidR="002F131C" w:rsidRPr="00C00045" w:rsidTr="00D70F44">
        <w:trPr>
          <w:tblHeader/>
        </w:trPr>
        <w:tc>
          <w:tcPr>
            <w:tcW w:w="540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 xml:space="preserve">№ </w:t>
            </w:r>
            <w:proofErr w:type="gramStart"/>
            <w:r w:rsidRPr="00C00045">
              <w:rPr>
                <w:snapToGrid w:val="0"/>
                <w:color w:val="000000"/>
              </w:rPr>
              <w:t>п</w:t>
            </w:r>
            <w:proofErr w:type="gramEnd"/>
            <w:r w:rsidRPr="00C00045">
              <w:rPr>
                <w:snapToGrid w:val="0"/>
                <w:color w:val="000000"/>
              </w:rPr>
              <w:t>/п</w:t>
            </w:r>
          </w:p>
        </w:tc>
        <w:tc>
          <w:tcPr>
            <w:tcW w:w="7365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665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 приватизации</w:t>
            </w:r>
          </w:p>
        </w:tc>
      </w:tr>
      <w:tr w:rsidR="001D7F33" w:rsidRPr="00C00045" w:rsidTr="00D70F44">
        <w:tc>
          <w:tcPr>
            <w:tcW w:w="540" w:type="dxa"/>
          </w:tcPr>
          <w:p w:rsidR="001D7F33" w:rsidRDefault="00D167E6" w:rsidP="008933A2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7365" w:type="dxa"/>
          </w:tcPr>
          <w:p w:rsidR="00FF274F" w:rsidRDefault="00FF274F" w:rsidP="00FF274F">
            <w:pPr>
              <w:widowControl w:val="0"/>
              <w:suppressAutoHyphens/>
              <w:ind w:right="-1333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Автобус КАВЗ 4238-02, год выпуска 2008, идентификационный</w:t>
            </w:r>
          </w:p>
          <w:p w:rsidR="001D7F33" w:rsidRPr="00C00045" w:rsidRDefault="00FF274F" w:rsidP="00FF274F">
            <w:pPr>
              <w:widowControl w:val="0"/>
              <w:suppressAutoHyphens/>
              <w:ind w:right="-1333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номер (</w:t>
            </w:r>
            <w:r>
              <w:rPr>
                <w:snapToGrid w:val="0"/>
                <w:color w:val="000000"/>
                <w:lang w:val="en-US"/>
              </w:rPr>
              <w:t>VIN</w:t>
            </w:r>
            <w:r w:rsidRPr="00FF274F">
              <w:rPr>
                <w:snapToGrid w:val="0"/>
                <w:color w:val="000000"/>
              </w:rPr>
              <w:t>)</w:t>
            </w:r>
            <w:r>
              <w:rPr>
                <w:snapToGrid w:val="0"/>
                <w:color w:val="000000"/>
              </w:rPr>
              <w:t xml:space="preserve"> Х1Е42380280001000,  регистрационный знак </w:t>
            </w:r>
            <w:r w:rsidR="00D70F44">
              <w:rPr>
                <w:snapToGrid w:val="0"/>
                <w:color w:val="000000"/>
              </w:rPr>
              <w:t>О864СТ86.</w:t>
            </w:r>
            <w:r>
              <w:rPr>
                <w:snapToGrid w:val="0"/>
                <w:color w:val="000000"/>
              </w:rPr>
              <w:t xml:space="preserve">                 </w:t>
            </w:r>
          </w:p>
        </w:tc>
        <w:tc>
          <w:tcPr>
            <w:tcW w:w="1665" w:type="dxa"/>
          </w:tcPr>
          <w:p w:rsidR="001D7F33" w:rsidRDefault="00E57668" w:rsidP="00D70F44">
            <w:pPr>
              <w:jc w:val="center"/>
            </w:pPr>
            <w:r>
              <w:rPr>
                <w:snapToGrid w:val="0"/>
                <w:color w:val="000000"/>
              </w:rPr>
              <w:t>1</w:t>
            </w:r>
            <w:r w:rsidR="00A937D3">
              <w:rPr>
                <w:snapToGrid w:val="0"/>
                <w:color w:val="000000"/>
              </w:rPr>
              <w:t xml:space="preserve"> полугодие 2017</w:t>
            </w:r>
            <w:r w:rsidR="001D7F33" w:rsidRPr="00DC7DFC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1D1339" w:rsidRDefault="001D1339" w:rsidP="001D1339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DA056D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E21213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D70F44" w:rsidRDefault="00D70F44">
      <w:pPr>
        <w:pStyle w:val="30"/>
        <w:jc w:val="both"/>
      </w:pPr>
    </w:p>
    <w:p w:rsidR="009F12DA" w:rsidRDefault="009F12DA">
      <w:pPr>
        <w:pStyle w:val="30"/>
        <w:jc w:val="both"/>
      </w:pPr>
    </w:p>
    <w:p w:rsidR="009F12DA" w:rsidRDefault="009F12DA">
      <w:pPr>
        <w:pStyle w:val="30"/>
        <w:jc w:val="both"/>
      </w:pPr>
    </w:p>
    <w:p w:rsidR="00945F87" w:rsidRDefault="00AB45B2">
      <w:pPr>
        <w:pStyle w:val="30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F87">
        <w:t xml:space="preserve"> </w:t>
      </w:r>
      <w:r w:rsidR="0076585A">
        <w:t xml:space="preserve">  </w:t>
      </w:r>
      <w:proofErr w:type="spellStart"/>
      <w:r w:rsidR="006140E0">
        <w:t>С.И.Булычев</w:t>
      </w:r>
      <w:proofErr w:type="spellEnd"/>
    </w:p>
    <w:sectPr w:rsidR="00945F87" w:rsidSect="00D70F44">
      <w:headerReference w:type="even" r:id="rId9"/>
      <w:headerReference w:type="default" r:id="rId10"/>
      <w:pgSz w:w="11906" w:h="16838"/>
      <w:pgMar w:top="1134" w:right="851" w:bottom="902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EFC" w:rsidRDefault="00304EFC">
      <w:r>
        <w:separator/>
      </w:r>
    </w:p>
  </w:endnote>
  <w:endnote w:type="continuationSeparator" w:id="0">
    <w:p w:rsidR="00304EFC" w:rsidRDefault="0030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EFC" w:rsidRDefault="00304EFC">
      <w:r>
        <w:separator/>
      </w:r>
    </w:p>
  </w:footnote>
  <w:footnote w:type="continuationSeparator" w:id="0">
    <w:p w:rsidR="00304EFC" w:rsidRDefault="00304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0048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00484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3A58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04841"/>
    <w:rsid w:val="00022C37"/>
    <w:rsid w:val="00036B49"/>
    <w:rsid w:val="0003794E"/>
    <w:rsid w:val="00041E4E"/>
    <w:rsid w:val="000453A5"/>
    <w:rsid w:val="0005401F"/>
    <w:rsid w:val="00061851"/>
    <w:rsid w:val="000653DB"/>
    <w:rsid w:val="00075A09"/>
    <w:rsid w:val="000846B4"/>
    <w:rsid w:val="000912BA"/>
    <w:rsid w:val="000931DE"/>
    <w:rsid w:val="000A45AA"/>
    <w:rsid w:val="000C7DBA"/>
    <w:rsid w:val="000D3688"/>
    <w:rsid w:val="000E0690"/>
    <w:rsid w:val="00105286"/>
    <w:rsid w:val="00116A57"/>
    <w:rsid w:val="00127A33"/>
    <w:rsid w:val="00131723"/>
    <w:rsid w:val="001468AE"/>
    <w:rsid w:val="001525C4"/>
    <w:rsid w:val="00163A58"/>
    <w:rsid w:val="001644D2"/>
    <w:rsid w:val="001749E4"/>
    <w:rsid w:val="00192DA5"/>
    <w:rsid w:val="001A0387"/>
    <w:rsid w:val="001A0F98"/>
    <w:rsid w:val="001A2D60"/>
    <w:rsid w:val="001B2260"/>
    <w:rsid w:val="001C3419"/>
    <w:rsid w:val="001D1339"/>
    <w:rsid w:val="001D5BFD"/>
    <w:rsid w:val="001D7F33"/>
    <w:rsid w:val="001E5B05"/>
    <w:rsid w:val="001F6021"/>
    <w:rsid w:val="002018D0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04EFC"/>
    <w:rsid w:val="0033173A"/>
    <w:rsid w:val="00332921"/>
    <w:rsid w:val="00336F45"/>
    <w:rsid w:val="00337E5B"/>
    <w:rsid w:val="003410C7"/>
    <w:rsid w:val="00343FAA"/>
    <w:rsid w:val="00352F8E"/>
    <w:rsid w:val="00373D13"/>
    <w:rsid w:val="00374804"/>
    <w:rsid w:val="003815E9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061A8"/>
    <w:rsid w:val="00536797"/>
    <w:rsid w:val="0054409A"/>
    <w:rsid w:val="00552D45"/>
    <w:rsid w:val="00553ADD"/>
    <w:rsid w:val="00564171"/>
    <w:rsid w:val="005904A2"/>
    <w:rsid w:val="00593E50"/>
    <w:rsid w:val="005A022B"/>
    <w:rsid w:val="005A09D4"/>
    <w:rsid w:val="005A3B15"/>
    <w:rsid w:val="005A54CD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2A65"/>
    <w:rsid w:val="00653EDE"/>
    <w:rsid w:val="00653F8D"/>
    <w:rsid w:val="00657ED6"/>
    <w:rsid w:val="006739F6"/>
    <w:rsid w:val="00682735"/>
    <w:rsid w:val="00683C86"/>
    <w:rsid w:val="006920D3"/>
    <w:rsid w:val="00697953"/>
    <w:rsid w:val="006A3571"/>
    <w:rsid w:val="006B4212"/>
    <w:rsid w:val="006B4DC2"/>
    <w:rsid w:val="006B6C08"/>
    <w:rsid w:val="006D654A"/>
    <w:rsid w:val="006D7DA2"/>
    <w:rsid w:val="006F2421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21923"/>
    <w:rsid w:val="0082485F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9458C"/>
    <w:rsid w:val="009963C6"/>
    <w:rsid w:val="009969D7"/>
    <w:rsid w:val="009975D0"/>
    <w:rsid w:val="009A042C"/>
    <w:rsid w:val="009A4CA6"/>
    <w:rsid w:val="009B5C12"/>
    <w:rsid w:val="009C61AF"/>
    <w:rsid w:val="009C74B5"/>
    <w:rsid w:val="009D7EF1"/>
    <w:rsid w:val="009E1305"/>
    <w:rsid w:val="009F12DA"/>
    <w:rsid w:val="009F5C8C"/>
    <w:rsid w:val="00A0426D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87B8F"/>
    <w:rsid w:val="00A937D3"/>
    <w:rsid w:val="00A93A6A"/>
    <w:rsid w:val="00A9546B"/>
    <w:rsid w:val="00AA178A"/>
    <w:rsid w:val="00AB45B2"/>
    <w:rsid w:val="00AC272E"/>
    <w:rsid w:val="00AC49D1"/>
    <w:rsid w:val="00AC6EB2"/>
    <w:rsid w:val="00AD05E1"/>
    <w:rsid w:val="00AD74DB"/>
    <w:rsid w:val="00AE020F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7286A"/>
    <w:rsid w:val="00B769D3"/>
    <w:rsid w:val="00B76D15"/>
    <w:rsid w:val="00B77CEA"/>
    <w:rsid w:val="00B9491B"/>
    <w:rsid w:val="00BB54DA"/>
    <w:rsid w:val="00BC0F14"/>
    <w:rsid w:val="00BC12BF"/>
    <w:rsid w:val="00BC7AD2"/>
    <w:rsid w:val="00BD16E2"/>
    <w:rsid w:val="00BD2616"/>
    <w:rsid w:val="00BD7651"/>
    <w:rsid w:val="00BE0EE3"/>
    <w:rsid w:val="00BE37B4"/>
    <w:rsid w:val="00BE3FC9"/>
    <w:rsid w:val="00BF2112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3D8A"/>
    <w:rsid w:val="00D27D9E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C5D"/>
    <w:rsid w:val="00DB38AE"/>
    <w:rsid w:val="00DC1AF7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4613B"/>
    <w:rsid w:val="00E51CC7"/>
    <w:rsid w:val="00E57668"/>
    <w:rsid w:val="00E70383"/>
    <w:rsid w:val="00E81521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311"/>
    <w:rsid w:val="00EF43D7"/>
    <w:rsid w:val="00EF5C49"/>
    <w:rsid w:val="00F0685A"/>
    <w:rsid w:val="00F21960"/>
    <w:rsid w:val="00F30578"/>
    <w:rsid w:val="00F36F63"/>
    <w:rsid w:val="00F4601D"/>
    <w:rsid w:val="00F56424"/>
    <w:rsid w:val="00F63A6D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Сиунова Ольга Владимировна</cp:lastModifiedBy>
  <cp:revision>2</cp:revision>
  <cp:lastPrinted>2017-04-18T05:59:00Z</cp:lastPrinted>
  <dcterms:created xsi:type="dcterms:W3CDTF">2017-04-24T06:10:00Z</dcterms:created>
  <dcterms:modified xsi:type="dcterms:W3CDTF">2017-04-24T06:10:00Z</dcterms:modified>
</cp:coreProperties>
</file>