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9F" w:rsidRDefault="0030209F">
      <w:pPr>
        <w:pStyle w:val="ConsPlusTitlePage"/>
      </w:pPr>
      <w:r>
        <w:br/>
      </w:r>
    </w:p>
    <w:p w:rsidR="0030209F" w:rsidRDefault="0030209F">
      <w:pPr>
        <w:pStyle w:val="ConsPlusNormal"/>
        <w:jc w:val="center"/>
        <w:outlineLvl w:val="0"/>
      </w:pPr>
    </w:p>
    <w:p w:rsidR="0030209F" w:rsidRPr="0030209F" w:rsidRDefault="0030209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0209F">
        <w:rPr>
          <w:rFonts w:ascii="Times New Roman" w:hAnsi="Times New Roman" w:cs="Times New Roman"/>
          <w:sz w:val="24"/>
          <w:szCs w:val="24"/>
        </w:rPr>
        <w:t>ГУБЕРНАТОР ХАНТЫ-МАНСИЙСКОГО АВТОНОМНОГО ОКРУГА - ЮГРЫ</w:t>
      </w: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от 8 июня 2009 г. N 84</w:t>
      </w: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ОБ УСТАНОВЛЕНИИ СООТНОШЕНИЯ КЛАССНЫХ ЧИНОВ</w:t>
      </w: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И КЛАССНЫХ ЧИНОВ МУНИЦИПАЛЬНЫХ СЛУЖАЩИХ</w:t>
      </w:r>
    </w:p>
    <w:p w:rsidR="0030209F" w:rsidRPr="0030209F" w:rsidRDefault="0030209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0209F" w:rsidRPr="0030209F" w:rsidTr="003020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209F" w:rsidRPr="0030209F" w:rsidRDefault="003020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30209F" w:rsidRPr="0030209F" w:rsidRDefault="003020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09F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Губернатора ХМАО - Югры от 24.03.2010 </w:t>
            </w:r>
            <w:hyperlink r:id="rId5">
              <w:r w:rsidRPr="0030209F">
                <w:rPr>
                  <w:rFonts w:ascii="Times New Roman" w:hAnsi="Times New Roman" w:cs="Times New Roman"/>
                  <w:sz w:val="24"/>
                  <w:szCs w:val="24"/>
                </w:rPr>
                <w:t>N 58</w:t>
              </w:r>
            </w:hyperlink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30209F" w:rsidRPr="0030209F" w:rsidRDefault="003020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 xml:space="preserve">от 13.11.2015 </w:t>
            </w:r>
            <w:hyperlink r:id="rId6">
              <w:r w:rsidRPr="0030209F">
                <w:rPr>
                  <w:rFonts w:ascii="Times New Roman" w:hAnsi="Times New Roman" w:cs="Times New Roman"/>
                  <w:sz w:val="24"/>
                  <w:szCs w:val="24"/>
                </w:rPr>
                <w:t>N 145</w:t>
              </w:r>
            </w:hyperlink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09F" w:rsidRPr="0030209F" w:rsidRDefault="003020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7">
        <w:r w:rsidRPr="0030209F">
          <w:rPr>
            <w:rFonts w:ascii="Times New Roman" w:hAnsi="Times New Roman" w:cs="Times New Roman"/>
            <w:sz w:val="24"/>
            <w:szCs w:val="24"/>
          </w:rPr>
          <w:t>пункта 17 статьи 5.2</w:t>
        </w:r>
      </w:hyperlink>
      <w:r w:rsidRPr="0030209F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- Югры от 20 июля 2007 года N 113-оз "Об отдельных вопросах муниципальной службы </w:t>
      </w:r>
      <w:proofErr w:type="gramStart"/>
      <w:r w:rsidRPr="003020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2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209F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30209F">
        <w:rPr>
          <w:rFonts w:ascii="Times New Roman" w:hAnsi="Times New Roman" w:cs="Times New Roman"/>
          <w:sz w:val="24"/>
          <w:szCs w:val="24"/>
        </w:rPr>
        <w:t xml:space="preserve"> автономном округе - Югре" (с изменениями на 31 марта 2009 года):</w:t>
      </w:r>
    </w:p>
    <w:p w:rsidR="0030209F" w:rsidRPr="0030209F" w:rsidRDefault="003020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hyperlink w:anchor="P30">
        <w:r w:rsidRPr="0030209F">
          <w:rPr>
            <w:rFonts w:ascii="Times New Roman" w:hAnsi="Times New Roman" w:cs="Times New Roman"/>
            <w:sz w:val="24"/>
            <w:szCs w:val="24"/>
          </w:rPr>
          <w:t>соотношение</w:t>
        </w:r>
      </w:hyperlink>
      <w:r w:rsidRPr="0030209F">
        <w:rPr>
          <w:rFonts w:ascii="Times New Roman" w:hAnsi="Times New Roman" w:cs="Times New Roman"/>
          <w:sz w:val="24"/>
          <w:szCs w:val="24"/>
        </w:rPr>
        <w:t xml:space="preserve"> классных чинов государственной гражданской службы Ханты-Мансийского автономного округа - Югры и классных чинов муниципальных служащих согласно приложению.</w:t>
      </w:r>
    </w:p>
    <w:p w:rsidR="0030209F" w:rsidRPr="0030209F" w:rsidRDefault="003020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 xml:space="preserve">2. Утратил силу. - </w:t>
      </w:r>
      <w:hyperlink r:id="rId8">
        <w:r w:rsidRPr="0030209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0209F">
        <w:rPr>
          <w:rFonts w:ascii="Times New Roman" w:hAnsi="Times New Roman" w:cs="Times New Roman"/>
          <w:sz w:val="24"/>
          <w:szCs w:val="24"/>
        </w:rPr>
        <w:t xml:space="preserve"> Губернатора ХМАО - Югры от 13.11.2015 N 145.</w:t>
      </w:r>
    </w:p>
    <w:p w:rsidR="0030209F" w:rsidRPr="0030209F" w:rsidRDefault="00302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Губернатор автономного округа</w:t>
      </w: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А.В.ФИЛИПЕНКО</w:t>
      </w: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Приложение</w:t>
      </w: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к постановлению Губернатора</w:t>
      </w: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автономного округа</w:t>
      </w: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от 08.06.2009 N 84</w:t>
      </w:r>
    </w:p>
    <w:p w:rsidR="0030209F" w:rsidRPr="0030209F" w:rsidRDefault="00302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30209F">
        <w:rPr>
          <w:rFonts w:ascii="Times New Roman" w:hAnsi="Times New Roman" w:cs="Times New Roman"/>
          <w:sz w:val="24"/>
          <w:szCs w:val="24"/>
        </w:rPr>
        <w:t>СООТНОШЕНИЕ</w:t>
      </w: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КЛАССНЫХ ЧИНОВ ГОСУДАРСТВЕННОЙ ГРАЖДАНСКОЙ СЛУЖБЫ</w:t>
      </w: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30209F" w:rsidRPr="0030209F" w:rsidRDefault="00302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09F">
        <w:rPr>
          <w:rFonts w:ascii="Times New Roman" w:hAnsi="Times New Roman" w:cs="Times New Roman"/>
          <w:sz w:val="24"/>
          <w:szCs w:val="24"/>
        </w:rPr>
        <w:t>И КЛАССНЫХ ЧИНОВ МУНИЦИПАЛЬНЫХ СЛУЖАЩИХ</w:t>
      </w:r>
    </w:p>
    <w:p w:rsidR="0030209F" w:rsidRPr="0030209F" w:rsidRDefault="0030209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0209F" w:rsidRPr="0030209F" w:rsidTr="003020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209F" w:rsidRPr="0030209F" w:rsidRDefault="003020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30209F" w:rsidRPr="0030209F" w:rsidRDefault="003020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9">
              <w:r w:rsidRPr="0030209F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30209F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ХМАО - Югры от 24.03.2010 N 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09F" w:rsidRPr="0030209F" w:rsidRDefault="00302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Normal"/>
        <w:rPr>
          <w:rFonts w:ascii="Times New Roman" w:hAnsi="Times New Roman" w:cs="Times New Roman"/>
          <w:sz w:val="24"/>
          <w:szCs w:val="24"/>
        </w:rPr>
        <w:sectPr w:rsidR="0030209F" w:rsidRPr="0030209F" w:rsidSect="003020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402"/>
      </w:tblGrid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чины государственной гражданской службы Ханты-Мансийского автономного округа - Югры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Классные чины муниципальных служащих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Действительный государственный советник Ханты-Мансийского автономного округа - Югры 1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Действительный государственный советник Ханты-Мансийского автономного округа - Югры 2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Действительный государственный советник Ханты-Мансийского автономного округа - Югры 3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Государственный советник Ханты-Мансийского автономного округа - Югры 1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Государственный советник Ханты-Мансийского автономного округа - Югры 2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Государственный советник Ханты-Мансийского автономного округа - Югры 3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Советник государственной гражданской службы Ханты-Мансийского автономного округа - Югры 1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Советник государственной гражданской службы Ханты-Мансийского автономного округа - Югры 2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Советник государственной гражданской службы Ханты-Мансийского автономного округа - Югры 3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Референт государственной гражданской службы Ханты-Мансийского автономного округа - Югры 1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Референт государственной гражданской службы Ханты-Мансийского автономного округа - Югры 2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Референт государственной гражданской службы Ханты-Мансийского автономного округа - Югры 3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Секретарь государственной гражданской службы Ханты-Мансийского автономного округа - Югры 1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Секретарь государственной гражданской службы Ханты-Мансийского автономного округа - Югры 2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</w:tr>
      <w:tr w:rsidR="0030209F" w:rsidRPr="0030209F">
        <w:tc>
          <w:tcPr>
            <w:tcW w:w="6236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Секретарь государственной гражданской службы Ханты-Мансийского автономного округа - Югры 3 класса</w:t>
            </w:r>
          </w:p>
        </w:tc>
        <w:tc>
          <w:tcPr>
            <w:tcW w:w="3402" w:type="dxa"/>
          </w:tcPr>
          <w:p w:rsidR="0030209F" w:rsidRPr="0030209F" w:rsidRDefault="003020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09F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</w:tr>
    </w:tbl>
    <w:p w:rsidR="0030209F" w:rsidRPr="0030209F" w:rsidRDefault="00302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09F" w:rsidRPr="0030209F" w:rsidRDefault="0030209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26606" w:rsidRPr="0030209F" w:rsidRDefault="00B26606">
      <w:pPr>
        <w:rPr>
          <w:rFonts w:ascii="Times New Roman" w:hAnsi="Times New Roman" w:cs="Times New Roman"/>
          <w:sz w:val="24"/>
          <w:szCs w:val="24"/>
        </w:rPr>
      </w:pPr>
    </w:p>
    <w:sectPr w:rsidR="00B26606" w:rsidRPr="0030209F" w:rsidSect="0030209F">
      <w:type w:val="continuous"/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9F"/>
    <w:rsid w:val="0030209F"/>
    <w:rsid w:val="00B2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0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020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020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0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020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020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E25DEFE15894BD32C6901C014D62393F703E7FCA710B90E6D57C2900A5206F06176F495135F8DD93DC340B1508DE42C9845D0A82B33CCB875C393Cz9C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E25DEFE15894BD32C6901C014D62393F703E7FC9700D96E3D77C2900A5206F06176F495135F8DD93DC300E1408DE42C9845D0A82B33CCB875C393Cz9C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E25DEFE15894BD32C6901C014D62393F703E7FCA710B90E6D57C2900A5206F06176F495135F8DD93DC340B1508DE42C9845D0A82B33CCB875C393Cz9C6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7E25DEFE15894BD32C6901C014D62393F703E7FCE7B0B9DEBD8212308FC2C6D0118305E567CF4DC93DC340E1B57DB57D8DC510D9AAC3CD49B5E3Bz3CC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E25DEFE15894BD32C6901C014D62393F703E7FCE7B0B9DEBD8212308FC2C6D0118305E567CF4DC93DC340E1B57DB57D8DC510D9AAC3CD49B5E3Bz3C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2022-11-16T11:02:00Z</dcterms:created>
  <dcterms:modified xsi:type="dcterms:W3CDTF">2022-11-16T11:03:00Z</dcterms:modified>
</cp:coreProperties>
</file>