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993"/>
      </w:tblGrid>
      <w:tr w:rsidR="001A0022" w:rsidRPr="00E744E4" w:rsidTr="00E108CC">
        <w:tc>
          <w:tcPr>
            <w:tcW w:w="5070" w:type="dxa"/>
            <w:gridSpan w:val="2"/>
          </w:tcPr>
          <w:p w:rsidR="00C82B10" w:rsidRPr="001A0022" w:rsidRDefault="00C82B10" w:rsidP="00C82B1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1A0022">
              <w:rPr>
                <w:rFonts w:ascii="Times New Roman" w:hAnsi="Times New Roman" w:cs="Times New Roman"/>
                <w:sz w:val="20"/>
                <w:szCs w:val="20"/>
              </w:rPr>
              <w:t>- изготовление кухонной мебели по индивидуальному заказу населения; изготовление прочей мебели и отдельных мебельных деталей, не включенных в другие группировки по индивидуальному заказу населения;</w:t>
            </w:r>
          </w:p>
          <w:p w:rsidR="00C82B10" w:rsidRPr="001A0022" w:rsidRDefault="00C82B10" w:rsidP="00C82B1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022">
              <w:rPr>
                <w:rFonts w:ascii="Times New Roman" w:hAnsi="Times New Roman" w:cs="Times New Roman"/>
                <w:sz w:val="20"/>
                <w:szCs w:val="20"/>
              </w:rPr>
              <w:t>- строительство жилых и нежилых зданий; разработка строительных проектов; строительство инженерных коммуникаций для водоснабжения и водоотведения, газоснабжения; работы строительные отделочные; работы строительные специализированные прочие, не включенные в другие группировки;</w:t>
            </w:r>
          </w:p>
          <w:p w:rsidR="00C82B10" w:rsidRPr="001A0022" w:rsidRDefault="00C82B10" w:rsidP="00C82B1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022">
              <w:rPr>
                <w:rFonts w:ascii="Times New Roman" w:hAnsi="Times New Roman" w:cs="Times New Roman"/>
                <w:sz w:val="20"/>
                <w:szCs w:val="20"/>
              </w:rPr>
              <w:t>- деятельность по чистке и уборке прочая;</w:t>
            </w:r>
          </w:p>
          <w:p w:rsidR="00C82B10" w:rsidRDefault="00C82B10" w:rsidP="00C82B1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022">
              <w:rPr>
                <w:rFonts w:ascii="Times New Roman" w:hAnsi="Times New Roman" w:cs="Times New Roman"/>
                <w:sz w:val="20"/>
                <w:szCs w:val="20"/>
              </w:rPr>
              <w:t>- деятельность физкультурно-оздоровительная;</w:t>
            </w:r>
          </w:p>
          <w:p w:rsidR="00C82B10" w:rsidRPr="001A0022" w:rsidRDefault="00C82B10" w:rsidP="00C82B1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прокат и аренда товаров для отдыха и спортивных товаров.</w:t>
            </w:r>
          </w:p>
          <w:tbl>
            <w:tblPr>
              <w:tblStyle w:val="a3"/>
              <w:tblW w:w="50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00B0F0"/>
              <w:tblLayout w:type="fixed"/>
              <w:tblLook w:val="04A0" w:firstRow="1" w:lastRow="0" w:firstColumn="1" w:lastColumn="0" w:noHBand="0" w:noVBand="1"/>
            </w:tblPr>
            <w:tblGrid>
              <w:gridCol w:w="5070"/>
            </w:tblGrid>
            <w:tr w:rsidR="00C82B10" w:rsidTr="001C12D8">
              <w:tc>
                <w:tcPr>
                  <w:tcW w:w="5070" w:type="dxa"/>
                  <w:shd w:val="clear" w:color="auto" w:fill="00B0F0"/>
                </w:tcPr>
                <w:p w:rsidR="00C82B10" w:rsidRPr="00C82B10" w:rsidRDefault="00C82B10" w:rsidP="001C12D8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82B1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Объект налогообложения ПСН</w:t>
                  </w:r>
                </w:p>
              </w:tc>
            </w:tr>
          </w:tbl>
          <w:p w:rsidR="00C82B10" w:rsidRDefault="00C82B10" w:rsidP="00C82B1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Объектом налогообложения признается потенциально возможный к получению годовой доход индивидуального предпринимателя </w:t>
            </w:r>
            <w:r w:rsidR="00E249EB">
              <w:rPr>
                <w:rFonts w:ascii="Times New Roman" w:hAnsi="Times New Roman" w:cs="Times New Roman"/>
                <w:sz w:val="20"/>
                <w:szCs w:val="20"/>
              </w:rPr>
              <w:t>по соответствующему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виду предпринимательской деятельности, установленный законом субъекта Российской Федерации.</w:t>
            </w:r>
          </w:p>
          <w:p w:rsidR="00C82B10" w:rsidRPr="00E249EB" w:rsidRDefault="00C82B10" w:rsidP="00C82B10">
            <w:pPr>
              <w:ind w:left="-57" w:right="-57"/>
              <w:rPr>
                <w:rFonts w:ascii="Times New Roman" w:hAnsi="Times New Roman" w:cs="Times New Roman"/>
                <w:b/>
                <w:color w:val="365F91" w:themeColor="accent1" w:themeShade="BF"/>
                <w:sz w:val="19"/>
                <w:szCs w:val="19"/>
              </w:rPr>
            </w:pPr>
            <w:r w:rsidRPr="00E249EB">
              <w:rPr>
                <w:rFonts w:ascii="Times New Roman" w:hAnsi="Times New Roman" w:cs="Times New Roman"/>
                <w:b/>
                <w:color w:val="365F91" w:themeColor="accent1" w:themeShade="BF"/>
                <w:sz w:val="19"/>
                <w:szCs w:val="19"/>
              </w:rPr>
              <w:t xml:space="preserve">#ВАЖНО </w:t>
            </w:r>
            <w:r w:rsidRPr="00E249EB">
              <w:rPr>
                <w:rFonts w:ascii="Times New Roman" w:hAnsi="Times New Roman" w:cs="Times New Roman"/>
                <w:b/>
                <w:color w:val="E36C0A" w:themeColor="accent6" w:themeShade="BF"/>
                <w:sz w:val="19"/>
                <w:szCs w:val="19"/>
              </w:rPr>
              <w:t>ЗНАТЬ</w:t>
            </w:r>
          </w:p>
          <w:p w:rsidR="00C82B10" w:rsidRPr="000A138D" w:rsidRDefault="00C951CF" w:rsidP="000A138D">
            <w:pPr>
              <w:tabs>
                <w:tab w:val="left" w:pos="368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9EB">
              <w:rPr>
                <w:noProof/>
                <w:sz w:val="19"/>
                <w:szCs w:val="19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675237C" wp14:editId="06DF3D6B">
                  <wp:simplePos x="0" y="0"/>
                  <wp:positionH relativeFrom="column">
                    <wp:posOffset>2435860</wp:posOffset>
                  </wp:positionH>
                  <wp:positionV relativeFrom="paragraph">
                    <wp:posOffset>28575</wp:posOffset>
                  </wp:positionV>
                  <wp:extent cx="525145" cy="525145"/>
                  <wp:effectExtent l="190500" t="190500" r="198755" b="198755"/>
                  <wp:wrapSquare wrapText="bothSides"/>
                  <wp:docPr id="60" name="Рисунок 60" descr="http://qrcoder.ru/code/?https%3A%2F%2Fwww.nalog.gov.ru%2Frn86%2Fabout_fts%2Fdocs%2F4294122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www.nalog.gov.ru%2Frn86%2Fabout_fts%2Fdocs%2F4294122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2B10" w:rsidRPr="00E249EB">
              <w:rPr>
                <w:rFonts w:ascii="Times New Roman" w:hAnsi="Times New Roman" w:cs="Times New Roman"/>
                <w:sz w:val="19"/>
                <w:szCs w:val="19"/>
              </w:rPr>
              <w:t>На территории Ханты-Мансийского автономного округа – Югры потенциально возможный к получению годовой доход индивидуального предпринимателя</w:t>
            </w:r>
            <w:r w:rsidR="000022AB" w:rsidRPr="00E249EB">
              <w:rPr>
                <w:rFonts w:ascii="Times New Roman" w:hAnsi="Times New Roman" w:cs="Times New Roman"/>
                <w:sz w:val="19"/>
                <w:szCs w:val="19"/>
              </w:rPr>
              <w:t xml:space="preserve"> для ПСН</w:t>
            </w:r>
            <w:r w:rsidR="00C82B10" w:rsidRPr="00E249EB">
              <w:rPr>
                <w:rFonts w:ascii="Times New Roman" w:hAnsi="Times New Roman" w:cs="Times New Roman"/>
                <w:sz w:val="19"/>
                <w:szCs w:val="19"/>
              </w:rPr>
              <w:t xml:space="preserve"> установлен </w:t>
            </w:r>
            <w:r w:rsidRPr="00E249EB">
              <w:rPr>
                <w:rFonts w:ascii="Times New Roman" w:hAnsi="Times New Roman" w:cs="Times New Roman"/>
                <w:sz w:val="19"/>
                <w:szCs w:val="19"/>
              </w:rPr>
              <w:t>Законом ХМАО</w:t>
            </w:r>
            <w:r w:rsidRPr="000A13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249E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0A13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138D">
              <w:rPr>
                <w:rFonts w:ascii="Times New Roman" w:hAnsi="Times New Roman" w:cs="Times New Roman"/>
                <w:sz w:val="19"/>
                <w:szCs w:val="19"/>
              </w:rPr>
              <w:t>Югры от 09.11.2012 № 123-оз.</w:t>
            </w:r>
            <w:r w:rsidR="00D614E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="00D614E7">
              <w:rPr>
                <w:rFonts w:ascii="Times New Roman" w:hAnsi="Times New Roman" w:cs="Times New Roman"/>
                <w:sz w:val="19"/>
                <w:szCs w:val="19"/>
              </w:rPr>
              <w:t xml:space="preserve">( </w:t>
            </w:r>
            <w:proofErr w:type="gramEnd"/>
            <w:r w:rsidR="00D614E7">
              <w:rPr>
                <w:rFonts w:ascii="Times New Roman" w:hAnsi="Times New Roman" w:cs="Times New Roman"/>
                <w:sz w:val="19"/>
                <w:szCs w:val="19"/>
              </w:rPr>
              <w:t>в редакции от 27.10.2022)</w:t>
            </w:r>
          </w:p>
          <w:tbl>
            <w:tblPr>
              <w:tblStyle w:val="a3"/>
              <w:tblW w:w="51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00B0F0"/>
              <w:tblLayout w:type="fixed"/>
              <w:tblLook w:val="04A0" w:firstRow="1" w:lastRow="0" w:firstColumn="1" w:lastColumn="0" w:noHBand="0" w:noVBand="1"/>
            </w:tblPr>
            <w:tblGrid>
              <w:gridCol w:w="5127"/>
            </w:tblGrid>
            <w:tr w:rsidR="00C82B10" w:rsidTr="001C12D8">
              <w:tc>
                <w:tcPr>
                  <w:tcW w:w="5127" w:type="dxa"/>
                  <w:shd w:val="clear" w:color="auto" w:fill="00B0F0"/>
                </w:tcPr>
                <w:p w:rsidR="00C82B10" w:rsidRPr="00C82B10" w:rsidRDefault="00C82B10" w:rsidP="001C12D8">
                  <w:pPr>
                    <w:ind w:right="-17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82B1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Налоговая ставка</w:t>
                  </w:r>
                </w:p>
              </w:tc>
            </w:tr>
          </w:tbl>
          <w:p w:rsidR="00C82B10" w:rsidRDefault="00C82B10" w:rsidP="00576A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Налоговая ставка устанавливается в размере 6 процентов.</w:t>
            </w:r>
          </w:p>
          <w:p w:rsidR="001A0022" w:rsidRDefault="00C82B10" w:rsidP="00576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Налоговая база определяется как денежное выражение потенциально возможного к получению индивидуальным предпринимателем годового дохода по виду предпринимательской деятельности, в отношении которого применяется патентная система налогообложения, устанавливаемого на календарный год законом субъекта Российской Федерации.</w:t>
            </w:r>
          </w:p>
          <w:p w:rsidR="00E249EB" w:rsidRDefault="00E249EB" w:rsidP="00576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EBC"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  <w:t>ОБРАТИТЕ</w:t>
            </w:r>
            <w:r w:rsidRPr="005F1EBC"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ВНИМАНИЕ</w:t>
            </w:r>
          </w:p>
          <w:p w:rsidR="001A0022" w:rsidRPr="00E249EB" w:rsidRDefault="00576AB2" w:rsidP="00E249E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E249EB">
              <w:rPr>
                <w:rFonts w:ascii="Times New Roman" w:hAnsi="Times New Roman" w:cs="Times New Roman"/>
                <w:sz w:val="19"/>
                <w:szCs w:val="19"/>
              </w:rPr>
              <w:t>Впервые зарегистрированные индивидуальные предприниматели,</w:t>
            </w:r>
            <w:r w:rsidR="00E108CC" w:rsidRPr="000349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108CC" w:rsidRPr="00E249EB">
              <w:rPr>
                <w:rFonts w:ascii="Times New Roman" w:hAnsi="Times New Roman" w:cs="Times New Roman"/>
                <w:sz w:val="19"/>
                <w:szCs w:val="19"/>
              </w:rPr>
              <w:t>ос</w:t>
            </w:r>
            <w:r w:rsidR="00E249EB">
              <w:rPr>
                <w:rFonts w:ascii="Times New Roman" w:hAnsi="Times New Roman" w:cs="Times New Roman"/>
                <w:sz w:val="19"/>
                <w:szCs w:val="19"/>
              </w:rPr>
              <w:t>уществляющие предпринимательскую</w:t>
            </w:r>
            <w:r w:rsidRPr="00E249EB">
              <w:rPr>
                <w:rFonts w:ascii="Times New Roman" w:hAnsi="Times New Roman" w:cs="Times New Roman"/>
                <w:sz w:val="19"/>
                <w:szCs w:val="19"/>
              </w:rPr>
              <w:t xml:space="preserve"> деятельность, относящуюся к производственной</w:t>
            </w:r>
            <w:r w:rsidR="00E249EB">
              <w:rPr>
                <w:rFonts w:ascii="Times New Roman" w:hAnsi="Times New Roman" w:cs="Times New Roman"/>
                <w:sz w:val="19"/>
                <w:szCs w:val="19"/>
              </w:rPr>
              <w:t xml:space="preserve"> и (или)</w:t>
            </w:r>
            <w:r w:rsidRPr="00E249EB">
              <w:rPr>
                <w:rFonts w:ascii="Times New Roman" w:hAnsi="Times New Roman" w:cs="Times New Roman"/>
                <w:sz w:val="19"/>
                <w:szCs w:val="19"/>
              </w:rPr>
              <w:t xml:space="preserve"> социальной сферам, а также к сфере бытовых услуг населению, вправе </w:t>
            </w:r>
            <w:r w:rsidR="00E108CC" w:rsidRPr="00E249EB">
              <w:rPr>
                <w:rFonts w:ascii="Times New Roman" w:hAnsi="Times New Roman" w:cs="Times New Roman"/>
                <w:sz w:val="19"/>
                <w:szCs w:val="19"/>
              </w:rPr>
              <w:t xml:space="preserve">в течение двух налоговых периодов </w:t>
            </w:r>
            <w:r w:rsidRPr="00E249EB">
              <w:rPr>
                <w:rFonts w:ascii="Times New Roman" w:hAnsi="Times New Roman" w:cs="Times New Roman"/>
                <w:sz w:val="19"/>
                <w:szCs w:val="19"/>
              </w:rPr>
              <w:t>применять ставку в размере 0 процентов.</w:t>
            </w:r>
            <w:proofErr w:type="gramEnd"/>
          </w:p>
        </w:tc>
      </w:tr>
      <w:tr w:rsidR="00394032" w:rsidRPr="0087645E" w:rsidTr="00E108CC">
        <w:tc>
          <w:tcPr>
            <w:tcW w:w="5070" w:type="dxa"/>
            <w:gridSpan w:val="2"/>
            <w:shd w:val="clear" w:color="auto" w:fill="00B0F0"/>
          </w:tcPr>
          <w:p w:rsidR="00394032" w:rsidRPr="0087645E" w:rsidRDefault="00394032" w:rsidP="00E935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4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Что такое </w:t>
            </w:r>
            <w:r w:rsidR="00E93567">
              <w:rPr>
                <w:rFonts w:ascii="Times New Roman" w:hAnsi="Times New Roman" w:cs="Times New Roman"/>
                <w:b/>
                <w:sz w:val="20"/>
                <w:szCs w:val="20"/>
              </w:rPr>
              <w:t>патентная</w:t>
            </w:r>
            <w:r w:rsidR="005F1EBC" w:rsidRPr="008764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система налогообложения</w:t>
            </w:r>
          </w:p>
        </w:tc>
      </w:tr>
      <w:tr w:rsidR="00394032" w:rsidRPr="00EB08CC" w:rsidTr="00E108CC">
        <w:tc>
          <w:tcPr>
            <w:tcW w:w="5070" w:type="dxa"/>
            <w:gridSpan w:val="2"/>
          </w:tcPr>
          <w:p w:rsidR="00EB08CC" w:rsidRDefault="00E93567" w:rsidP="000022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Патентная</w:t>
            </w:r>
            <w:r w:rsidR="00394032" w:rsidRPr="005F1EBC">
              <w:rPr>
                <w:rFonts w:ascii="Times New Roman" w:hAnsi="Times New Roman" w:cs="Times New Roman"/>
                <w:sz w:val="20"/>
                <w:szCs w:val="20"/>
              </w:rPr>
              <w:t xml:space="preserve"> система налогообложения (далее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94032" w:rsidRPr="005F1EBC">
              <w:rPr>
                <w:rFonts w:ascii="Times New Roman" w:hAnsi="Times New Roman" w:cs="Times New Roman"/>
                <w:sz w:val="20"/>
                <w:szCs w:val="20"/>
              </w:rPr>
              <w:t>СН) – один из специальных налоговых режимов</w:t>
            </w:r>
            <w:r w:rsidR="000022AB">
              <w:rPr>
                <w:rFonts w:ascii="Times New Roman" w:hAnsi="Times New Roman" w:cs="Times New Roman"/>
                <w:sz w:val="20"/>
                <w:szCs w:val="20"/>
              </w:rPr>
              <w:t xml:space="preserve"> налогообложения и</w:t>
            </w:r>
            <w:r w:rsidR="00394032" w:rsidRPr="005F1EBC">
              <w:rPr>
                <w:rFonts w:ascii="Times New Roman" w:hAnsi="Times New Roman" w:cs="Times New Roman"/>
                <w:sz w:val="20"/>
                <w:szCs w:val="20"/>
              </w:rPr>
              <w:t xml:space="preserve"> предназначен для применения </w:t>
            </w:r>
            <w:r w:rsidR="000022AB">
              <w:rPr>
                <w:rFonts w:ascii="Times New Roman" w:hAnsi="Times New Roman" w:cs="Times New Roman"/>
                <w:sz w:val="20"/>
                <w:szCs w:val="20"/>
              </w:rPr>
              <w:t xml:space="preserve">исключительно </w:t>
            </w:r>
            <w:r w:rsidR="00394032" w:rsidRPr="005F1EBC">
              <w:rPr>
                <w:rFonts w:ascii="Times New Roman" w:hAnsi="Times New Roman" w:cs="Times New Roman"/>
                <w:sz w:val="20"/>
                <w:szCs w:val="20"/>
              </w:rPr>
              <w:t>индивидуальными предпринимателями.</w:t>
            </w:r>
          </w:p>
          <w:p w:rsidR="006748E0" w:rsidRDefault="006748E0" w:rsidP="000022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ПСН предполагает получение</w:t>
            </w:r>
            <w:r w:rsidR="00EB7A60">
              <w:rPr>
                <w:rFonts w:ascii="Times New Roman" w:hAnsi="Times New Roman" w:cs="Times New Roman"/>
                <w:sz w:val="20"/>
                <w:szCs w:val="20"/>
              </w:rPr>
              <w:t xml:space="preserve"> патента в заявительном порядке</w:t>
            </w:r>
            <w:r w:rsidR="00EB7A60" w:rsidRPr="00EB7A60">
              <w:rPr>
                <w:rFonts w:ascii="Times New Roman" w:hAnsi="Times New Roman" w:cs="Times New Roman"/>
                <w:sz w:val="20"/>
                <w:szCs w:val="20"/>
              </w:rPr>
              <w:t xml:space="preserve"> – путем направления в налоговый орган заявления на получение патента.</w:t>
            </w:r>
          </w:p>
          <w:p w:rsidR="006748E0" w:rsidRDefault="00EB7A60" w:rsidP="000022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с</w:t>
            </w:r>
            <w:r w:rsidR="006748E0">
              <w:rPr>
                <w:rFonts w:ascii="Times New Roman" w:hAnsi="Times New Roman" w:cs="Times New Roman"/>
                <w:sz w:val="20"/>
                <w:szCs w:val="20"/>
              </w:rPr>
              <w:t>рок действия пате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нта ограничен календарным годом, минимальный – одним месяцем.</w:t>
            </w:r>
          </w:p>
          <w:p w:rsidR="00EB7A60" w:rsidRPr="00EB7A60" w:rsidRDefault="00EB7A60" w:rsidP="000022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A60">
              <w:rPr>
                <w:rFonts w:ascii="Times New Roman" w:hAnsi="Times New Roman" w:cs="Times New Roman"/>
                <w:sz w:val="20"/>
                <w:szCs w:val="20"/>
              </w:rPr>
              <w:t>Существенн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EB7A60">
              <w:rPr>
                <w:rFonts w:ascii="Times New Roman" w:hAnsi="Times New Roman" w:cs="Times New Roman"/>
                <w:sz w:val="20"/>
                <w:szCs w:val="20"/>
              </w:rPr>
              <w:t xml:space="preserve"> преимущество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ПСН</w:t>
            </w:r>
            <w:r w:rsidRPr="00EB7A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B7A60">
              <w:rPr>
                <w:rFonts w:ascii="Times New Roman" w:hAnsi="Times New Roman" w:cs="Times New Roman"/>
                <w:sz w:val="20"/>
                <w:szCs w:val="20"/>
              </w:rPr>
              <w:t>отсутствие обязанности по представлению налоговой декларации.</w:t>
            </w:r>
          </w:p>
          <w:p w:rsidR="006748E0" w:rsidRPr="005F1EBC" w:rsidRDefault="006748E0" w:rsidP="000022AB">
            <w:pPr>
              <w:ind w:right="-57"/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</w:pPr>
            <w:r w:rsidRPr="005F1EBC"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  <w:t xml:space="preserve">#ВАЖНО </w:t>
            </w:r>
            <w:r w:rsidRPr="005F1EBC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ЗНАТЬ</w:t>
            </w:r>
          </w:p>
          <w:p w:rsidR="00EB08CC" w:rsidRDefault="006748E0" w:rsidP="000022AB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ПСН применяется к определенным видам деятельности, а не ко всей деятельности налогоплательщика,</w:t>
            </w:r>
            <w:r w:rsidR="008C5387">
              <w:rPr>
                <w:rFonts w:ascii="Times New Roman" w:hAnsi="Times New Roman" w:cs="Times New Roman"/>
                <w:sz w:val="20"/>
                <w:szCs w:val="20"/>
              </w:rPr>
              <w:t xml:space="preserve"> поэтому налогоплательщик может совмещать ПСН с иными режимами налогообложения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5387">
              <w:rPr>
                <w:rFonts w:ascii="Times New Roman" w:hAnsi="Times New Roman" w:cs="Times New Roman"/>
                <w:sz w:val="20"/>
                <w:szCs w:val="20"/>
              </w:rPr>
              <w:t xml:space="preserve">(упрощенной системой налогообложения, </w:t>
            </w:r>
            <w:r w:rsidR="0036668E">
              <w:rPr>
                <w:rFonts w:ascii="Times New Roman" w:hAnsi="Times New Roman" w:cs="Times New Roman"/>
                <w:sz w:val="20"/>
                <w:szCs w:val="20"/>
              </w:rPr>
              <w:t>системой налогообложения для сельскохозяйственных товаропроизводителей либо общим режимом налогообложения).</w:t>
            </w:r>
          </w:p>
          <w:p w:rsidR="00EB7A60" w:rsidRDefault="00EB7A60" w:rsidP="000022AB">
            <w:pPr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это</w:t>
            </w:r>
            <w:r w:rsidR="00F5149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индивидуальный предприниматель обязан вести раздельный учет имущества, обязательств и хозяйственных операций.</w:t>
            </w:r>
          </w:p>
          <w:p w:rsidR="00EB08CC" w:rsidRPr="00576AB2" w:rsidRDefault="00EB08CC" w:rsidP="000022A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EBC">
              <w:rPr>
                <w:rFonts w:ascii="Times New Roman" w:hAnsi="Times New Roman" w:cs="Times New Roman"/>
                <w:sz w:val="20"/>
                <w:szCs w:val="20"/>
              </w:rPr>
              <w:t>Учет доходов осуществляется по кассовому методу</w:t>
            </w:r>
            <w:r w:rsidR="009C1D96" w:rsidRPr="005F1EBC">
              <w:rPr>
                <w:rFonts w:ascii="Times New Roman" w:hAnsi="Times New Roman" w:cs="Times New Roman"/>
                <w:sz w:val="20"/>
                <w:szCs w:val="20"/>
              </w:rPr>
              <w:t>, что предполагает отражение</w:t>
            </w:r>
            <w:r w:rsidRPr="005F1E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D96" w:rsidRPr="005F1EBC">
              <w:rPr>
                <w:rFonts w:ascii="Times New Roman" w:hAnsi="Times New Roman" w:cs="Times New Roman"/>
                <w:sz w:val="20"/>
                <w:szCs w:val="20"/>
              </w:rPr>
              <w:t xml:space="preserve">доходов </w:t>
            </w:r>
            <w:r w:rsidR="00F5149F">
              <w:rPr>
                <w:rFonts w:ascii="Times New Roman" w:hAnsi="Times New Roman" w:cs="Times New Roman"/>
                <w:sz w:val="20"/>
                <w:szCs w:val="20"/>
              </w:rPr>
              <w:t>в периоде их получения</w:t>
            </w:r>
            <w:r w:rsidRPr="005F1EBC">
              <w:rPr>
                <w:rFonts w:ascii="Times New Roman" w:hAnsi="Times New Roman" w:cs="Times New Roman"/>
                <w:sz w:val="20"/>
                <w:szCs w:val="20"/>
              </w:rPr>
              <w:t>. Днем получения дохода является день получения денег в кассу или поступления на расчетный счет.</w:t>
            </w:r>
          </w:p>
          <w:tbl>
            <w:tblPr>
              <w:tblStyle w:val="a3"/>
              <w:tblW w:w="50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00B0F0"/>
              <w:tblLayout w:type="fixed"/>
              <w:tblLook w:val="04A0" w:firstRow="1" w:lastRow="0" w:firstColumn="1" w:lastColumn="0" w:noHBand="0" w:noVBand="1"/>
            </w:tblPr>
            <w:tblGrid>
              <w:gridCol w:w="5070"/>
            </w:tblGrid>
            <w:tr w:rsidR="00D86C43" w:rsidRPr="0087645E" w:rsidTr="00686F97">
              <w:tc>
                <w:tcPr>
                  <w:tcW w:w="5070" w:type="dxa"/>
                  <w:shd w:val="clear" w:color="auto" w:fill="00B0F0"/>
                </w:tcPr>
                <w:p w:rsidR="00D86C43" w:rsidRPr="0087645E" w:rsidRDefault="00D86C43" w:rsidP="00D86C43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ПСН в ХМАО-Югре</w:t>
                  </w:r>
                </w:p>
              </w:tc>
            </w:tr>
          </w:tbl>
          <w:p w:rsidR="001A0022" w:rsidRDefault="001A0022" w:rsidP="001A002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02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D43DE9B" wp14:editId="6FBFA4A4">
                  <wp:simplePos x="0" y="0"/>
                  <wp:positionH relativeFrom="column">
                    <wp:posOffset>2520315</wp:posOffset>
                  </wp:positionH>
                  <wp:positionV relativeFrom="paragraph">
                    <wp:posOffset>193675</wp:posOffset>
                  </wp:positionV>
                  <wp:extent cx="483870" cy="483870"/>
                  <wp:effectExtent l="190500" t="190500" r="182880" b="182880"/>
                  <wp:wrapSquare wrapText="bothSides"/>
                  <wp:docPr id="59" name="Рисунок 59" descr="http://qrcoder.ru/code/?https%3A%2F%2Fwww.nalog.gov.ru%2Frn86%2Ftaxation%2Ftaxes%2Fpatent%2F429412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www.nalog.gov.ru%2Frn86%2Ftaxation%2Ftaxes%2Fpatent%2F429412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483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1A0022">
              <w:rPr>
                <w:rFonts w:ascii="Times New Roman" w:hAnsi="Times New Roman" w:cs="Times New Roman"/>
                <w:sz w:val="20"/>
                <w:szCs w:val="20"/>
              </w:rPr>
              <w:t>На территории Ханты-Мансийского автономного округа – Югры ПСН введена Законом ХМАО - Югры от 09.11.2012 № 122-оз и в соответствии с ним применяется ко всем видам предпринимательской деятельности, указанным в пункте 2 статьи 346.43 части второй Налогового кодекса, а также в отношении 16 видов предпринимательской деятельности, поименованных в статье 2 Закона ХМАО - Югры от 09.11.2012 № 122-оз.</w:t>
            </w:r>
            <w:proofErr w:type="gramEnd"/>
          </w:p>
          <w:p w:rsidR="001A0022" w:rsidRPr="005F1EBC" w:rsidRDefault="00FB17EA" w:rsidP="00D86C4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022">
              <w:rPr>
                <w:rFonts w:ascii="Times New Roman" w:hAnsi="Times New Roman" w:cs="Times New Roman"/>
                <w:sz w:val="20"/>
                <w:szCs w:val="20"/>
              </w:rPr>
              <w:t>При этом в отношении большинства видов предпринимательской деятельности, указанных в статье 2 Закона ХМАО - Югры от 09.11.2012 № 122-оз, применение ПСН возможно только в отношении видов предпринимательской деятельности, относящихся к услугам, оказываемым населению, в том числе:</w:t>
            </w:r>
          </w:p>
        </w:tc>
      </w:tr>
      <w:tr w:rsidR="00394032" w:rsidTr="00E108CC">
        <w:tblPrEx>
          <w:shd w:val="clear" w:color="auto" w:fill="D9D9D9" w:themeFill="background1" w:themeFillShade="D9"/>
        </w:tblPrEx>
        <w:trPr>
          <w:trHeight w:val="6362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394032" w:rsidRDefault="001C0B1B" w:rsidP="00394032">
            <w:pPr>
              <w:spacing w:after="120"/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1C0B1B">
              <w:rPr>
                <w:b/>
                <w:noProof/>
                <w:color w:val="365F91" w:themeColor="accent1" w:themeShade="BF"/>
                <w:sz w:val="28"/>
                <w:szCs w:val="28"/>
                <w:lang w:eastAsia="ru-RU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61C1A98" wp14:editId="1F350C2B">
                      <wp:simplePos x="0" y="0"/>
                      <wp:positionH relativeFrom="column">
                        <wp:posOffset>-303</wp:posOffset>
                      </wp:positionH>
                      <wp:positionV relativeFrom="paragraph">
                        <wp:posOffset>156949</wp:posOffset>
                      </wp:positionV>
                      <wp:extent cx="3098042" cy="715557"/>
                      <wp:effectExtent l="0" t="0" r="0" b="0"/>
                      <wp:wrapNone/>
                      <wp:docPr id="12" name="Группа 11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58862FA4-150A-4E5C-915B-AB100DE916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8042" cy="715557"/>
                                <a:chOff x="12316" y="23904"/>
                                <a:chExt cx="4571007" cy="715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Graphic 9">
                                  <a:extLst>
                                    <a:ext uri="{FF2B5EF4-FFF2-40B4-BE49-F238E27FC236}">
            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3D906A44-6846-478D-8780-3772DB296F65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0"/>
                                    </a:ext>
                                  </a:extLst>
                                </a:blip>
                                <a:srcRect r="69189"/>
                                <a:stretch/>
                              </pic:blipFill>
                              <pic:spPr bwMode="auto">
                                <a:xfrm>
                                  <a:off x="12316" y="111371"/>
                                  <a:ext cx="751287" cy="557797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" name="TextBox 4">
                                <a:extLst>
                                  <a:ext uri="{FF2B5EF4-FFF2-40B4-BE49-F238E27FC236}">
          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573D7396-4DEF-490B-A4D2-C517B597E4C3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99031" y="23904"/>
                                  <a:ext cx="3684292" cy="7159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1C0B1B" w:rsidRPr="00514721" w:rsidRDefault="001C0B1B" w:rsidP="001C0B1B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FF"/>
                                        <w:sz w:val="28"/>
                                        <w:szCs w:val="28"/>
                                      </w:rPr>
                                    </w:pPr>
                                    <w:r w:rsidRPr="00514721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FF"/>
                                        <w:sz w:val="28"/>
                                        <w:szCs w:val="28"/>
                                      </w:rPr>
                                      <w:t>УФНС России по Ханты-Мансийскому автономному округу - Югре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1" o:spid="_x0000_s1026" style="position:absolute;left:0;text-align:left;margin-left:0;margin-top:12.35pt;width:243.95pt;height:56.35pt;z-index:251659264;mso-width-relative:margin;mso-height-relative:margin" coordorigin="123,239" coordsize="45710,7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9" o:spid="_x0000_s1027" type="#_x0000_t75" style="position:absolute;left:123;top:1113;width:7513;height:55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qevLCAAAA2gAAAA8AAABkcnMvZG93bnJldi54bWxEj0GLwjAUhO8L/ofwBC+Lpnpwl2oUEQVB&#10;ELfrxdujeTalzUttotZ/b4SFPQ4z8w0zX3a2FndqfelYwXiUgCDOnS65UHD63Q6/QfiArLF2TAqe&#10;5GG56H3MMdXuwT90z0IhIoR9igpMCE0qpc8NWfQj1xBH7+JaiyHKtpC6xUeE21pOkmQqLZYcFww2&#10;tDaUV9nNKrDTr8OmMsdMnj/X+6us8WgqVGrQ71YzEIG68B/+a++0ggm8r8QbIB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KnrywgAAANoAAAAPAAAAAAAAAAAAAAAAAJ8C&#10;AABkcnMvZG93bnJldi54bWxQSwUGAAAAAAQABAD3AAAAjgMAAAAA&#10;">
                        <v:imagedata r:id="rId11" o:title="" cropright="45344f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4" o:spid="_x0000_s1028" type="#_x0000_t202" style="position:absolute;left:8990;top:239;width:36843;height:7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  <v:textbox>
                          <w:txbxContent>
                            <w:p w:rsidR="001C0B1B" w:rsidRPr="00514721" w:rsidRDefault="001C0B1B" w:rsidP="001C0B1B">
                              <w:pPr>
                                <w:spacing w:after="12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514721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УФНС России по Ханты-Мансийскому автономному округу - Югре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394032" w:rsidRDefault="00394032" w:rsidP="00394032">
            <w:pPr>
              <w:spacing w:after="120"/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394032" w:rsidRDefault="00394032" w:rsidP="00394032">
            <w:pPr>
              <w:spacing w:after="120"/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394032" w:rsidRPr="00034939" w:rsidRDefault="00394032" w:rsidP="00394032">
            <w:pPr>
              <w:spacing w:after="120"/>
              <w:jc w:val="center"/>
              <w:rPr>
                <w:rFonts w:ascii="Times Roman" w:hAnsi="Times Roman"/>
                <w:b/>
                <w:color w:val="365F91" w:themeColor="accent1" w:themeShade="BF"/>
                <w:sz w:val="24"/>
                <w:szCs w:val="24"/>
              </w:rPr>
            </w:pPr>
          </w:p>
          <w:p w:rsidR="00394032" w:rsidRPr="00034939" w:rsidRDefault="00394032" w:rsidP="00394032">
            <w:pPr>
              <w:spacing w:after="120"/>
              <w:jc w:val="center"/>
              <w:rPr>
                <w:rFonts w:ascii="Times Roman" w:hAnsi="Times Roman"/>
                <w:b/>
                <w:color w:val="365F91" w:themeColor="accent1" w:themeShade="BF"/>
                <w:sz w:val="24"/>
                <w:szCs w:val="24"/>
              </w:rPr>
            </w:pPr>
          </w:p>
          <w:p w:rsidR="00394032" w:rsidRPr="007F3411" w:rsidRDefault="00E93567" w:rsidP="004415D8">
            <w:pPr>
              <w:jc w:val="center"/>
              <w:rPr>
                <w:rFonts w:cstheme="minorHAnsi"/>
                <w:b/>
                <w:color w:val="0000FF"/>
                <w:sz w:val="40"/>
                <w:szCs w:val="40"/>
              </w:rPr>
            </w:pPr>
            <w:r>
              <w:rPr>
                <w:rFonts w:cstheme="minorHAnsi"/>
                <w:b/>
                <w:color w:val="0000FF"/>
                <w:sz w:val="40"/>
                <w:szCs w:val="40"/>
              </w:rPr>
              <w:t>ПАТЕНТ</w:t>
            </w:r>
            <w:r w:rsidR="00394032" w:rsidRPr="007F3411">
              <w:rPr>
                <w:rFonts w:cstheme="minorHAnsi"/>
                <w:b/>
                <w:color w:val="0000FF"/>
                <w:sz w:val="40"/>
                <w:szCs w:val="40"/>
              </w:rPr>
              <w:t xml:space="preserve">НАЯ </w:t>
            </w:r>
          </w:p>
          <w:p w:rsidR="00394032" w:rsidRPr="007F3411" w:rsidRDefault="00394032" w:rsidP="004415D8">
            <w:pPr>
              <w:jc w:val="center"/>
              <w:rPr>
                <w:rFonts w:cstheme="minorHAnsi"/>
                <w:b/>
                <w:color w:val="0000FF"/>
                <w:sz w:val="40"/>
                <w:szCs w:val="40"/>
              </w:rPr>
            </w:pPr>
            <w:r w:rsidRPr="007F3411">
              <w:rPr>
                <w:rFonts w:cstheme="minorHAnsi"/>
                <w:b/>
                <w:color w:val="0000FF"/>
                <w:sz w:val="40"/>
                <w:szCs w:val="40"/>
              </w:rPr>
              <w:t xml:space="preserve">СИСТЕМА </w:t>
            </w:r>
          </w:p>
          <w:p w:rsidR="00394032" w:rsidRPr="007F3411" w:rsidRDefault="00394032" w:rsidP="004415D8">
            <w:pPr>
              <w:jc w:val="center"/>
              <w:rPr>
                <w:rFonts w:cstheme="minorHAnsi"/>
                <w:b/>
                <w:color w:val="0000FF"/>
                <w:sz w:val="40"/>
                <w:szCs w:val="40"/>
              </w:rPr>
            </w:pPr>
            <w:r w:rsidRPr="007F3411">
              <w:rPr>
                <w:rFonts w:cstheme="minorHAnsi"/>
                <w:b/>
                <w:color w:val="0000FF"/>
                <w:sz w:val="40"/>
                <w:szCs w:val="40"/>
              </w:rPr>
              <w:t>НАЛОГООБЛОЖЕНИЯ</w:t>
            </w:r>
          </w:p>
          <w:p w:rsidR="00CA2794" w:rsidRPr="007F3411" w:rsidRDefault="00CA2794" w:rsidP="00880B23">
            <w:pPr>
              <w:spacing w:before="120"/>
              <w:jc w:val="center"/>
              <w:rPr>
                <w:rFonts w:cstheme="minorHAnsi"/>
                <w:b/>
                <w:color w:val="0000FF"/>
                <w:sz w:val="40"/>
                <w:szCs w:val="40"/>
              </w:rPr>
            </w:pPr>
            <w:r w:rsidRPr="007F3411">
              <w:rPr>
                <w:rFonts w:cstheme="minorHAnsi"/>
                <w:b/>
                <w:color w:val="0000FF"/>
                <w:sz w:val="40"/>
                <w:szCs w:val="40"/>
              </w:rPr>
              <w:t>(</w:t>
            </w:r>
            <w:r w:rsidR="00E93567">
              <w:rPr>
                <w:rFonts w:cstheme="minorHAnsi"/>
                <w:b/>
                <w:color w:val="0000FF"/>
                <w:sz w:val="40"/>
                <w:szCs w:val="40"/>
              </w:rPr>
              <w:t>П</w:t>
            </w:r>
            <w:r w:rsidRPr="007F3411">
              <w:rPr>
                <w:rFonts w:cstheme="minorHAnsi"/>
                <w:b/>
                <w:color w:val="0000FF"/>
                <w:sz w:val="40"/>
                <w:szCs w:val="40"/>
              </w:rPr>
              <w:t>СН)</w:t>
            </w:r>
          </w:p>
          <w:p w:rsidR="00394032" w:rsidRPr="00034939" w:rsidRDefault="00394032" w:rsidP="00394032">
            <w:pPr>
              <w:spacing w:after="120"/>
              <w:jc w:val="center"/>
              <w:rPr>
                <w:rFonts w:cstheme="minorHAnsi"/>
                <w:b/>
                <w:color w:val="0000FF"/>
                <w:sz w:val="24"/>
                <w:szCs w:val="24"/>
              </w:rPr>
            </w:pPr>
          </w:p>
          <w:p w:rsidR="00C95E30" w:rsidRPr="007F3411" w:rsidRDefault="00C95E30" w:rsidP="00394032">
            <w:pPr>
              <w:spacing w:after="120"/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7F3411">
              <w:rPr>
                <w:rFonts w:cstheme="minorHAnsi"/>
                <w:b/>
                <w:color w:val="0000FF"/>
                <w:sz w:val="28"/>
                <w:szCs w:val="28"/>
              </w:rPr>
              <w:t xml:space="preserve">Налоговые ставки, применяемые </w:t>
            </w:r>
            <w:proofErr w:type="gramStart"/>
            <w:r w:rsidRPr="007F3411">
              <w:rPr>
                <w:rFonts w:cstheme="minorHAnsi"/>
                <w:b/>
                <w:color w:val="0000FF"/>
                <w:sz w:val="28"/>
                <w:szCs w:val="28"/>
              </w:rPr>
              <w:t>в</w:t>
            </w:r>
            <w:proofErr w:type="gramEnd"/>
          </w:p>
          <w:p w:rsidR="00C95E30" w:rsidRPr="007F3411" w:rsidRDefault="00C95E30" w:rsidP="00880B23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7F3411">
              <w:rPr>
                <w:rFonts w:cstheme="minorHAnsi"/>
                <w:b/>
                <w:color w:val="0000FF"/>
                <w:sz w:val="28"/>
                <w:szCs w:val="28"/>
              </w:rPr>
              <w:t xml:space="preserve">Ханты-Мансийском </w:t>
            </w:r>
            <w:proofErr w:type="gramStart"/>
            <w:r w:rsidRPr="007F3411">
              <w:rPr>
                <w:rFonts w:cstheme="minorHAnsi"/>
                <w:b/>
                <w:color w:val="0000FF"/>
                <w:sz w:val="28"/>
                <w:szCs w:val="28"/>
              </w:rPr>
              <w:t>автономном</w:t>
            </w:r>
            <w:proofErr w:type="gramEnd"/>
          </w:p>
          <w:p w:rsidR="00C95E30" w:rsidRPr="007F3411" w:rsidRDefault="00C95E30" w:rsidP="00880B23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7F3411">
              <w:rPr>
                <w:rFonts w:cstheme="minorHAnsi"/>
                <w:b/>
                <w:color w:val="0000FF"/>
                <w:sz w:val="28"/>
                <w:szCs w:val="28"/>
              </w:rPr>
              <w:t>округе - Югре</w:t>
            </w:r>
          </w:p>
          <w:p w:rsidR="006F4F51" w:rsidRPr="00034939" w:rsidRDefault="006F4F51" w:rsidP="00C95E30">
            <w:pPr>
              <w:jc w:val="center"/>
              <w:rPr>
                <w:rFonts w:cstheme="minorHAnsi"/>
                <w:b/>
                <w:color w:val="0000FF"/>
                <w:sz w:val="24"/>
                <w:szCs w:val="24"/>
              </w:rPr>
            </w:pPr>
          </w:p>
          <w:p w:rsidR="00394032" w:rsidRPr="007F3411" w:rsidRDefault="00394032" w:rsidP="00C95E30">
            <w:pPr>
              <w:jc w:val="center"/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7F3411">
              <w:rPr>
                <w:rFonts w:cstheme="minorHAnsi"/>
                <w:b/>
                <w:color w:val="0000FF"/>
                <w:sz w:val="28"/>
                <w:szCs w:val="28"/>
              </w:rPr>
              <w:t>в 202</w:t>
            </w:r>
            <w:r w:rsidR="00D614E7">
              <w:rPr>
                <w:rFonts w:cstheme="minorHAnsi"/>
                <w:b/>
                <w:color w:val="0000FF"/>
                <w:sz w:val="28"/>
                <w:szCs w:val="28"/>
              </w:rPr>
              <w:t>3</w:t>
            </w:r>
            <w:r w:rsidRPr="007F3411">
              <w:rPr>
                <w:rFonts w:cstheme="minorHAnsi"/>
                <w:b/>
                <w:color w:val="0000FF"/>
                <w:sz w:val="28"/>
                <w:szCs w:val="28"/>
              </w:rPr>
              <w:t xml:space="preserve"> году</w:t>
            </w:r>
          </w:p>
          <w:p w:rsidR="00394032" w:rsidRDefault="00394032"/>
        </w:tc>
      </w:tr>
      <w:tr w:rsidR="004415D8" w:rsidRPr="005F1EBC" w:rsidTr="00E108CC">
        <w:tblPrEx>
          <w:shd w:val="clear" w:color="auto" w:fill="D9D9D9" w:themeFill="background1" w:themeFillShade="D9"/>
        </w:tblPrEx>
        <w:trPr>
          <w:trHeight w:val="332"/>
        </w:trPr>
        <w:tc>
          <w:tcPr>
            <w:tcW w:w="5070" w:type="dxa"/>
            <w:gridSpan w:val="2"/>
            <w:shd w:val="clear" w:color="auto" w:fill="F2F2F2" w:themeFill="background1" w:themeFillShade="F2"/>
          </w:tcPr>
          <w:p w:rsidR="004415D8" w:rsidRPr="004415D8" w:rsidRDefault="004415D8" w:rsidP="00F514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5D8">
              <w:rPr>
                <w:rFonts w:ascii="Times New Roman" w:hAnsi="Times New Roman" w:cs="Times New Roman"/>
                <w:b/>
                <w:sz w:val="20"/>
                <w:szCs w:val="20"/>
              </w:rPr>
              <w:t>Где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получить информацию о применении </w:t>
            </w:r>
            <w:r w:rsidR="00F5149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СН</w:t>
            </w:r>
          </w:p>
        </w:tc>
      </w:tr>
      <w:tr w:rsidR="004415D8" w:rsidRPr="000C0C68" w:rsidTr="00034939">
        <w:tblPrEx>
          <w:shd w:val="clear" w:color="auto" w:fill="D9D9D9" w:themeFill="background1" w:themeFillShade="D9"/>
        </w:tblPrEx>
        <w:trPr>
          <w:trHeight w:val="874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:rsidR="004415D8" w:rsidRPr="000C0C68" w:rsidRDefault="004415D8" w:rsidP="00E93567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C0C68">
              <w:rPr>
                <w:rFonts w:ascii="Times New Roman" w:hAnsi="Times New Roman" w:cs="Times New Roman"/>
                <w:sz w:val="19"/>
                <w:szCs w:val="19"/>
              </w:rPr>
              <w:t>На сайте ФНС России</w:t>
            </w:r>
            <w:r w:rsidR="00CA2794"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hyperlink r:id="rId12" w:history="1"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www</w:t>
              </w:r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nalog</w:t>
              </w:r>
              <w:proofErr w:type="spellEnd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gov</w:t>
              </w:r>
              <w:proofErr w:type="spellEnd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ru</w:t>
              </w:r>
              <w:proofErr w:type="spellEnd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/</w:t>
              </w:r>
              <w:proofErr w:type="spellStart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rn</w:t>
              </w:r>
              <w:proofErr w:type="spellEnd"/>
              <w:r w:rsidR="00CA2794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86/</w:t>
              </w:r>
            </w:hyperlink>
            <w:r w:rsidR="00CA2794"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A2794" w:rsidRPr="00443894">
              <w:rPr>
                <w:rFonts w:ascii="Times New Roman" w:hAnsi="Times New Roman" w:cs="Times New Roman"/>
                <w:sz w:val="19"/>
                <w:szCs w:val="19"/>
              </w:rPr>
              <w:t>в разделе «Налогообложение в Российской Федерации» - «Действующие налоги и сборы» - «</w:t>
            </w:r>
            <w:r w:rsidR="00E93567" w:rsidRPr="00443894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="00CA2794" w:rsidRPr="00443894">
              <w:rPr>
                <w:rFonts w:ascii="Times New Roman" w:hAnsi="Times New Roman" w:cs="Times New Roman"/>
                <w:sz w:val="19"/>
                <w:szCs w:val="19"/>
              </w:rPr>
              <w:t>СН».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415D8" w:rsidRPr="000C0C68" w:rsidRDefault="000A138D" w:rsidP="00514721">
            <w:pPr>
              <w:ind w:lef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2ACD2A" wp14:editId="650DB1A7">
                  <wp:extent cx="511791" cy="511791"/>
                  <wp:effectExtent l="0" t="0" r="3175" b="3175"/>
                  <wp:docPr id="8" name="Рисунок 8" descr="http://qrcoder.ru/code/?https%3A%2F%2Fwww.nalog.gov.ru%2Frn86%2Fip%2Fip_pay_taxes%2Fpatent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www.nalog.gov.ru%2Frn86%2Fip%2Fip_pay_taxes%2Fpatent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1" cy="51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5D8" w:rsidRPr="000C0C68" w:rsidTr="00034939">
        <w:tblPrEx>
          <w:shd w:val="clear" w:color="auto" w:fill="D9D9D9" w:themeFill="background1" w:themeFillShade="D9"/>
        </w:tblPrEx>
        <w:trPr>
          <w:trHeight w:val="78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:rsidR="004415D8" w:rsidRPr="000C0C68" w:rsidRDefault="00CA2794" w:rsidP="000C0C6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Направив запрос через сервис «Обратиться в ФНС России» на сайте </w:t>
            </w:r>
            <w:hyperlink r:id="rId14" w:history="1"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www</w:t>
              </w:r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nalog</w:t>
              </w:r>
              <w:proofErr w:type="spellEnd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gov</w:t>
              </w:r>
              <w:proofErr w:type="spellEnd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ru</w:t>
              </w:r>
              <w:proofErr w:type="spellEnd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/</w:t>
              </w:r>
              <w:proofErr w:type="spellStart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rn</w:t>
              </w:r>
              <w:proofErr w:type="spellEnd"/>
              <w:r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86/</w:t>
              </w:r>
            </w:hyperlink>
            <w:r w:rsidR="000C0C68" w:rsidRPr="000C0C6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415D8" w:rsidRPr="000C0C68" w:rsidRDefault="000A138D" w:rsidP="00514721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AA036B" wp14:editId="0951E4BC">
                  <wp:extent cx="518615" cy="518615"/>
                  <wp:effectExtent l="0" t="0" r="0" b="0"/>
                  <wp:docPr id="7" name="Рисунок 7" descr="http://qrcoder.ru/code/?https%3A%2F%2Fwww.nalog.gov.ru%2Frn86%2Fservice%2Fobr_ft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www.nalog.gov.ru%2Frn86%2Fservice%2Fobr_ft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639" cy="518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5D8" w:rsidRPr="000C0C68" w:rsidTr="00034939">
        <w:tblPrEx>
          <w:shd w:val="clear" w:color="auto" w:fill="D9D9D9" w:themeFill="background1" w:themeFillShade="D9"/>
        </w:tblPrEx>
        <w:trPr>
          <w:trHeight w:val="841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:rsidR="00CA2794" w:rsidRPr="000C0C68" w:rsidRDefault="00CA2794" w:rsidP="000C0C6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По телефону </w:t>
            </w:r>
            <w:proofErr w:type="gramStart"/>
            <w:r w:rsidRPr="000C0C68">
              <w:rPr>
                <w:rFonts w:ascii="Times New Roman" w:hAnsi="Times New Roman" w:cs="Times New Roman"/>
                <w:sz w:val="19"/>
                <w:szCs w:val="19"/>
              </w:rPr>
              <w:t>Единого</w:t>
            </w:r>
            <w:proofErr w:type="gramEnd"/>
            <w:r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 Контакт-центра </w:t>
            </w:r>
          </w:p>
          <w:p w:rsidR="004415D8" w:rsidRPr="000C0C68" w:rsidRDefault="00CA2794" w:rsidP="000C0C6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C0C68">
              <w:rPr>
                <w:rFonts w:ascii="Times New Roman" w:hAnsi="Times New Roman" w:cs="Times New Roman"/>
                <w:sz w:val="19"/>
                <w:szCs w:val="19"/>
              </w:rPr>
              <w:t>8-800-222-2222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415D8" w:rsidRPr="000C0C68" w:rsidRDefault="00803BE0" w:rsidP="00514721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w:drawing>
                <wp:inline distT="0" distB="0" distL="0" distR="0" wp14:anchorId="717C9CB1" wp14:editId="54941FC5">
                  <wp:extent cx="473048" cy="478190"/>
                  <wp:effectExtent l="0" t="0" r="3810" b="0"/>
                  <wp:docPr id="10" name="Рисунок 10" descr="C:\Users\Internet\Downloads\YQ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Internet\Downloads\YQR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12" t="12112" r="11847" b="11019"/>
                          <a:stretch/>
                        </pic:blipFill>
                        <pic:spPr bwMode="auto">
                          <a:xfrm>
                            <a:off x="0" y="0"/>
                            <a:ext cx="487195" cy="492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5D8" w:rsidRPr="000C0C68" w:rsidTr="00034939">
        <w:tblPrEx>
          <w:shd w:val="clear" w:color="auto" w:fill="D9D9D9" w:themeFill="background1" w:themeFillShade="D9"/>
        </w:tblPrEx>
        <w:trPr>
          <w:trHeight w:val="874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:rsidR="004415D8" w:rsidRPr="000C0C68" w:rsidRDefault="00CA2794" w:rsidP="000C0C6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С помощью сервиса «Письма ФНС </w:t>
            </w:r>
            <w:r w:rsidR="000C0C68" w:rsidRPr="000C0C68">
              <w:rPr>
                <w:rFonts w:ascii="Times New Roman" w:hAnsi="Times New Roman" w:cs="Times New Roman"/>
                <w:sz w:val="19"/>
                <w:szCs w:val="19"/>
              </w:rPr>
              <w:t>России, обязательные для применения налоговыми органами</w:t>
            </w:r>
            <w:r w:rsidR="00F956FE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="000C0C68" w:rsidRPr="000C0C68">
              <w:rPr>
                <w:rFonts w:ascii="Times New Roman" w:hAnsi="Times New Roman" w:cs="Times New Roman"/>
                <w:sz w:val="19"/>
                <w:szCs w:val="19"/>
              </w:rPr>
              <w:t xml:space="preserve"> на сайте </w:t>
            </w:r>
            <w:hyperlink r:id="rId17" w:history="1"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www</w:t>
              </w:r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nalog</w:t>
              </w:r>
              <w:proofErr w:type="spellEnd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gov</w:t>
              </w:r>
              <w:proofErr w:type="spellEnd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ru</w:t>
              </w:r>
              <w:proofErr w:type="spellEnd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/</w:t>
              </w:r>
              <w:proofErr w:type="spellStart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  <w:lang w:val="en-US"/>
                </w:rPr>
                <w:t>rn</w:t>
              </w:r>
              <w:proofErr w:type="spellEnd"/>
              <w:r w:rsidR="000C0C68" w:rsidRPr="000C0C68">
                <w:rPr>
                  <w:rStyle w:val="a8"/>
                  <w:rFonts w:ascii="Times New Roman" w:hAnsi="Times New Roman" w:cs="Times New Roman"/>
                  <w:sz w:val="19"/>
                  <w:szCs w:val="19"/>
                </w:rPr>
                <w:t>86/</w:t>
              </w:r>
            </w:hyperlink>
            <w:r w:rsidR="000C0C68" w:rsidRPr="000C0C68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415D8" w:rsidRPr="000C0C68" w:rsidRDefault="00803BE0" w:rsidP="0003493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ru-RU"/>
              </w:rPr>
              <w:drawing>
                <wp:inline distT="0" distB="0" distL="0" distR="0" wp14:anchorId="007D6EF9" wp14:editId="6716F330">
                  <wp:extent cx="477671" cy="453240"/>
                  <wp:effectExtent l="0" t="0" r="0" b="4445"/>
                  <wp:docPr id="11" name="Рисунок 11" descr="C:\Users\Internet\Downloads\YQR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Internet\Downloads\YQR (1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25" t="9825" r="8268" b="12458"/>
                          <a:stretch/>
                        </pic:blipFill>
                        <pic:spPr bwMode="auto">
                          <a:xfrm>
                            <a:off x="0" y="0"/>
                            <a:ext cx="508075" cy="482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8CC" w:rsidTr="00EE4EB8">
        <w:tc>
          <w:tcPr>
            <w:tcW w:w="4077" w:type="dxa"/>
          </w:tcPr>
          <w:p w:rsidR="00E108CC" w:rsidRPr="00764F6D" w:rsidRDefault="00E108CC" w:rsidP="00E108C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64F6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Виды деятельности, подпадающие под применение ставки 0 процентов налогоплательщиками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Pr="00764F6D">
              <w:rPr>
                <w:rFonts w:ascii="Times New Roman" w:hAnsi="Times New Roman" w:cs="Times New Roman"/>
                <w:sz w:val="19"/>
                <w:szCs w:val="19"/>
              </w:rPr>
              <w:t xml:space="preserve">СН, установлены статьей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764F6D">
              <w:rPr>
                <w:rFonts w:ascii="Times New Roman" w:hAnsi="Times New Roman" w:cs="Times New Roman"/>
                <w:sz w:val="19"/>
                <w:szCs w:val="19"/>
              </w:rPr>
              <w:t xml:space="preserve"> Закона ХМАО - Югры от 20.02.2015 № 14-оз «Об установлении на территории Ханты-Мансийского автономного округа - Югры налоговой ставки в размере 0 процентов по упрощенной системе налогообложения и патентной системе налогообложения»</w:t>
            </w:r>
          </w:p>
        </w:tc>
        <w:tc>
          <w:tcPr>
            <w:tcW w:w="993" w:type="dxa"/>
            <w:vAlign w:val="center"/>
          </w:tcPr>
          <w:p w:rsidR="00E108CC" w:rsidRDefault="00EE4EB8" w:rsidP="00DD0D1C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E0BCA5" wp14:editId="11B1FF1B">
                  <wp:extent cx="518615" cy="518615"/>
                  <wp:effectExtent l="0" t="0" r="0" b="0"/>
                  <wp:docPr id="4" name="Рисунок 4" descr="http://qrcoder.ru/code/?https%3A%2F%2Fwww.nalog.gov.ru%2Fhtml%2Fsites%2Fwww.rn86.nalog.ru%2Ffiles%2FZakony%2F14OZHMAO.rt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www.nalog.gov.ru%2Fhtml%2Fsites%2Fwww.rn86.nalog.ru%2Ffiles%2FZakony%2F14OZHMAO.rt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555" cy="51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margin" w:tblpY="75"/>
        <w:tblOverlap w:val="never"/>
        <w:tblW w:w="5109" w:type="dxa"/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5109"/>
      </w:tblGrid>
      <w:tr w:rsidR="00E108CC" w:rsidTr="00E108CC">
        <w:tc>
          <w:tcPr>
            <w:tcW w:w="5109" w:type="dxa"/>
            <w:shd w:val="clear" w:color="auto" w:fill="00B0F0"/>
          </w:tcPr>
          <w:p w:rsidR="00E108CC" w:rsidRPr="001A0022" w:rsidRDefault="00E108CC" w:rsidP="00E108CC">
            <w:pPr>
              <w:ind w:right="-5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Порядок уплаты налога</w:t>
            </w:r>
          </w:p>
        </w:tc>
      </w:tr>
    </w:tbl>
    <w:p w:rsidR="00C82B10" w:rsidRDefault="00E108CC" w:rsidP="00661AED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Если патент </w:t>
      </w:r>
      <w:r w:rsidR="003F346C">
        <w:rPr>
          <w:rFonts w:ascii="Times New Roman" w:hAnsi="Times New Roman" w:cs="Times New Roman"/>
          <w:sz w:val="20"/>
          <w:szCs w:val="20"/>
        </w:rPr>
        <w:t>получен</w:t>
      </w:r>
      <w:r>
        <w:rPr>
          <w:rFonts w:ascii="Times New Roman" w:hAnsi="Times New Roman" w:cs="Times New Roman"/>
          <w:sz w:val="20"/>
          <w:szCs w:val="20"/>
        </w:rPr>
        <w:t xml:space="preserve"> на срок от 1 до 6 месяцев, стоимость патента должна быть уплачена в размере полной сум</w:t>
      </w:r>
      <w:r w:rsidR="003F346C"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 xml:space="preserve">ы </w:t>
      </w:r>
      <w:r w:rsidR="003F346C">
        <w:rPr>
          <w:rFonts w:ascii="Times New Roman" w:hAnsi="Times New Roman" w:cs="Times New Roman"/>
          <w:sz w:val="20"/>
          <w:szCs w:val="20"/>
        </w:rPr>
        <w:t xml:space="preserve">налога </w:t>
      </w:r>
      <w:r>
        <w:rPr>
          <w:rFonts w:ascii="Times New Roman" w:hAnsi="Times New Roman" w:cs="Times New Roman"/>
          <w:sz w:val="20"/>
          <w:szCs w:val="20"/>
        </w:rPr>
        <w:t>не позднее срока окончания действия патента.</w:t>
      </w:r>
    </w:p>
    <w:p w:rsidR="003F346C" w:rsidRDefault="00E97717" w:rsidP="00661AED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патент получен на срок от шести месяцев до календарного года:</w:t>
      </w:r>
    </w:p>
    <w:p w:rsidR="00E97717" w:rsidRDefault="00E97717" w:rsidP="00E97717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3F346C">
        <w:rPr>
          <w:rFonts w:ascii="Times New Roman" w:hAnsi="Times New Roman" w:cs="Times New Roman"/>
          <w:sz w:val="20"/>
          <w:szCs w:val="20"/>
        </w:rPr>
        <w:t>в размере одной трети суммы налога в срок не позднее девяноста календарных дней после начала действия патента;</w:t>
      </w:r>
    </w:p>
    <w:p w:rsidR="00C82B10" w:rsidRDefault="00E97717" w:rsidP="00E97717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3F346C">
        <w:rPr>
          <w:rFonts w:ascii="Times New Roman" w:hAnsi="Times New Roman" w:cs="Times New Roman"/>
          <w:sz w:val="20"/>
          <w:szCs w:val="20"/>
        </w:rPr>
        <w:t>в размере двух третей суммы налога в срок не позднее с</w:t>
      </w:r>
      <w:r>
        <w:rPr>
          <w:rFonts w:ascii="Times New Roman" w:hAnsi="Times New Roman" w:cs="Times New Roman"/>
          <w:sz w:val="20"/>
          <w:szCs w:val="20"/>
        </w:rPr>
        <w:t>рока окончания действия патента.</w:t>
      </w:r>
    </w:p>
    <w:tbl>
      <w:tblPr>
        <w:tblStyle w:val="a3"/>
        <w:tblpPr w:leftFromText="180" w:rightFromText="180" w:vertAnchor="text" w:horzAnchor="margin" w:tblpY="22"/>
        <w:tblW w:w="5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5127"/>
      </w:tblGrid>
      <w:tr w:rsidR="00C82B10" w:rsidRPr="00D86C43" w:rsidTr="001C12D8">
        <w:tc>
          <w:tcPr>
            <w:tcW w:w="5127" w:type="dxa"/>
            <w:shd w:val="clear" w:color="auto" w:fill="00B0F0"/>
          </w:tcPr>
          <w:p w:rsidR="00C82B10" w:rsidRPr="00D86C43" w:rsidRDefault="00C82B10" w:rsidP="001C12D8">
            <w:pPr>
              <w:ind w:right="-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Уменьшение налога на страховые взносы</w:t>
            </w:r>
          </w:p>
        </w:tc>
      </w:tr>
    </w:tbl>
    <w:p w:rsidR="00FB17EA" w:rsidRDefault="00E97717" w:rsidP="009C5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Стоимость патента можно уменьшить на страховые платежи (взносы), понесенные в отношении работников, занятых в деятельности, по которой уплачивается ПСН, а также на страховые взносы, уплачиваемые индивидуальным предпринимателем за себя (пункт 1.2 статьи 346.51 Налогового кодекса).</w:t>
      </w:r>
    </w:p>
    <w:p w:rsidR="00E97717" w:rsidRDefault="00E97717" w:rsidP="009C5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Уменьшение налога по ПСН может быть осуществлено в следующих размерах:</w:t>
      </w:r>
    </w:p>
    <w:p w:rsidR="00E97717" w:rsidRDefault="00E97717" w:rsidP="009C5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индивидуальный предприниматель, имеющий работников </w:t>
      </w:r>
      <w:r w:rsidR="009C5221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C5221">
        <w:rPr>
          <w:rFonts w:ascii="Times New Roman" w:hAnsi="Times New Roman" w:cs="Times New Roman"/>
          <w:sz w:val="20"/>
          <w:szCs w:val="20"/>
        </w:rPr>
        <w:t>не более чем на 50% от суммы налога;</w:t>
      </w:r>
    </w:p>
    <w:p w:rsidR="009C5221" w:rsidRDefault="009C5221" w:rsidP="009C5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индивидуальный предприниматель, не имеющий работников – до 100% от суммы налога.</w:t>
      </w:r>
    </w:p>
    <w:p w:rsidR="00FB17EA" w:rsidRDefault="009C5221" w:rsidP="00443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Уменьшение осуществляется в пределах исчисленных сумм страховых взносов, уплаченных в течение налогового периода.</w:t>
      </w:r>
    </w:p>
    <w:p w:rsidR="00FB17EA" w:rsidRDefault="00FB17EA" w:rsidP="00FB17EA">
      <w:pPr>
        <w:spacing w:after="0" w:line="240" w:lineRule="auto"/>
        <w:ind w:left="-57" w:right="-170"/>
        <w:jc w:val="both"/>
        <w:rPr>
          <w:rFonts w:ascii="Times New Roman" w:hAnsi="Times New Roman" w:cs="Times New Roman"/>
          <w:sz w:val="20"/>
          <w:szCs w:val="20"/>
        </w:rPr>
      </w:pPr>
    </w:p>
    <w:p w:rsidR="00FB17EA" w:rsidRDefault="00FB17EA" w:rsidP="00FB17EA">
      <w:pPr>
        <w:spacing w:after="0" w:line="240" w:lineRule="auto"/>
        <w:ind w:left="-57" w:right="-170"/>
        <w:jc w:val="both"/>
        <w:rPr>
          <w:rFonts w:ascii="Times New Roman" w:hAnsi="Times New Roman" w:cs="Times New Roman"/>
          <w:sz w:val="20"/>
          <w:szCs w:val="20"/>
        </w:rPr>
      </w:pPr>
    </w:p>
    <w:p w:rsidR="009C5221" w:rsidRDefault="009C5221" w:rsidP="00FB17EA">
      <w:pPr>
        <w:spacing w:after="0" w:line="240" w:lineRule="auto"/>
        <w:ind w:left="-57" w:right="-170"/>
        <w:jc w:val="both"/>
        <w:rPr>
          <w:rFonts w:ascii="Times New Roman" w:hAnsi="Times New Roman" w:cs="Times New Roman"/>
          <w:sz w:val="20"/>
          <w:szCs w:val="20"/>
        </w:rPr>
      </w:pPr>
    </w:p>
    <w:p w:rsidR="00034939" w:rsidRDefault="00034939" w:rsidP="00FB17EA">
      <w:pPr>
        <w:spacing w:after="0" w:line="240" w:lineRule="auto"/>
        <w:ind w:left="-57" w:right="-170"/>
        <w:jc w:val="both"/>
        <w:rPr>
          <w:rFonts w:ascii="Times New Roman" w:hAnsi="Times New Roman" w:cs="Times New Roman"/>
          <w:sz w:val="20"/>
          <w:szCs w:val="20"/>
        </w:rPr>
      </w:pPr>
    </w:p>
    <w:p w:rsidR="00034939" w:rsidRDefault="00034939" w:rsidP="00FB17EA">
      <w:pPr>
        <w:spacing w:after="0" w:line="240" w:lineRule="auto"/>
        <w:ind w:left="-57" w:right="-170"/>
        <w:jc w:val="both"/>
        <w:rPr>
          <w:rFonts w:ascii="Times New Roman" w:hAnsi="Times New Roman" w:cs="Times New Roman"/>
          <w:sz w:val="20"/>
          <w:szCs w:val="20"/>
        </w:rPr>
      </w:pPr>
    </w:p>
    <w:p w:rsidR="00034939" w:rsidRDefault="00034939" w:rsidP="00FB17EA">
      <w:pPr>
        <w:spacing w:after="0" w:line="240" w:lineRule="auto"/>
        <w:ind w:left="-57" w:right="-170"/>
        <w:jc w:val="both"/>
        <w:rPr>
          <w:rFonts w:ascii="Times New Roman" w:hAnsi="Times New Roman" w:cs="Times New Roman"/>
          <w:sz w:val="20"/>
          <w:szCs w:val="20"/>
        </w:rPr>
      </w:pPr>
    </w:p>
    <w:p w:rsidR="00034939" w:rsidRDefault="00034939" w:rsidP="00FB17EA">
      <w:pPr>
        <w:spacing w:after="0" w:line="240" w:lineRule="auto"/>
        <w:ind w:left="-57" w:right="-170"/>
        <w:jc w:val="both"/>
        <w:rPr>
          <w:rFonts w:ascii="Times New Roman" w:hAnsi="Times New Roman" w:cs="Times New Roman"/>
          <w:sz w:val="20"/>
          <w:szCs w:val="20"/>
        </w:rPr>
      </w:pPr>
    </w:p>
    <w:p w:rsidR="009C5221" w:rsidRDefault="009C5221" w:rsidP="00FB17EA">
      <w:pPr>
        <w:spacing w:after="0" w:line="240" w:lineRule="auto"/>
        <w:ind w:left="-57" w:right="-17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5025"/>
      </w:tblGrid>
      <w:tr w:rsidR="005D2F1A" w:rsidTr="005D2F1A">
        <w:tc>
          <w:tcPr>
            <w:tcW w:w="5025" w:type="dxa"/>
            <w:shd w:val="clear" w:color="auto" w:fill="00B0F0"/>
          </w:tcPr>
          <w:p w:rsidR="005D2F1A" w:rsidRPr="005D2F1A" w:rsidRDefault="005D2F1A" w:rsidP="005E37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F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Утрата права применения ПСН</w:t>
            </w:r>
          </w:p>
        </w:tc>
      </w:tr>
    </w:tbl>
    <w:p w:rsidR="005E3712" w:rsidRDefault="005E3712" w:rsidP="005E3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Налогоплательщик считается утратившим право на применение ПСН в следующих случаях:</w:t>
      </w:r>
    </w:p>
    <w:p w:rsidR="005E3712" w:rsidRDefault="005E3712" w:rsidP="005E3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если с начала календарного года доходы налогоплательщика от реализации, по всем видам предпринимательской деятельности, в отношении которых применяется </w:t>
      </w:r>
      <w:r w:rsidR="00142C4E">
        <w:rPr>
          <w:rFonts w:ascii="Times New Roman" w:hAnsi="Times New Roman" w:cs="Times New Roman"/>
          <w:sz w:val="20"/>
          <w:szCs w:val="20"/>
        </w:rPr>
        <w:t>ПСН</w:t>
      </w:r>
      <w:r>
        <w:rPr>
          <w:rFonts w:ascii="Times New Roman" w:hAnsi="Times New Roman" w:cs="Times New Roman"/>
          <w:sz w:val="20"/>
          <w:szCs w:val="20"/>
        </w:rPr>
        <w:t>, превысили 60 млн. рублей;</w:t>
      </w:r>
    </w:p>
    <w:p w:rsidR="00142C4E" w:rsidRDefault="00142C4E" w:rsidP="0014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если средняя численность наемных работников, по всем видам предпринимательской деятельности, в отношении которых индивидуальный предприниматель применяет ПСН, превысила 15 человек;</w:t>
      </w:r>
    </w:p>
    <w:p w:rsidR="00142C4E" w:rsidRDefault="00142C4E" w:rsidP="0014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ПСН в отношении</w:t>
      </w:r>
      <w:r w:rsidRPr="00142C4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услуг по перевозке грузов и пассажиров, если количество транспортных средств, предназначенных для оказания таких услуг, имеющихся у индивидуального предпринимателя на праве собственности или ином праве (пользования, владения и (или) распоряжения), превысит 20 единиц;</w:t>
      </w:r>
    </w:p>
    <w:p w:rsidR="005E3712" w:rsidRDefault="005D2F1A" w:rsidP="005D2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ПСН в отношении услуг розничной торговли, если в течение налогового периода налогоплательщиком была осуществлена реализация отдельных видов маркированных товаров, указанных в подпункте 1 пункта 3 статьи 346.43 Налогового кодекса (лекарственных препаратов, обувных товаров и предметов одежды и прочих изделий из натурального меха).</w:t>
      </w:r>
    </w:p>
    <w:tbl>
      <w:tblPr>
        <w:tblStyle w:val="a3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5025"/>
      </w:tblGrid>
      <w:tr w:rsidR="005D2F1A" w:rsidTr="00E249EB">
        <w:tc>
          <w:tcPr>
            <w:tcW w:w="5025" w:type="dxa"/>
            <w:shd w:val="clear" w:color="auto" w:fill="00B0F0"/>
          </w:tcPr>
          <w:p w:rsidR="005D2F1A" w:rsidRDefault="005D2F1A" w:rsidP="005D2F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Последствия утрата права на применение ПСН</w:t>
            </w:r>
          </w:p>
        </w:tc>
      </w:tr>
    </w:tbl>
    <w:p w:rsidR="009C5221" w:rsidRDefault="009C5221" w:rsidP="00FB17EA">
      <w:pPr>
        <w:spacing w:after="0" w:line="240" w:lineRule="auto"/>
        <w:ind w:left="-57" w:right="-170"/>
        <w:jc w:val="both"/>
        <w:rPr>
          <w:rFonts w:ascii="Times New Roman" w:hAnsi="Times New Roman" w:cs="Times New Roman"/>
          <w:sz w:val="20"/>
          <w:szCs w:val="20"/>
        </w:rPr>
      </w:pPr>
    </w:p>
    <w:p w:rsidR="005E3712" w:rsidRDefault="009C5221" w:rsidP="005E3712">
      <w:pPr>
        <w:spacing w:after="0" w:line="240" w:lineRule="auto"/>
        <w:ind w:left="-57" w:right="-1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Индивидуальный предприниматель, утративший право на применение ПСН</w:t>
      </w:r>
      <w:r w:rsidR="005E3712">
        <w:rPr>
          <w:rFonts w:ascii="Times New Roman" w:hAnsi="Times New Roman" w:cs="Times New Roman"/>
          <w:sz w:val="20"/>
          <w:szCs w:val="20"/>
        </w:rPr>
        <w:t>, считается перешедшим на общий режим налогообложения (упрощенную систему налогообложения или систему налогообложения для сельскохозяйственных товаропроизводителей – в случае совмещения ПСН с одни из указанных режимов) с начала налогового периода, на который ему был выдан патент.</w:t>
      </w:r>
    </w:p>
    <w:p w:rsidR="009C5221" w:rsidRDefault="009C5221" w:rsidP="00FB17EA">
      <w:pPr>
        <w:spacing w:after="0" w:line="240" w:lineRule="auto"/>
        <w:ind w:left="-57" w:right="-170"/>
        <w:jc w:val="both"/>
        <w:rPr>
          <w:rFonts w:ascii="Times New Roman" w:hAnsi="Times New Roman" w:cs="Times New Roman"/>
          <w:sz w:val="20"/>
          <w:szCs w:val="20"/>
        </w:rPr>
      </w:pPr>
    </w:p>
    <w:p w:rsidR="009C5221" w:rsidRDefault="009C5221" w:rsidP="00FB17EA">
      <w:pPr>
        <w:spacing w:after="0" w:line="240" w:lineRule="auto"/>
        <w:ind w:left="-57" w:right="-170"/>
        <w:jc w:val="both"/>
        <w:rPr>
          <w:rFonts w:ascii="Times New Roman" w:hAnsi="Times New Roman" w:cs="Times New Roman"/>
          <w:sz w:val="20"/>
          <w:szCs w:val="20"/>
        </w:rPr>
      </w:pPr>
    </w:p>
    <w:p w:rsidR="009C5221" w:rsidRPr="00D86C43" w:rsidRDefault="009C5221" w:rsidP="00FB17EA">
      <w:pPr>
        <w:spacing w:after="0" w:line="240" w:lineRule="auto"/>
        <w:ind w:left="-57" w:right="-170"/>
        <w:jc w:val="both"/>
        <w:rPr>
          <w:rFonts w:ascii="Times New Roman" w:hAnsi="Times New Roman" w:cs="Times New Roman"/>
          <w:sz w:val="20"/>
          <w:szCs w:val="20"/>
        </w:rPr>
      </w:pPr>
    </w:p>
    <w:p w:rsidR="00C82B10" w:rsidRDefault="00C82B10" w:rsidP="00661AED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0"/>
          <w:szCs w:val="20"/>
        </w:rPr>
      </w:pPr>
    </w:p>
    <w:p w:rsidR="00C82B10" w:rsidRDefault="00C82B10" w:rsidP="00C82B10">
      <w:pPr>
        <w:spacing w:after="0" w:line="240" w:lineRule="auto"/>
        <w:ind w:left="-57" w:right="-170"/>
        <w:jc w:val="both"/>
        <w:rPr>
          <w:rFonts w:ascii="Times New Roman" w:hAnsi="Times New Roman" w:cs="Times New Roman"/>
          <w:sz w:val="20"/>
          <w:szCs w:val="20"/>
        </w:rPr>
      </w:pPr>
    </w:p>
    <w:p w:rsidR="00C82B10" w:rsidRDefault="00C82B10" w:rsidP="00C82B10">
      <w:pPr>
        <w:spacing w:after="0" w:line="240" w:lineRule="auto"/>
        <w:ind w:left="-57" w:right="-170"/>
        <w:jc w:val="both"/>
        <w:rPr>
          <w:rFonts w:ascii="Times New Roman" w:hAnsi="Times New Roman" w:cs="Times New Roman"/>
          <w:sz w:val="20"/>
          <w:szCs w:val="20"/>
        </w:rPr>
      </w:pPr>
    </w:p>
    <w:p w:rsidR="00C82B10" w:rsidRDefault="00C82B10" w:rsidP="00661AED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0"/>
          <w:szCs w:val="20"/>
        </w:rPr>
      </w:pPr>
    </w:p>
    <w:p w:rsidR="00C82B10" w:rsidRDefault="00C82B10" w:rsidP="00661AED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0"/>
          <w:szCs w:val="20"/>
        </w:rPr>
      </w:pPr>
    </w:p>
    <w:p w:rsidR="00C82B10" w:rsidRDefault="00C82B10" w:rsidP="00661AED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0"/>
          <w:szCs w:val="20"/>
        </w:rPr>
      </w:pPr>
    </w:p>
    <w:p w:rsidR="00C82B10" w:rsidRDefault="00C82B10" w:rsidP="00661AED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0"/>
          <w:szCs w:val="20"/>
        </w:rPr>
      </w:pPr>
    </w:p>
    <w:p w:rsidR="00C82B10" w:rsidRDefault="00C82B10" w:rsidP="00661AED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0"/>
          <w:szCs w:val="20"/>
        </w:rPr>
      </w:pPr>
    </w:p>
    <w:p w:rsidR="004827F9" w:rsidRDefault="004827F9" w:rsidP="000E0908">
      <w:pPr>
        <w:spacing w:after="0" w:line="240" w:lineRule="auto"/>
        <w:ind w:right="-57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4876"/>
      </w:tblGrid>
      <w:tr w:rsidR="004521D6" w:rsidRPr="0087645E" w:rsidTr="001C12D8">
        <w:trPr>
          <w:trHeight w:val="268"/>
        </w:trPr>
        <w:tc>
          <w:tcPr>
            <w:tcW w:w="4876" w:type="dxa"/>
            <w:shd w:val="clear" w:color="auto" w:fill="21C5FF"/>
          </w:tcPr>
          <w:p w:rsidR="004521D6" w:rsidRDefault="004521D6" w:rsidP="001C12D8">
            <w:pPr>
              <w:ind w:lef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Документы, используемые при ПСН</w:t>
            </w:r>
          </w:p>
        </w:tc>
      </w:tr>
    </w:tbl>
    <w:tbl>
      <w:tblPr>
        <w:tblStyle w:val="3"/>
        <w:tblW w:w="4929" w:type="dxa"/>
        <w:tblLayout w:type="fixed"/>
        <w:tblLook w:val="04A0" w:firstRow="1" w:lastRow="0" w:firstColumn="1" w:lastColumn="0" w:noHBand="0" w:noVBand="1"/>
      </w:tblPr>
      <w:tblGrid>
        <w:gridCol w:w="2235"/>
        <w:gridCol w:w="1843"/>
        <w:gridCol w:w="851"/>
      </w:tblGrid>
      <w:tr w:rsidR="00010A5E" w:rsidRPr="000022AB" w:rsidTr="00010A5E">
        <w:tc>
          <w:tcPr>
            <w:tcW w:w="2235" w:type="dxa"/>
          </w:tcPr>
          <w:p w:rsidR="00010A5E" w:rsidRPr="000022AB" w:rsidRDefault="00010A5E" w:rsidP="001C12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2AB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документа</w:t>
            </w:r>
          </w:p>
        </w:tc>
        <w:tc>
          <w:tcPr>
            <w:tcW w:w="1843" w:type="dxa"/>
          </w:tcPr>
          <w:p w:rsidR="00010A5E" w:rsidRPr="000022AB" w:rsidRDefault="00010A5E" w:rsidP="001C12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2AB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  <w:tc>
          <w:tcPr>
            <w:tcW w:w="851" w:type="dxa"/>
          </w:tcPr>
          <w:p w:rsidR="00010A5E" w:rsidRPr="000022AB" w:rsidRDefault="00010A5E" w:rsidP="00034939">
            <w:pPr>
              <w:ind w:lef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2AB">
              <w:rPr>
                <w:rFonts w:ascii="Times New Roman" w:hAnsi="Times New Roman" w:cs="Times New Roman"/>
                <w:b/>
                <w:sz w:val="18"/>
                <w:szCs w:val="18"/>
              </w:rPr>
              <w:t>Ссылка</w:t>
            </w:r>
          </w:p>
        </w:tc>
      </w:tr>
      <w:tr w:rsidR="00010A5E" w:rsidRPr="000022AB" w:rsidTr="00010A5E">
        <w:tc>
          <w:tcPr>
            <w:tcW w:w="2235" w:type="dxa"/>
          </w:tcPr>
          <w:p w:rsidR="00010A5E" w:rsidRPr="000022AB" w:rsidRDefault="00010A5E" w:rsidP="001C12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B">
              <w:rPr>
                <w:rFonts w:ascii="Times New Roman" w:hAnsi="Times New Roman" w:cs="Times New Roman"/>
                <w:sz w:val="18"/>
                <w:szCs w:val="18"/>
              </w:rPr>
              <w:t>Книга учета доходов и расходов организаций и индивидуальных предпринимателей, применяющих ПСН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(утверждена </w:t>
            </w:r>
            <w:r w:rsidRPr="000022AB">
              <w:rPr>
                <w:rFonts w:ascii="Times New Roman" w:hAnsi="Times New Roman" w:cs="Times New Roman"/>
                <w:sz w:val="18"/>
                <w:szCs w:val="18"/>
              </w:rPr>
              <w:t>Приказ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r w:rsidRPr="000022AB">
              <w:rPr>
                <w:rFonts w:ascii="Times New Roman" w:hAnsi="Times New Roman" w:cs="Times New Roman"/>
                <w:sz w:val="18"/>
                <w:szCs w:val="18"/>
              </w:rPr>
              <w:t xml:space="preserve"> Минфина России от 22.10.2012 № 135н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843" w:type="dxa"/>
          </w:tcPr>
          <w:p w:rsidR="00010A5E" w:rsidRPr="000022AB" w:rsidRDefault="00010A5E" w:rsidP="001C12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22AB">
              <w:rPr>
                <w:rFonts w:ascii="Times New Roman" w:hAnsi="Times New Roman" w:cs="Times New Roman"/>
                <w:sz w:val="18"/>
                <w:szCs w:val="18"/>
              </w:rPr>
              <w:t>Предназначена</w:t>
            </w:r>
            <w:proofErr w:type="gramEnd"/>
            <w:r w:rsidRPr="000022AB">
              <w:rPr>
                <w:rFonts w:ascii="Times New Roman" w:hAnsi="Times New Roman" w:cs="Times New Roman"/>
                <w:sz w:val="18"/>
                <w:szCs w:val="18"/>
              </w:rPr>
              <w:t xml:space="preserve"> для отражения налогоплательщиками всех хозяйственных операций за отчетный (налоговый) период</w:t>
            </w:r>
          </w:p>
        </w:tc>
        <w:tc>
          <w:tcPr>
            <w:tcW w:w="851" w:type="dxa"/>
          </w:tcPr>
          <w:p w:rsidR="00010A5E" w:rsidRPr="000022AB" w:rsidRDefault="00010A5E" w:rsidP="00034939">
            <w:pPr>
              <w:autoSpaceDE w:val="0"/>
              <w:autoSpaceDN w:val="0"/>
              <w:adjustRightInd w:val="0"/>
              <w:ind w:left="-3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B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97A3217" wp14:editId="2FE060EB">
                  <wp:extent cx="443552" cy="443552"/>
                  <wp:effectExtent l="190500" t="190500" r="185420" b="185420"/>
                  <wp:docPr id="62" name="Рисунок 62" descr="http://qrcoder.ru/code/?https%3A%2F%2Fwww.nalog.gov.ru%2Frn77%2Fabout_fts%2Fdocs%2F4025538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qrcoder.ru/code/?https%3A%2F%2Fwww.nalog.gov.ru%2Frn77%2Fabout_fts%2Fdocs%2F4025538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93" cy="442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A5E" w:rsidRPr="000022AB" w:rsidTr="00010A5E">
        <w:tc>
          <w:tcPr>
            <w:tcW w:w="2235" w:type="dxa"/>
          </w:tcPr>
          <w:p w:rsidR="00010A5E" w:rsidRPr="000022AB" w:rsidRDefault="00010A5E" w:rsidP="00452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B">
              <w:rPr>
                <w:rFonts w:ascii="Times New Roman" w:hAnsi="Times New Roman" w:cs="Times New Roman"/>
                <w:sz w:val="18"/>
                <w:szCs w:val="18"/>
              </w:rPr>
              <w:t>Заявление на получение патента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(утверждено </w:t>
            </w:r>
            <w:r w:rsidRPr="000022AB">
              <w:rPr>
                <w:rFonts w:ascii="Times New Roman" w:hAnsi="Times New Roman" w:cs="Times New Roman"/>
                <w:sz w:val="18"/>
                <w:szCs w:val="18"/>
              </w:rPr>
              <w:t>Приказ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r w:rsidRPr="000022AB">
              <w:rPr>
                <w:rFonts w:ascii="Times New Roman" w:hAnsi="Times New Roman" w:cs="Times New Roman"/>
                <w:sz w:val="18"/>
                <w:szCs w:val="18"/>
              </w:rPr>
              <w:t xml:space="preserve"> ФНС России от 09.12.2020 № КЧ-7-3/891@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010A5E" w:rsidRPr="000022AB" w:rsidRDefault="00010A5E" w:rsidP="001C12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B">
              <w:rPr>
                <w:rFonts w:ascii="Times New Roman" w:hAnsi="Times New Roman" w:cs="Times New Roman"/>
                <w:sz w:val="18"/>
                <w:szCs w:val="18"/>
              </w:rPr>
              <w:t>Подлежит обработке в течение 5 дней</w:t>
            </w:r>
          </w:p>
        </w:tc>
        <w:tc>
          <w:tcPr>
            <w:tcW w:w="851" w:type="dxa"/>
          </w:tcPr>
          <w:p w:rsidR="00010A5E" w:rsidRPr="000022AB" w:rsidRDefault="00010A5E" w:rsidP="00034939">
            <w:pPr>
              <w:autoSpaceDE w:val="0"/>
              <w:autoSpaceDN w:val="0"/>
              <w:adjustRightInd w:val="0"/>
              <w:ind w:left="-3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B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D7FDFDD" wp14:editId="6DBC0743">
                  <wp:extent cx="443552" cy="443552"/>
                  <wp:effectExtent l="190500" t="190500" r="185420" b="185420"/>
                  <wp:docPr id="63" name="Рисунок 63" descr="http://qrcoder.ru/code/?https%3A%2F%2Fwww.nalog.gov.ru%2Frn77%2Fabout_fts%2Fdocs%2F10397768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qrcoder.ru/code/?https%3A%2F%2Fwww.nalog.gov.ru%2Frn77%2Fabout_fts%2Fdocs%2F10397768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93" cy="442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A5E" w:rsidRPr="000022AB" w:rsidTr="00010A5E">
        <w:tc>
          <w:tcPr>
            <w:tcW w:w="2235" w:type="dxa"/>
          </w:tcPr>
          <w:p w:rsidR="00010A5E" w:rsidRPr="000022AB" w:rsidRDefault="00010A5E" w:rsidP="001C12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B">
              <w:rPr>
                <w:rFonts w:ascii="Times New Roman" w:hAnsi="Times New Roman" w:cs="Times New Roman"/>
                <w:sz w:val="18"/>
                <w:szCs w:val="18"/>
              </w:rPr>
              <w:t>Заявление о прекращении предпринимательской деятельности, в отношении которой применялась патентная система налогообложения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(утверждено </w:t>
            </w:r>
            <w:r w:rsidRPr="000022AB">
              <w:rPr>
                <w:rFonts w:ascii="Times New Roman" w:hAnsi="Times New Roman" w:cs="Times New Roman"/>
                <w:sz w:val="18"/>
                <w:szCs w:val="18"/>
              </w:rPr>
              <w:t>Приказ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r w:rsidRPr="000022AB">
              <w:rPr>
                <w:rFonts w:ascii="Times New Roman" w:hAnsi="Times New Roman" w:cs="Times New Roman"/>
                <w:sz w:val="18"/>
                <w:szCs w:val="18"/>
              </w:rPr>
              <w:t xml:space="preserve"> ФНС России от 04.12.2020 № КЧ-7-3/882@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010A5E" w:rsidRPr="000022AB" w:rsidRDefault="00010A5E" w:rsidP="00452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B">
              <w:rPr>
                <w:rFonts w:ascii="Times New Roman" w:hAnsi="Times New Roman" w:cs="Times New Roman"/>
                <w:sz w:val="18"/>
                <w:szCs w:val="18"/>
              </w:rPr>
              <w:t>Представляется в течение 10 дней с момента прекращения предпринимательской деятельности</w:t>
            </w:r>
          </w:p>
        </w:tc>
        <w:tc>
          <w:tcPr>
            <w:tcW w:w="851" w:type="dxa"/>
          </w:tcPr>
          <w:p w:rsidR="00010A5E" w:rsidRPr="000022AB" w:rsidRDefault="00010A5E" w:rsidP="00034939">
            <w:pPr>
              <w:ind w:left="-3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2AB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145487A" wp14:editId="79FA2764">
                  <wp:extent cx="470848" cy="470848"/>
                  <wp:effectExtent l="190500" t="190500" r="196215" b="196215"/>
                  <wp:docPr id="32768" name="Рисунок 32768" descr="http://qrcoder.ru/code/?https%3A%2F%2Fnalogcodex.ru%2Fprikazy-minfina-i-fns%2Fprikaz-fns-rossii-ot-04.12.2020-n-kch-7-3_882_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qrcoder.ru/code/?https%3A%2F%2Fnalogcodex.ru%2Fprikazy-minfina-i-fns%2Fprikaz-fns-rossii-ot-04.12.2020-n-kch-7-3_882_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54" cy="470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A5E" w:rsidRPr="000022AB" w:rsidTr="00010A5E">
        <w:tc>
          <w:tcPr>
            <w:tcW w:w="2235" w:type="dxa"/>
          </w:tcPr>
          <w:p w:rsidR="00010A5E" w:rsidRPr="00443894" w:rsidRDefault="00010A5E" w:rsidP="001C12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894">
              <w:rPr>
                <w:rFonts w:ascii="Times New Roman" w:hAnsi="Times New Roman" w:cs="Times New Roman"/>
                <w:sz w:val="18"/>
                <w:szCs w:val="18"/>
              </w:rPr>
              <w:t>Уведомление об уменьшении суммы налога, уплачиваемого в связи с применением ПСН, на сумму указанных в пункте 1.2 статьи 346.51 Налогового кодекса Российской Федерации страховых платежей (взносов) и пособий (утверждено Приказом ФНС России от 24.03.2021 № ЕД-7-3/217@)</w:t>
            </w:r>
          </w:p>
          <w:p w:rsidR="00010A5E" w:rsidRPr="00443894" w:rsidRDefault="00010A5E" w:rsidP="001C12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10A5E" w:rsidRPr="00443894" w:rsidRDefault="00010A5E" w:rsidP="00452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894">
              <w:rPr>
                <w:rFonts w:ascii="Times New Roman" w:hAnsi="Times New Roman" w:cs="Times New Roman"/>
                <w:sz w:val="18"/>
                <w:szCs w:val="18"/>
              </w:rPr>
              <w:t>Подлежит обработке в течение 20 дней</w:t>
            </w:r>
          </w:p>
        </w:tc>
        <w:tc>
          <w:tcPr>
            <w:tcW w:w="851" w:type="dxa"/>
          </w:tcPr>
          <w:p w:rsidR="00010A5E" w:rsidRPr="000022AB" w:rsidRDefault="00443894" w:rsidP="00034939">
            <w:pPr>
              <w:autoSpaceDE w:val="0"/>
              <w:autoSpaceDN w:val="0"/>
              <w:adjustRightInd w:val="0"/>
              <w:ind w:left="29" w:hanging="14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B32CDD" wp14:editId="01CD20C9">
                  <wp:extent cx="511791" cy="511791"/>
                  <wp:effectExtent l="0" t="0" r="3175" b="3175"/>
                  <wp:docPr id="5" name="Рисунок 5" descr="http://qrcoder.ru/code/?http%3A%2F%2Fwww.consultant.ru%2Fdocument%2Fcons_doc_LAW_32451%2F23a51c970ae68e0f6c4221a568e9b5ce1eb93930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%3A%2F%2Fwww.consultant.ru%2Fdocument%2Fcons_doc_LAW_32451%2F23a51c970ae68e0f6c4221a568e9b5ce1eb93930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708" cy="51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22AB" w:rsidRPr="000022AB" w:rsidRDefault="000022AB" w:rsidP="000E0908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</w:p>
    <w:p w:rsidR="000022AB" w:rsidRPr="000022AB" w:rsidRDefault="000022AB" w:rsidP="000E0908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</w:p>
    <w:sectPr w:rsidR="000022AB" w:rsidRPr="000022AB" w:rsidSect="003F346C">
      <w:pgSz w:w="16838" w:h="11906" w:orient="landscape"/>
      <w:pgMar w:top="720" w:right="720" w:bottom="720" w:left="720" w:header="708" w:footer="708" w:gutter="0"/>
      <w:cols w:num="3" w:space="4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7AC93422"/>
    <w:multiLevelType w:val="hybridMultilevel"/>
    <w:tmpl w:val="64E2C01E"/>
    <w:lvl w:ilvl="0" w:tplc="F1D287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FA4"/>
    <w:rsid w:val="000022AB"/>
    <w:rsid w:val="00010A5E"/>
    <w:rsid w:val="00017BD4"/>
    <w:rsid w:val="00027D3C"/>
    <w:rsid w:val="00034939"/>
    <w:rsid w:val="00070C5A"/>
    <w:rsid w:val="000A138D"/>
    <w:rsid w:val="000B1D98"/>
    <w:rsid w:val="000C0C68"/>
    <w:rsid w:val="000E0908"/>
    <w:rsid w:val="00103328"/>
    <w:rsid w:val="00142C4E"/>
    <w:rsid w:val="001A0022"/>
    <w:rsid w:val="001C0B1B"/>
    <w:rsid w:val="002032F8"/>
    <w:rsid w:val="002400D0"/>
    <w:rsid w:val="00277020"/>
    <w:rsid w:val="002939E9"/>
    <w:rsid w:val="0036668E"/>
    <w:rsid w:val="00394032"/>
    <w:rsid w:val="00394C49"/>
    <w:rsid w:val="003A7D0B"/>
    <w:rsid w:val="003C32DE"/>
    <w:rsid w:val="003F346C"/>
    <w:rsid w:val="004415D8"/>
    <w:rsid w:val="00443894"/>
    <w:rsid w:val="004521D6"/>
    <w:rsid w:val="004827F9"/>
    <w:rsid w:val="004D4BD4"/>
    <w:rsid w:val="00514721"/>
    <w:rsid w:val="005748F1"/>
    <w:rsid w:val="00576AB2"/>
    <w:rsid w:val="005D2F1A"/>
    <w:rsid w:val="005E3712"/>
    <w:rsid w:val="005F1EBC"/>
    <w:rsid w:val="005F44EF"/>
    <w:rsid w:val="00661AED"/>
    <w:rsid w:val="006654DC"/>
    <w:rsid w:val="00671A7A"/>
    <w:rsid w:val="006748E0"/>
    <w:rsid w:val="006E29A8"/>
    <w:rsid w:val="006F4F51"/>
    <w:rsid w:val="00736964"/>
    <w:rsid w:val="00764F6D"/>
    <w:rsid w:val="007B03F9"/>
    <w:rsid w:val="007F3411"/>
    <w:rsid w:val="00803BE0"/>
    <w:rsid w:val="0087645E"/>
    <w:rsid w:val="008778BC"/>
    <w:rsid w:val="00880B23"/>
    <w:rsid w:val="008C1158"/>
    <w:rsid w:val="008C5387"/>
    <w:rsid w:val="00963B43"/>
    <w:rsid w:val="009A265B"/>
    <w:rsid w:val="009C1D96"/>
    <w:rsid w:val="009C5221"/>
    <w:rsid w:val="00A0727F"/>
    <w:rsid w:val="00A40B9B"/>
    <w:rsid w:val="00A93D5A"/>
    <w:rsid w:val="00B74FA4"/>
    <w:rsid w:val="00C26531"/>
    <w:rsid w:val="00C82B10"/>
    <w:rsid w:val="00C951CF"/>
    <w:rsid w:val="00C95E30"/>
    <w:rsid w:val="00C97FDB"/>
    <w:rsid w:val="00CA2794"/>
    <w:rsid w:val="00CE1F4A"/>
    <w:rsid w:val="00D614E7"/>
    <w:rsid w:val="00D86C43"/>
    <w:rsid w:val="00DE2688"/>
    <w:rsid w:val="00E04415"/>
    <w:rsid w:val="00E108CC"/>
    <w:rsid w:val="00E249EB"/>
    <w:rsid w:val="00E45D65"/>
    <w:rsid w:val="00E744E4"/>
    <w:rsid w:val="00E93567"/>
    <w:rsid w:val="00E97717"/>
    <w:rsid w:val="00EB08CC"/>
    <w:rsid w:val="00EB7A60"/>
    <w:rsid w:val="00EE4EB8"/>
    <w:rsid w:val="00EE7B31"/>
    <w:rsid w:val="00F01328"/>
    <w:rsid w:val="00F5149F"/>
    <w:rsid w:val="00F94F66"/>
    <w:rsid w:val="00F956FE"/>
    <w:rsid w:val="00FB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4F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E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39E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C0B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A279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F4F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3">
    <w:name w:val="Сетка таблицы3"/>
    <w:basedOn w:val="a1"/>
    <w:next w:val="a3"/>
    <w:uiPriority w:val="59"/>
    <w:rsid w:val="0000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4F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E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39E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C0B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A279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F4F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3">
    <w:name w:val="Сетка таблицы3"/>
    <w:basedOn w:val="a1"/>
    <w:next w:val="a3"/>
    <w:uiPriority w:val="59"/>
    <w:rsid w:val="0000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4.gif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10.gif"/><Relationship Id="rId7" Type="http://schemas.openxmlformats.org/officeDocument/2006/relationships/image" Target="media/image1.gif"/><Relationship Id="rId12" Type="http://schemas.openxmlformats.org/officeDocument/2006/relationships/hyperlink" Target="http://www.nalog.gov.ru/rn86/" TargetMode="External"/><Relationship Id="rId17" Type="http://schemas.openxmlformats.org/officeDocument/2006/relationships/hyperlink" Target="http://www.nalog.gov.ru/rn86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gif"/><Relationship Id="rId23" Type="http://schemas.openxmlformats.org/officeDocument/2006/relationships/image" Target="media/image12.gif"/><Relationship Id="rId10" Type="http://schemas.openxmlformats.org/officeDocument/2006/relationships/image" Target="../ppt/media/image3.svg"/><Relationship Id="rId19" Type="http://schemas.openxmlformats.org/officeDocument/2006/relationships/image" Target="media/image8.gif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://www.nalog.gov.ru/rn86/" TargetMode="External"/><Relationship Id="rId22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A4BF-38BF-48F5-8B5F-E46BBD40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Апаликов Алексей Николаевич</dc:creator>
  <cp:lastModifiedBy>Богатова Снежана Михайловна</cp:lastModifiedBy>
  <cp:revision>2</cp:revision>
  <cp:lastPrinted>2022-09-30T11:14:00Z</cp:lastPrinted>
  <dcterms:created xsi:type="dcterms:W3CDTF">2023-01-23T10:59:00Z</dcterms:created>
  <dcterms:modified xsi:type="dcterms:W3CDTF">2023-01-23T10:59:00Z</dcterms:modified>
</cp:coreProperties>
</file>