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4"/>
        <w:jc w:val="center"/>
        <w:rPr>
          <w:b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5160" cy="885190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645159" cy="885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80pt;height:69.70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pStyle w:val="91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БЕЛОЯРСКИЙ РАЙОН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917"/>
        <w:rPr>
          <w:b/>
          <w:sz w:val="20"/>
        </w:rPr>
      </w:pPr>
      <w:r>
        <w:rPr>
          <w:b/>
          <w:sz w:val="20"/>
        </w:rPr>
        <w:t xml:space="preserve">ХАНТЫ-МАНСИЙСКИЙ АВТОНОМНЫЙ ОКРУГ – ЮГРА</w:t>
      </w:r>
      <w:r>
        <w:rPr>
          <w:b/>
          <w:sz w:val="20"/>
        </w:rPr>
      </w:r>
      <w:r>
        <w:rPr>
          <w:b/>
          <w:sz w:val="20"/>
        </w:rPr>
      </w:r>
    </w:p>
    <w:p>
      <w:pPr>
        <w:pStyle w:val="914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4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5"/>
        <w:rPr>
          <w:szCs w:val="28"/>
        </w:rPr>
      </w:pPr>
      <w:r>
        <w:rPr>
          <w:szCs w:val="28"/>
        </w:rPr>
        <w:t xml:space="preserve">АДМИНИСТРАЦИЯ БЕЛОЯРСКОГО РАЙОНА </w:t>
      </w:r>
      <w:r>
        <w:rPr>
          <w:szCs w:val="28"/>
        </w:rPr>
      </w:r>
      <w:r>
        <w:rPr>
          <w:szCs w:val="28"/>
        </w:rPr>
      </w:r>
    </w:p>
    <w:p>
      <w:pPr>
        <w:pStyle w:val="914"/>
        <w:jc w:val="center"/>
      </w:pPr>
      <w:r/>
      <w:r/>
    </w:p>
    <w:p>
      <w:pPr>
        <w:pStyle w:val="915"/>
      </w:pPr>
      <w:r/>
      <w:r/>
    </w:p>
    <w:p>
      <w:pPr>
        <w:pStyle w:val="915"/>
      </w:pPr>
      <w:r>
        <w:t xml:space="preserve">ПОСТАНОВЛЕНИЕ</w:t>
      </w:r>
      <w:r/>
    </w:p>
    <w:p>
      <w:pPr>
        <w:pStyle w:val="914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ПРОЕКТ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924"/>
        <w:jc w:val="right"/>
      </w:pPr>
      <w:r/>
      <w:r/>
    </w:p>
    <w:p>
      <w:pPr>
        <w:pStyle w:val="924"/>
        <w:jc w:val="both"/>
        <w:rPr>
          <w:szCs w:val="24"/>
        </w:rPr>
      </w:pPr>
      <w:r>
        <w:rPr>
          <w:szCs w:val="24"/>
        </w:rPr>
        <w:t xml:space="preserve">от                                                                                                                                            № </w:t>
      </w:r>
      <w:r>
        <w:rPr>
          <w:szCs w:val="24"/>
        </w:rPr>
      </w:r>
      <w:r>
        <w:rPr>
          <w:szCs w:val="24"/>
        </w:rPr>
      </w:r>
    </w:p>
    <w:p>
      <w:pPr>
        <w:pStyle w:val="924"/>
        <w:rPr>
          <w:b/>
          <w:szCs w:val="24"/>
        </w:rPr>
      </w:pPr>
      <w:r>
        <w:rPr>
          <w:b/>
          <w:szCs w:val="24"/>
        </w:rPr>
      </w:r>
      <w:r>
        <w:rPr>
          <w:b/>
          <w:szCs w:val="24"/>
        </w:rPr>
      </w:r>
      <w:r>
        <w:rPr>
          <w:b/>
          <w:szCs w:val="24"/>
        </w:rPr>
      </w:r>
    </w:p>
    <w:p>
      <w:pPr>
        <w:pStyle w:val="924"/>
        <w:rPr>
          <w:b/>
          <w:szCs w:val="24"/>
        </w:rPr>
      </w:pPr>
      <w:r>
        <w:rPr>
          <w:b/>
          <w:szCs w:val="24"/>
        </w:rPr>
      </w:r>
      <w:r>
        <w:rPr>
          <w:b/>
          <w:szCs w:val="24"/>
        </w:rPr>
      </w:r>
      <w:r>
        <w:rPr>
          <w:b/>
          <w:szCs w:val="24"/>
        </w:rPr>
      </w:r>
    </w:p>
    <w:p>
      <w:pPr>
        <w:pStyle w:val="924"/>
        <w:rPr>
          <w:b/>
          <w:szCs w:val="24"/>
          <w:lang w:val="ru-RU"/>
        </w:rPr>
      </w:pPr>
      <w:r>
        <w:rPr>
          <w:b/>
          <w:szCs w:val="24"/>
        </w:rPr>
        <w:t xml:space="preserve">О внесении изменени</w:t>
      </w:r>
      <w:r>
        <w:rPr>
          <w:b/>
          <w:szCs w:val="24"/>
        </w:rPr>
        <w:t xml:space="preserve">й</w:t>
      </w:r>
      <w:r>
        <w:rPr>
          <w:b/>
          <w:szCs w:val="24"/>
        </w:rPr>
        <w:t xml:space="preserve"> в приложение к постановлению администрации Белоярского района от 09 декабря 2024</w:t>
      </w:r>
      <w:r>
        <w:rPr>
          <w:b/>
          <w:szCs w:val="24"/>
        </w:rPr>
        <w:t xml:space="preserve"> года № 866</w:t>
      </w:r>
      <w:r>
        <w:rPr>
          <w:b/>
          <w:szCs w:val="24"/>
          <w:lang w:val="ru-RU"/>
        </w:rPr>
      </w:r>
      <w:r>
        <w:rPr>
          <w:b/>
          <w:szCs w:val="24"/>
          <w:lang w:val="ru-RU"/>
        </w:rPr>
      </w:r>
    </w:p>
    <w:p>
      <w:pPr>
        <w:pStyle w:val="924"/>
        <w:rPr>
          <w:b/>
          <w:szCs w:val="24"/>
        </w:rPr>
      </w:pPr>
      <w:r>
        <w:rPr>
          <w:b/>
          <w:szCs w:val="24"/>
        </w:rPr>
      </w:r>
      <w:r>
        <w:rPr>
          <w:b/>
          <w:szCs w:val="24"/>
        </w:rPr>
      </w:r>
      <w:r>
        <w:rPr>
          <w:b/>
          <w:szCs w:val="24"/>
        </w:rPr>
      </w:r>
    </w:p>
    <w:p>
      <w:pPr>
        <w:pStyle w:val="924"/>
        <w:rPr>
          <w:b/>
          <w:szCs w:val="24"/>
        </w:rPr>
      </w:pPr>
      <w:r>
        <w:rPr>
          <w:b/>
          <w:szCs w:val="24"/>
        </w:rPr>
      </w:r>
      <w:r>
        <w:rPr>
          <w:b/>
          <w:szCs w:val="24"/>
        </w:rPr>
      </w:r>
      <w:r>
        <w:rPr>
          <w:b/>
          <w:szCs w:val="24"/>
        </w:rPr>
      </w:r>
    </w:p>
    <w:p>
      <w:pPr>
        <w:pStyle w:val="924"/>
        <w:rPr>
          <w:b/>
          <w:szCs w:val="24"/>
        </w:rPr>
      </w:pPr>
      <w:r>
        <w:rPr>
          <w:b/>
          <w:szCs w:val="24"/>
        </w:rPr>
      </w:r>
      <w:r>
        <w:rPr>
          <w:b/>
          <w:szCs w:val="24"/>
        </w:rPr>
      </w:r>
      <w:r>
        <w:rPr>
          <w:b/>
          <w:szCs w:val="24"/>
        </w:rPr>
      </w:r>
    </w:p>
    <w:p>
      <w:pPr>
        <w:pStyle w:val="914"/>
        <w:ind w:firstLine="540"/>
        <w:jc w:val="both"/>
        <w:rPr>
          <w:sz w:val="24"/>
          <w:szCs w:val="24"/>
        </w:rPr>
      </w:pPr>
      <w:r>
        <w:rPr>
          <w:spacing w:val="60"/>
          <w:sz w:val="24"/>
          <w:szCs w:val="24"/>
        </w:rPr>
        <w:t xml:space="preserve">Постановля</w:t>
      </w:r>
      <w:r>
        <w:rPr>
          <w:sz w:val="24"/>
          <w:szCs w:val="24"/>
        </w:rPr>
        <w:t xml:space="preserve">ю: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4"/>
        <w:numPr>
          <w:ilvl w:val="0"/>
          <w:numId w:val="1"/>
        </w:numPr>
        <w:ind w:left="0" w:firstLine="709"/>
        <w:jc w:val="both"/>
        <w:tabs>
          <w:tab w:val="left" w:pos="851" w:leader="none"/>
        </w:tabs>
        <w:rPr>
          <w:sz w:val="24"/>
          <w:szCs w:val="24"/>
          <w:lang w:val="ru-RU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Внести в</w:t>
      </w:r>
      <w:r>
        <w:rPr>
          <w:sz w:val="24"/>
          <w:szCs w:val="24"/>
          <w:lang w:val="ru-RU"/>
        </w:rPr>
        <w:t xml:space="preserve"> раздел 1</w:t>
      </w:r>
      <w:r>
        <w:rPr>
          <w:sz w:val="24"/>
          <w:szCs w:val="24"/>
        </w:rPr>
        <w:t xml:space="preserve"> приложени</w:t>
      </w:r>
      <w:r>
        <w:rPr>
          <w:sz w:val="24"/>
          <w:szCs w:val="24"/>
          <w:lang w:val="ru-RU"/>
        </w:rPr>
        <w:t xml:space="preserve">я</w:t>
      </w:r>
      <w:r>
        <w:rPr>
          <w:sz w:val="24"/>
          <w:szCs w:val="24"/>
        </w:rPr>
        <w:t xml:space="preserve"> «Порядок </w:t>
      </w:r>
      <w:r>
        <w:rPr>
          <w:sz w:val="24"/>
          <w:szCs w:val="24"/>
          <w:lang w:val="ru-RU"/>
        </w:rPr>
        <w:t xml:space="preserve">разработки</w:t>
      </w:r>
      <w:r>
        <w:rPr>
          <w:sz w:val="24"/>
          <w:szCs w:val="24"/>
          <w:lang w:val="ru-RU"/>
        </w:rPr>
        <w:t xml:space="preserve"> и утверждения административных регламентов предоставления муниципальных услуг в </w:t>
      </w:r>
      <w:r>
        <w:rPr>
          <w:sz w:val="24"/>
          <w:szCs w:val="24"/>
          <w:lang w:val="ru-RU"/>
        </w:rPr>
        <w:t xml:space="preserve">государственной информационной системе «Федеральный реестр государственных и муниципальных услуг (функций)</w:t>
      </w:r>
      <w:r>
        <w:rPr>
          <w:sz w:val="24"/>
          <w:szCs w:val="24"/>
        </w:rPr>
        <w:t xml:space="preserve">» к постановлению администрации Белоярского района от </w:t>
      </w:r>
      <w:r>
        <w:rPr>
          <w:sz w:val="24"/>
          <w:szCs w:val="24"/>
        </w:rPr>
        <w:t xml:space="preserve">09 декабря 2024</w:t>
      </w:r>
      <w:r>
        <w:rPr>
          <w:sz w:val="24"/>
          <w:szCs w:val="24"/>
        </w:rPr>
        <w:t xml:space="preserve"> года № 866</w:t>
      </w:r>
      <w:r>
        <w:rPr>
          <w:sz w:val="24"/>
          <w:szCs w:val="24"/>
        </w:rPr>
        <w:t xml:space="preserve"> «Об утверждении порядка </w:t>
      </w:r>
      <w:r>
        <w:rPr>
          <w:sz w:val="24"/>
          <w:szCs w:val="24"/>
          <w:lang w:val="ru-RU"/>
        </w:rPr>
        <w:t xml:space="preserve">разработки</w:t>
      </w:r>
      <w:r>
        <w:rPr>
          <w:sz w:val="24"/>
          <w:szCs w:val="24"/>
          <w:lang w:val="ru-RU"/>
        </w:rPr>
        <w:t xml:space="preserve"> и утверждения административных регламентов предоставления муниципальных услуг </w:t>
      </w:r>
      <w:r>
        <w:rPr>
          <w:sz w:val="24"/>
          <w:szCs w:val="24"/>
          <w:lang w:val="ru-RU"/>
        </w:rPr>
        <w:t xml:space="preserve">в </w:t>
      </w:r>
      <w:r>
        <w:rPr>
          <w:sz w:val="24"/>
          <w:szCs w:val="24"/>
          <w:lang w:val="ru-RU"/>
        </w:rPr>
        <w:t xml:space="preserve">государственной информационной системе «Федеральный реестр государственных и муниципальных услуг (функций)</w:t>
      </w:r>
      <w:r>
        <w:rPr>
          <w:sz w:val="24"/>
          <w:szCs w:val="24"/>
        </w:rPr>
        <w:t xml:space="preserve">»  (далее – Порядок) следующие изменения: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ind w:left="709" w:firstLine="0"/>
        <w:jc w:val="both"/>
        <w:tabs>
          <w:tab w:val="left" w:pos="851" w:leader="none"/>
        </w:tabs>
        <w:rPr>
          <w:sz w:val="24"/>
          <w:szCs w:val="24"/>
          <w:highlight w:val="none"/>
          <w:lang w:val="ru-RU"/>
        </w:rPr>
      </w:pPr>
      <w:r>
        <w:rPr>
          <w:sz w:val="24"/>
          <w:szCs w:val="24"/>
          <w:lang w:val="ru-RU"/>
        </w:rPr>
        <w:t xml:space="preserve">1) в</w:t>
      </w:r>
      <w:r>
        <w:rPr>
          <w:sz w:val="24"/>
          <w:szCs w:val="24"/>
          <w:highlight w:val="none"/>
          <w:lang w:val="ru-RU"/>
        </w:rPr>
        <w:t xml:space="preserve"> пункте 1.1. убрать слова «в машиночитаемом виде»</w:t>
      </w:r>
      <w:r>
        <w:rPr>
          <w:sz w:val="24"/>
          <w:szCs w:val="24"/>
          <w:highlight w:val="none"/>
          <w:lang w:val="ru-RU"/>
        </w:rPr>
        <w:t xml:space="preserve">;</w:t>
      </w:r>
      <w:r>
        <w:rPr>
          <w:sz w:val="24"/>
          <w:szCs w:val="24"/>
          <w:highlight w:val="none"/>
          <w:lang w:val="ru-RU"/>
        </w:rPr>
      </w:r>
      <w:r>
        <w:rPr>
          <w:sz w:val="24"/>
          <w:szCs w:val="24"/>
          <w:highlight w:val="none"/>
          <w:lang w:val="ru-RU"/>
        </w:rPr>
      </w:r>
    </w:p>
    <w:p>
      <w:pPr>
        <w:ind w:left="709" w:firstLine="0"/>
        <w:jc w:val="both"/>
        <w:tabs>
          <w:tab w:val="left" w:pos="851" w:leader="none"/>
        </w:tabs>
        <w:rPr>
          <w:sz w:val="24"/>
          <w:szCs w:val="24"/>
          <w:highlight w:val="none"/>
          <w:lang w:val="ru-RU"/>
        </w:rPr>
      </w:pPr>
      <w:r>
        <w:rPr>
          <w:sz w:val="24"/>
          <w:szCs w:val="24"/>
          <w:highlight w:val="none"/>
          <w:lang w:val="ru-RU"/>
        </w:rPr>
        <w:t xml:space="preserve">2. В</w:t>
      </w:r>
      <w:r>
        <w:rPr>
          <w:sz w:val="24"/>
          <w:szCs w:val="24"/>
        </w:rPr>
        <w:t xml:space="preserve">нести в</w:t>
      </w:r>
      <w:r>
        <w:rPr>
          <w:sz w:val="24"/>
          <w:szCs w:val="24"/>
          <w:lang w:val="ru-RU"/>
        </w:rPr>
        <w:t xml:space="preserve"> раздел 2</w:t>
      </w:r>
      <w:r>
        <w:rPr>
          <w:sz w:val="24"/>
          <w:szCs w:val="24"/>
        </w:rPr>
        <w:t xml:space="preserve"> приложени</w:t>
      </w:r>
      <w:r>
        <w:rPr>
          <w:sz w:val="24"/>
          <w:szCs w:val="24"/>
          <w:lang w:val="ru-RU"/>
        </w:rPr>
        <w:t xml:space="preserve">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Порядка </w:t>
      </w:r>
      <w:r>
        <w:rPr>
          <w:sz w:val="24"/>
          <w:szCs w:val="24"/>
        </w:rPr>
        <w:t xml:space="preserve">следующие изменения:</w:t>
      </w:r>
      <w:r>
        <w:rPr>
          <w:sz w:val="24"/>
          <w:szCs w:val="24"/>
          <w:highlight w:val="none"/>
          <w:lang w:val="ru-RU"/>
        </w:rPr>
      </w:r>
      <w:r>
        <w:rPr>
          <w:sz w:val="24"/>
          <w:szCs w:val="24"/>
          <w:highlight w:val="none"/>
          <w:lang w:val="ru-RU"/>
        </w:rPr>
      </w:r>
    </w:p>
    <w:p>
      <w:pPr>
        <w:ind w:left="709" w:firstLine="0"/>
        <w:jc w:val="both"/>
        <w:tabs>
          <w:tab w:val="left" w:pos="851" w:leader="none"/>
        </w:tabs>
        <w:rPr>
          <w:sz w:val="24"/>
          <w:szCs w:val="24"/>
          <w:highlight w:val="none"/>
          <w:lang w:val="ru-RU"/>
        </w:rPr>
      </w:pPr>
      <w:r>
        <w:rPr>
          <w:sz w:val="24"/>
          <w:szCs w:val="24"/>
          <w:highlight w:val="none"/>
          <w:lang w:val="ru-RU"/>
        </w:rPr>
        <w:t xml:space="preserve">1) в</w:t>
      </w:r>
      <w:r>
        <w:rPr>
          <w:sz w:val="24"/>
          <w:szCs w:val="24"/>
          <w:highlight w:val="none"/>
          <w:lang w:val="ru-RU"/>
        </w:rPr>
        <w:t xml:space="preserve"> пункте 2.4.:</w:t>
      </w:r>
      <w:r>
        <w:rPr>
          <w:sz w:val="24"/>
          <w:szCs w:val="24"/>
          <w:highlight w:val="none"/>
          <w:lang w:val="ru-RU"/>
        </w:rPr>
      </w:r>
      <w:r>
        <w:rPr>
          <w:sz w:val="24"/>
          <w:szCs w:val="24"/>
          <w:highlight w:val="none"/>
          <w:lang w:val="ru-RU"/>
        </w:rPr>
      </w:r>
    </w:p>
    <w:p>
      <w:pPr>
        <w:ind w:left="709" w:firstLine="0"/>
        <w:jc w:val="both"/>
        <w:tabs>
          <w:tab w:val="left" w:pos="851" w:leader="none"/>
        </w:tabs>
        <w:rPr>
          <w:sz w:val="24"/>
          <w:szCs w:val="24"/>
          <w:lang w:val="ru-RU"/>
        </w:rPr>
      </w:pPr>
      <w:r>
        <w:rPr>
          <w:sz w:val="24"/>
          <w:szCs w:val="24"/>
          <w:highlight w:val="none"/>
          <w:lang w:val="ru-RU"/>
        </w:rPr>
        <w:t xml:space="preserve">    а)  </w:t>
      </w:r>
      <w:r>
        <w:rPr>
          <w:sz w:val="24"/>
          <w:szCs w:val="24"/>
          <w:highlight w:val="none"/>
          <w:lang w:val="ru-RU"/>
        </w:rPr>
        <w:t xml:space="preserve">подпункт </w:t>
      </w:r>
      <w:r>
        <w:rPr>
          <w:sz w:val="24"/>
          <w:szCs w:val="24"/>
          <w:highlight w:val="none"/>
          <w:lang w:val="ru-RU"/>
        </w:rPr>
        <w:t xml:space="preserve"> </w:t>
      </w:r>
      <w:r>
        <w:rPr>
          <w:sz w:val="24"/>
          <w:szCs w:val="24"/>
          <w:highlight w:val="none"/>
          <w:lang w:val="ru-RU"/>
        </w:rPr>
        <w:t xml:space="preserve">2</w:t>
      </w:r>
      <w:r>
        <w:rPr>
          <w:sz w:val="24"/>
          <w:szCs w:val="24"/>
          <w:highlight w:val="none"/>
          <w:lang w:val="ru-RU"/>
        </w:rPr>
        <w:t xml:space="preserve"> признать утратившим силу</w:t>
      </w:r>
      <w:r>
        <w:rPr>
          <w:sz w:val="24"/>
          <w:szCs w:val="24"/>
          <w:highlight w:val="none"/>
          <w:lang w:val="ru-RU"/>
        </w:rPr>
        <w:t xml:space="preserve">;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ind w:left="709" w:firstLine="0"/>
        <w:jc w:val="both"/>
        <w:tabs>
          <w:tab w:val="left" w:pos="851" w:leader="none"/>
        </w:tabs>
        <w:rPr>
          <w:sz w:val="24"/>
          <w:szCs w:val="24"/>
          <w:highlight w:val="none"/>
          <w:lang w:val="ru-RU"/>
        </w:rPr>
      </w:pPr>
      <w:r>
        <w:rPr>
          <w:sz w:val="24"/>
          <w:szCs w:val="24"/>
          <w:highlight w:val="none"/>
          <w:lang w:val="ru-RU"/>
        </w:rPr>
        <w:t xml:space="preserve">    б) в </w:t>
      </w:r>
      <w:r>
        <w:rPr>
          <w:rFonts w:cs="Times New Roman"/>
          <w:sz w:val="24"/>
          <w:szCs w:val="24"/>
          <w:lang w:val="ru-RU"/>
        </w:rPr>
        <w:t xml:space="preserve">подпункте 3 </w:t>
      </w:r>
      <w:r>
        <w:rPr>
          <w:sz w:val="24"/>
          <w:szCs w:val="24"/>
          <w:lang w:val="ru-RU"/>
        </w:rPr>
        <w:t xml:space="preserve">слова </w:t>
      </w:r>
      <w:r>
        <w:rPr>
          <w:sz w:val="24"/>
          <w:szCs w:val="24"/>
        </w:rPr>
        <w:t xml:space="preserve">«</w:t>
      </w:r>
      <w:r>
        <w:rPr>
          <w:sz w:val="24"/>
          <w:szCs w:val="24"/>
          <w:lang w:val="ru-RU"/>
        </w:rPr>
        <w:t xml:space="preserve">в подпункте 2</w:t>
      </w:r>
      <w:r>
        <w:rPr>
          <w:sz w:val="24"/>
          <w:szCs w:val="24"/>
        </w:rPr>
        <w:t xml:space="preserve">»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 заменить словами </w:t>
      </w:r>
      <w:r>
        <w:rPr>
          <w:sz w:val="24"/>
          <w:szCs w:val="24"/>
        </w:rPr>
        <w:t xml:space="preserve">«</w:t>
      </w:r>
      <w:r>
        <w:rPr>
          <w:sz w:val="24"/>
          <w:szCs w:val="24"/>
          <w:lang w:val="ru-RU"/>
        </w:rPr>
        <w:t xml:space="preserve">в подпункте 1</w:t>
      </w:r>
      <w:r>
        <w:rPr>
          <w:sz w:val="24"/>
          <w:szCs w:val="24"/>
        </w:rPr>
        <w:t xml:space="preserve">»</w:t>
      </w:r>
      <w:r>
        <w:rPr>
          <w:sz w:val="24"/>
          <w:szCs w:val="24"/>
          <w:lang w:val="ru-RU"/>
        </w:rPr>
        <w:t xml:space="preserve">;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highlight w:val="none"/>
          <w:lang w:val="ru-RU"/>
        </w:rPr>
      </w:r>
      <w:r>
        <w:rPr>
          <w:sz w:val="24"/>
          <w:szCs w:val="24"/>
          <w:highlight w:val="none"/>
          <w:lang w:val="ru-RU"/>
        </w:rPr>
      </w:r>
    </w:p>
    <w:p>
      <w:pPr>
        <w:ind w:left="709" w:firstLine="0"/>
        <w:jc w:val="both"/>
        <w:tabs>
          <w:tab w:val="left" w:pos="851" w:leader="none"/>
        </w:tabs>
        <w:rPr>
          <w:sz w:val="24"/>
          <w:szCs w:val="24"/>
          <w:highlight w:val="none"/>
          <w:lang w:val="ru-RU"/>
        </w:rPr>
      </w:pPr>
      <w:r>
        <w:rPr>
          <w:sz w:val="24"/>
          <w:szCs w:val="24"/>
          <w:highlight w:val="none"/>
          <w:lang w:val="ru-RU"/>
        </w:rPr>
        <w:t xml:space="preserve">2) пункт 2.5. </w:t>
      </w:r>
      <w:r>
        <w:rPr>
          <w:sz w:val="24"/>
          <w:szCs w:val="24"/>
          <w:highlight w:val="none"/>
          <w:lang w:val="ru-RU"/>
        </w:rPr>
        <w:t xml:space="preserve">признать утратившим силу</w:t>
      </w:r>
      <w:r>
        <w:rPr>
          <w:sz w:val="24"/>
          <w:szCs w:val="24"/>
          <w:highlight w:val="none"/>
          <w:lang w:val="ru-RU"/>
        </w:rPr>
        <w:t xml:space="preserve">;</w:t>
      </w:r>
      <w:r>
        <w:rPr>
          <w:sz w:val="24"/>
          <w:szCs w:val="24"/>
          <w:highlight w:val="none"/>
          <w:lang w:val="ru-RU"/>
        </w:rPr>
      </w:r>
      <w:r>
        <w:rPr>
          <w:sz w:val="24"/>
          <w:szCs w:val="24"/>
          <w:highlight w:val="none"/>
          <w:lang w:val="ru-RU"/>
        </w:rPr>
      </w:r>
    </w:p>
    <w:p>
      <w:pPr>
        <w:ind w:left="709" w:firstLine="0"/>
        <w:jc w:val="both"/>
        <w:tabs>
          <w:tab w:val="left" w:pos="851" w:leader="none"/>
        </w:tabs>
        <w:rPr>
          <w:sz w:val="24"/>
          <w:szCs w:val="24"/>
          <w:highlight w:val="none"/>
          <w:lang w:val="ru-RU"/>
        </w:rPr>
      </w:pPr>
      <w:r>
        <w:rPr>
          <w:sz w:val="24"/>
          <w:szCs w:val="24"/>
          <w:highlight w:val="none"/>
          <w:lang w:val="ru-RU"/>
        </w:rPr>
        <w:t xml:space="preserve">3) </w:t>
      </w:r>
      <w:r>
        <w:rPr>
          <w:sz w:val="24"/>
          <w:szCs w:val="24"/>
          <w:highlight w:val="none"/>
          <w:lang w:val="ru-RU"/>
        </w:rPr>
        <w:t xml:space="preserve">пункт 2.6 </w:t>
      </w:r>
      <w:r>
        <w:rPr>
          <w:sz w:val="24"/>
          <w:szCs w:val="24"/>
          <w:highlight w:val="none"/>
          <w:lang w:val="ru-RU"/>
        </w:rPr>
        <w:t xml:space="preserve">изложить в следующей редакции</w:t>
      </w:r>
      <w:r>
        <w:rPr>
          <w:sz w:val="24"/>
          <w:szCs w:val="24"/>
          <w:highlight w:val="none"/>
          <w:lang w:val="ru-RU"/>
        </w:rPr>
        <w:t xml:space="preserve">:</w:t>
      </w:r>
      <w:r>
        <w:rPr>
          <w:sz w:val="24"/>
          <w:szCs w:val="24"/>
          <w:highlight w:val="none"/>
          <w:lang w:val="ru-RU"/>
        </w:rPr>
        <w:t xml:space="preserve"> </w:t>
      </w:r>
      <w:r>
        <w:rPr>
          <w:sz w:val="24"/>
          <w:szCs w:val="24"/>
          <w:highlight w:val="none"/>
          <w:lang w:val="ru-RU"/>
        </w:rPr>
      </w:r>
      <w:r>
        <w:rPr>
          <w:sz w:val="24"/>
          <w:szCs w:val="24"/>
          <w:highlight w:val="none"/>
          <w:lang w:val="ru-RU"/>
        </w:rPr>
      </w:r>
    </w:p>
    <w:p>
      <w:pPr>
        <w:ind w:left="0" w:right="0" w:firstLine="141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  <w:lang w:val="ru-RU"/>
        </w:rPr>
        <w:t xml:space="preserve">    «</w:t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 разработке административных регламентов органы, предоставляющие </w:t>
      </w:r>
      <w:r>
        <w:rPr>
          <w:sz w:val="24"/>
          <w:szCs w:val="24"/>
        </w:rPr>
        <w:t xml:space="preserve">государственные услуги, предусматривают оптимизацию (повышение качества) предоставления государственных услуг, в том числе возможность предоставления государственной услуги в упреждающем (п</w:t>
      </w:r>
      <w:r>
        <w:rPr>
          <w:sz w:val="24"/>
          <w:szCs w:val="24"/>
        </w:rPr>
        <w:t xml:space="preserve">р</w:t>
      </w:r>
      <w:r>
        <w:rPr>
          <w:sz w:val="24"/>
          <w:szCs w:val="24"/>
        </w:rPr>
        <w:t xml:space="preserve">оактивном) режиме, многоканальность и экстерриториальность получения государственных услуг, устранение избыточных логически обособленных последовательностей административных действий при предоставлении государственной услуги (далее - административные проце</w:t>
      </w:r>
      <w:r>
        <w:rPr>
          <w:sz w:val="24"/>
          <w:szCs w:val="24"/>
        </w:rPr>
        <w:t xml:space="preserve">д</w:t>
      </w:r>
      <w:r>
        <w:rPr>
          <w:sz w:val="24"/>
          <w:szCs w:val="24"/>
        </w:rPr>
        <w:t xml:space="preserve">уры) и сроков их осуществления, а также документов и (или) информации, требуемых для получения государственной услуги, внедрение реестровой модели предоставления государственных услуг, а также внедрение иных принципов предоставления государственных услуг, </w:t>
      </w:r>
      <w:r>
        <w:rPr>
          <w:sz w:val="24"/>
          <w:szCs w:val="24"/>
        </w:rPr>
        <w:t xml:space="preserve">предусмотренных Федеральным законом </w:t>
      </w:r>
      <w:r>
        <w:rPr>
          <w:sz w:val="24"/>
          <w:szCs w:val="24"/>
          <w:highlight w:val="none"/>
          <w:lang w:val="ru-RU"/>
        </w:rPr>
        <w:t xml:space="preserve">«</w:t>
      </w:r>
      <w:r>
        <w:rPr>
          <w:sz w:val="24"/>
          <w:szCs w:val="24"/>
        </w:rPr>
        <w:t xml:space="preserve">Об организации предоставления государственных и муниципальных услуг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0" w:right="0" w:firstLine="141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      3. Абзац 2 пункта 3.5.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 раздела 3</w:t>
      </w:r>
      <w:r>
        <w:rPr>
          <w:sz w:val="24"/>
          <w:szCs w:val="24"/>
        </w:rPr>
        <w:t xml:space="preserve"> приложени</w:t>
      </w:r>
      <w:r>
        <w:rPr>
          <w:sz w:val="24"/>
          <w:szCs w:val="24"/>
          <w:lang w:val="ru-RU"/>
        </w:rPr>
        <w:t xml:space="preserve">я</w:t>
      </w:r>
      <w:r>
        <w:rPr>
          <w:sz w:val="24"/>
          <w:szCs w:val="24"/>
        </w:rPr>
        <w:t xml:space="preserve"> 1</w:t>
      </w:r>
      <w:r>
        <w:rPr>
          <w:sz w:val="24"/>
          <w:szCs w:val="24"/>
        </w:rPr>
        <w:t xml:space="preserve"> Порядка </w:t>
      </w:r>
      <w:r>
        <w:rPr>
          <w:sz w:val="24"/>
          <w:szCs w:val="24"/>
          <w:highlight w:val="none"/>
          <w:lang w:val="ru-RU"/>
        </w:rPr>
        <w:t xml:space="preserve">изложить в следующей редакции</w:t>
      </w:r>
      <w:r>
        <w:rPr>
          <w:sz w:val="24"/>
          <w:szCs w:val="24"/>
        </w:rPr>
        <w:t xml:space="preserve">: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0" w:right="0" w:firstLine="141"/>
        <w:jc w:val="both"/>
        <w:rPr>
          <w:sz w:val="24"/>
          <w:szCs w:val="24"/>
        </w:rPr>
      </w:pPr>
      <w:r>
        <w:rPr>
          <w:sz w:val="24"/>
          <w:szCs w:val="24"/>
          <w:highlight w:val="none"/>
        </w:rPr>
        <w:t xml:space="preserve">     «</w:t>
      </w:r>
      <w:r>
        <w:rPr>
          <w:sz w:val="24"/>
          <w:szCs w:val="24"/>
          <w:highlight w:val="none"/>
        </w:rPr>
        <w:t xml:space="preserve">В</w:t>
      </w:r>
      <w:r>
        <w:rPr>
          <w:sz w:val="24"/>
          <w:szCs w:val="24"/>
          <w:highlight w:val="none"/>
        </w:rPr>
        <w:t xml:space="preserve"> случае согласия с замечаниями, представленными лицами, участвующими в согласовании, разработчик в срок, не превышающий 5 рабочих дней, вносит с учетом полученных замечаний изменения в сведения о муниципальной услуге, указанные в подпункте 1 пункта 2.4 нас</w:t>
      </w:r>
      <w:r>
        <w:rPr>
          <w:sz w:val="24"/>
          <w:szCs w:val="24"/>
          <w:highlight w:val="none"/>
        </w:rPr>
        <w:t xml:space="preserve">тоящего Порядка, и после формирования проекта цифрового регламента направляет указанный проект цифрового регламента на повторное согласование лицам, участвующим в согласовании</w:t>
      </w:r>
      <w:r>
        <w:rPr>
          <w:sz w:val="24"/>
          <w:szCs w:val="24"/>
          <w:highlight w:val="none"/>
        </w:rPr>
        <w:t xml:space="preserve">.».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4"/>
        <w:numPr>
          <w:ilvl w:val="0"/>
          <w:numId w:val="1"/>
        </w:numPr>
        <w:ind w:left="0" w:firstLine="709"/>
        <w:jc w:val="both"/>
        <w:tabs>
          <w:tab w:val="left" w:pos="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Опубликовать настоящее постановление в газете «Белоярские вести. Официальный выпуск».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4"/>
        <w:numPr>
          <w:ilvl w:val="0"/>
          <w:numId w:val="2"/>
        </w:numPr>
        <w:ind w:left="0" w:firstLine="709"/>
        <w:jc w:val="both"/>
        <w:tabs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  <w:highlight w:val="white"/>
        </w:rPr>
        <w:t xml:space="preserve">Настоящее постановление вступает в силу </w:t>
      </w:r>
      <w:r>
        <w:rPr>
          <w:sz w:val="24"/>
          <w:szCs w:val="24"/>
          <w:highlight w:val="white"/>
        </w:rPr>
        <w:t xml:space="preserve">после его официального опубликования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с 1 сентября 2025 года.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4"/>
        <w:numPr>
          <w:ilvl w:val="0"/>
          <w:numId w:val="2"/>
        </w:numPr>
        <w:ind w:left="0" w:firstLine="709"/>
        <w:jc w:val="both"/>
        <w:tabs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Контроль за выполнением настоящего постановления возложить на заместителя главы Белоярского района, председателя </w:t>
      </w:r>
      <w:r>
        <w:rPr>
          <w:sz w:val="24"/>
          <w:szCs w:val="24"/>
          <w:lang w:val="ru-RU"/>
        </w:rPr>
        <w:t xml:space="preserve">К</w:t>
      </w:r>
      <w:r>
        <w:rPr>
          <w:sz w:val="24"/>
          <w:szCs w:val="24"/>
        </w:rPr>
        <w:t xml:space="preserve">омитета по финансам и налоговой политике администрации Белоярского района </w:t>
      </w:r>
      <w:r>
        <w:rPr>
          <w:sz w:val="24"/>
          <w:szCs w:val="24"/>
          <w:lang w:val="ru-RU"/>
        </w:rPr>
        <w:t xml:space="preserve">Плохих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И.</w:t>
      </w:r>
      <w:r>
        <w:rPr>
          <w:sz w:val="24"/>
          <w:szCs w:val="24"/>
          <w:lang w:val="ru-RU"/>
        </w:rPr>
        <w:t xml:space="preserve">А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4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4"/>
        <w:jc w:val="both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924"/>
        <w:jc w:val="both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924"/>
        <w:jc w:val="both"/>
        <w:rPr>
          <w:szCs w:val="24"/>
        </w:rPr>
      </w:pPr>
      <w:r>
        <w:rPr>
          <w:szCs w:val="24"/>
        </w:rPr>
        <w:t xml:space="preserve">Глава Белоярского района                                                                                      С.П.Маненков</w:t>
      </w:r>
      <w:r>
        <w:rPr>
          <w:szCs w:val="24"/>
        </w:rPr>
      </w:r>
      <w:r>
        <w:rPr>
          <w:szCs w:val="24"/>
        </w:rPr>
      </w:r>
    </w:p>
    <w:p>
      <w:pPr>
        <w:pStyle w:val="924"/>
        <w:jc w:val="both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4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4"/>
        <w:jc w:val="both"/>
      </w:pPr>
      <w:r>
        <w:t xml:space="preserve">Согласовано:</w:t>
      </w:r>
      <w:r/>
    </w:p>
    <w:p>
      <w:pPr>
        <w:pStyle w:val="924"/>
        <w:jc w:val="both"/>
      </w:pPr>
      <w:r/>
      <w:r/>
    </w:p>
    <w:p>
      <w:pPr>
        <w:pStyle w:val="924"/>
        <w:jc w:val="both"/>
        <w:rPr>
          <w:lang w:val="ru-RU"/>
        </w:rPr>
      </w:pPr>
      <w:r>
        <w:rPr>
          <w:lang w:val="ru-RU"/>
        </w:rPr>
        <w:t xml:space="preserve">Заместитель главы Белоярского района, </w:t>
      </w:r>
      <w:r>
        <w:rPr>
          <w:lang w:val="ru-RU"/>
        </w:rPr>
      </w:r>
      <w:r>
        <w:rPr>
          <w:lang w:val="ru-RU"/>
        </w:rPr>
      </w:r>
    </w:p>
    <w:p>
      <w:pPr>
        <w:pStyle w:val="924"/>
        <w:jc w:val="both"/>
      </w:pPr>
      <w:r>
        <w:rPr>
          <w:lang w:val="ru-RU"/>
        </w:rPr>
        <w:t xml:space="preserve">п</w:t>
      </w:r>
      <w:r>
        <w:t xml:space="preserve">редседател</w:t>
      </w:r>
      <w:r>
        <w:rPr>
          <w:lang w:val="ru-RU"/>
        </w:rPr>
        <w:t xml:space="preserve">ь</w:t>
      </w:r>
      <w:r>
        <w:t xml:space="preserve"> Комитета по финансам</w:t>
      </w:r>
      <w:r/>
    </w:p>
    <w:p>
      <w:pPr>
        <w:pStyle w:val="924"/>
        <w:jc w:val="both"/>
      </w:pPr>
      <w:r>
        <w:t xml:space="preserve">и налоговой политике администрации</w:t>
      </w:r>
      <w:r/>
    </w:p>
    <w:p>
      <w:pPr>
        <w:pStyle w:val="924"/>
        <w:jc w:val="both"/>
      </w:pPr>
      <w:r>
        <w:t xml:space="preserve">Белоярского района </w:t>
      </w:r>
      <w:r>
        <w:rPr>
          <w:lang w:val="ru-RU"/>
        </w:rPr>
        <w:t xml:space="preserve">                                                   </w:t>
      </w:r>
      <w:r>
        <w:t xml:space="preserve">__________________</w:t>
      </w:r>
      <w:r>
        <w:rPr>
          <w:lang w:val="ru-RU"/>
        </w:rPr>
        <w:t xml:space="preserve">         </w:t>
      </w:r>
      <w:r>
        <w:rPr>
          <w:lang w:val="ru-RU"/>
        </w:rPr>
        <w:t xml:space="preserve">И</w:t>
      </w:r>
      <w:r>
        <w:rPr>
          <w:lang w:val="ru-RU"/>
        </w:rPr>
        <w:t xml:space="preserve">.А.Плохих</w:t>
      </w:r>
      <w:r>
        <w:t xml:space="preserve">          </w:t>
      </w:r>
      <w:r/>
    </w:p>
    <w:p>
      <w:pPr>
        <w:pStyle w:val="924"/>
        <w:ind w:firstLine="5760"/>
        <w:jc w:val="both"/>
      </w:pPr>
      <w:r>
        <w:t xml:space="preserve">(подпись)                                  </w:t>
      </w:r>
      <w:r/>
    </w:p>
    <w:p>
      <w:pPr>
        <w:pStyle w:val="924"/>
        <w:jc w:val="both"/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</w:p>
    <w:p>
      <w:pPr>
        <w:pStyle w:val="924"/>
        <w:jc w:val="both"/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</w:p>
    <w:p>
      <w:pPr>
        <w:pStyle w:val="924"/>
        <w:jc w:val="both"/>
        <w:rPr>
          <w:lang w:eastAsia="ru-RU"/>
        </w:rPr>
      </w:pPr>
      <w:r>
        <w:rPr>
          <w:lang w:val="ru-RU" w:eastAsia="ru-RU"/>
        </w:rPr>
        <w:t xml:space="preserve">Н</w:t>
      </w:r>
      <w:r>
        <w:rPr>
          <w:lang w:eastAsia="ru-RU"/>
        </w:rPr>
        <w:t xml:space="preserve">ачальник управления </w:t>
      </w:r>
      <w:r>
        <w:rPr>
          <w:lang w:eastAsia="ru-RU"/>
        </w:rPr>
      </w:r>
      <w:r>
        <w:rPr>
          <w:lang w:eastAsia="ru-RU"/>
        </w:rPr>
      </w:r>
    </w:p>
    <w:p>
      <w:pPr>
        <w:pStyle w:val="924"/>
        <w:jc w:val="both"/>
        <w:rPr>
          <w:lang w:eastAsia="ru-RU"/>
        </w:rPr>
      </w:pPr>
      <w:r>
        <w:rPr>
          <w:lang w:eastAsia="ru-RU"/>
        </w:rPr>
        <w:t xml:space="preserve">экономики,</w:t>
      </w:r>
      <w:r>
        <w:rPr>
          <w:lang w:val="en-US" w:eastAsia="ru-RU"/>
        </w:rPr>
        <w:t xml:space="preserve"> </w:t>
      </w:r>
      <w:r>
        <w:rPr>
          <w:lang w:eastAsia="ru-RU"/>
        </w:rPr>
        <w:t xml:space="preserve">реформ и программ </w:t>
      </w:r>
      <w:r>
        <w:rPr>
          <w:lang w:eastAsia="ru-RU"/>
        </w:rPr>
      </w:r>
      <w:r>
        <w:rPr>
          <w:lang w:eastAsia="ru-RU"/>
        </w:rPr>
      </w:r>
    </w:p>
    <w:p>
      <w:pPr>
        <w:pStyle w:val="924"/>
        <w:jc w:val="both"/>
        <w:rPr>
          <w:lang w:eastAsia="ru-RU"/>
        </w:rPr>
      </w:pPr>
      <w:r>
        <w:rPr>
          <w:lang w:eastAsia="ru-RU"/>
        </w:rPr>
        <w:t xml:space="preserve">администрации Белоярского района</w:t>
      </w:r>
      <w:r>
        <w:rPr>
          <w:lang w:val="en-US" w:eastAsia="ru-RU"/>
        </w:rPr>
        <w:t xml:space="preserve">                       </w:t>
      </w:r>
      <w:r>
        <w:t xml:space="preserve">___________________</w:t>
      </w:r>
      <w:r>
        <w:rPr>
          <w:lang w:val="ru-RU"/>
        </w:rPr>
        <w:t xml:space="preserve">       Л.М.Бурматова</w:t>
      </w:r>
      <w:r>
        <w:t xml:space="preserve">   </w:t>
      </w:r>
      <w:r>
        <w:rPr>
          <w:lang w:eastAsia="ru-RU"/>
        </w:rPr>
      </w:r>
      <w:r>
        <w:rPr>
          <w:lang w:eastAsia="ru-RU"/>
        </w:rPr>
      </w:r>
    </w:p>
    <w:p>
      <w:pPr>
        <w:pStyle w:val="924"/>
        <w:jc w:val="both"/>
      </w:pPr>
      <w:r>
        <w:t xml:space="preserve">                                                                                                 (подпись)                                                    </w:t>
      </w:r>
      <w:r/>
    </w:p>
    <w:p>
      <w:pPr>
        <w:pStyle w:val="924"/>
        <w:jc w:val="both"/>
      </w:pPr>
      <w:r/>
      <w:r/>
    </w:p>
    <w:p>
      <w:pPr>
        <w:pStyle w:val="924"/>
        <w:jc w:val="both"/>
      </w:pPr>
      <w:r>
        <w:t xml:space="preserve"> Исполнитель: </w:t>
      </w:r>
      <w:r/>
    </w:p>
    <w:p>
      <w:pPr>
        <w:pStyle w:val="924"/>
        <w:jc w:val="both"/>
      </w:pPr>
      <w:r>
        <w:t xml:space="preserve"> ведущий специалист отдела экономики </w:t>
      </w:r>
      <w:r/>
    </w:p>
    <w:p>
      <w:pPr>
        <w:pStyle w:val="924"/>
        <w:jc w:val="both"/>
      </w:pPr>
      <w:r>
        <w:t xml:space="preserve"> и прогнозирования  управления экономики, </w:t>
      </w:r>
      <w:r/>
    </w:p>
    <w:p>
      <w:pPr>
        <w:pStyle w:val="924"/>
        <w:jc w:val="both"/>
      </w:pPr>
      <w:r>
        <w:t xml:space="preserve"> реформ и программ  администрации</w:t>
      </w:r>
      <w:r/>
    </w:p>
    <w:p>
      <w:pPr>
        <w:pStyle w:val="924"/>
        <w:ind w:left="5880" w:hanging="5880"/>
        <w:jc w:val="both"/>
        <w:rPr>
          <w:sz w:val="24"/>
          <w:szCs w:val="24"/>
        </w:rPr>
      </w:pPr>
      <w:r>
        <w:t xml:space="preserve"> Белоярского района  </w:t>
      </w:r>
      <w:r>
        <w:rPr>
          <w:lang w:val="ru-RU"/>
        </w:rPr>
        <w:t xml:space="preserve">  </w:t>
      </w:r>
      <w:r>
        <w:t xml:space="preserve">_______________</w:t>
      </w:r>
      <w:r>
        <w:rPr>
          <w:lang w:val="ru-RU"/>
        </w:rPr>
        <w:t xml:space="preserve">____</w:t>
      </w:r>
      <w:r>
        <w:t xml:space="preserve"> Л</w:t>
      </w:r>
      <w:r>
        <w:t xml:space="preserve">.С.</w:t>
      </w:r>
      <w:r>
        <w:t xml:space="preserve">Богдановская</w:t>
      </w:r>
      <w:r>
        <w:t xml:space="preserve">                                                              (подпись)  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8"/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val="ru-RU" w:bidi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 w:bidi="ru-RU"/>
        </w:rPr>
        <w:t xml:space="preserve">Рассылка: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 w:bidi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 w:bidi="ru-RU"/>
        </w:rPr>
      </w:r>
    </w:p>
    <w:p>
      <w:pPr>
        <w:pStyle w:val="938"/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r>
    </w:p>
    <w:tbl>
      <w:tblPr>
        <w:tblW w:w="10206" w:type="dxa"/>
        <w:tblInd w:w="-284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autofit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9498"/>
        <w:gridCol w:w="708"/>
      </w:tblGrid>
      <w:tr>
        <w:tblPrEx/>
        <w:trPr>
          <w:jc w:val="left"/>
          <w:trHeight w:val="27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498" w:type="dxa"/>
            <w:vAlign w:val="top"/>
            <w:textDirection w:val="lrTb"/>
            <w:noWrap w:val="false"/>
          </w:tcPr>
          <w:p>
            <w:pPr>
              <w:pStyle w:val="938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Комитет по финансам и налоговой политике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vAlign w:val="bottom"/>
            <w:textDirection w:val="lrTb"/>
            <w:noWrap/>
          </w:tcPr>
          <w:p>
            <w:pPr>
              <w:pStyle w:val="938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-1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</w:tr>
      <w:tr>
        <w:tblPrEx/>
        <w:trPr>
          <w:jc w:val="left"/>
          <w:trHeight w:val="27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498" w:type="dxa"/>
            <w:vAlign w:val="top"/>
            <w:textDirection w:val="lrTb"/>
            <w:noWrap w:val="false"/>
          </w:tcPr>
          <w:p>
            <w:pPr>
              <w:pStyle w:val="938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Комитет по культуре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vAlign w:val="bottom"/>
            <w:textDirection w:val="lrTb"/>
            <w:noWrap/>
          </w:tcPr>
          <w:p>
            <w:pPr>
              <w:pStyle w:val="938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-1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</w:tr>
      <w:tr>
        <w:tblPrEx/>
        <w:trPr>
          <w:jc w:val="left"/>
          <w:trHeight w:val="27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498" w:type="dxa"/>
            <w:vAlign w:val="top"/>
            <w:textDirection w:val="lrTb"/>
            <w:noWrap w:val="false"/>
          </w:tcPr>
          <w:p>
            <w:pPr>
              <w:pStyle w:val="938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Комитет по делам молодежи, физической культуре и спорту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vAlign w:val="bottom"/>
            <w:textDirection w:val="lrTb"/>
            <w:noWrap/>
          </w:tcPr>
          <w:p>
            <w:pPr>
              <w:pStyle w:val="938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-1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</w:tr>
      <w:tr>
        <w:tblPrEx/>
        <w:trPr>
          <w:jc w:val="left"/>
          <w:trHeight w:val="27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498" w:type="dxa"/>
            <w:vAlign w:val="top"/>
            <w:textDirection w:val="lrTb"/>
            <w:noWrap w:val="false"/>
          </w:tcPr>
          <w:p>
            <w:pPr>
              <w:pStyle w:val="938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Комитет по финансам и налоговой политике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vAlign w:val="bottom"/>
            <w:textDirection w:val="lrTb"/>
            <w:noWrap/>
          </w:tcPr>
          <w:p>
            <w:pPr>
              <w:pStyle w:val="938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-1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</w:tr>
      <w:tr>
        <w:tblPrEx/>
        <w:trPr>
          <w:jc w:val="left"/>
          <w:trHeight w:val="27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498" w:type="dxa"/>
            <w:vAlign w:val="top"/>
            <w:textDirection w:val="lrTb"/>
            <w:noWrap w:val="false"/>
          </w:tcPr>
          <w:p>
            <w:pPr>
              <w:pStyle w:val="938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Комитет муниципальной собственности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vAlign w:val="bottom"/>
            <w:textDirection w:val="lrTb"/>
            <w:noWrap/>
          </w:tcPr>
          <w:p>
            <w:pPr>
              <w:pStyle w:val="938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-1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</w:tr>
      <w:tr>
        <w:tblPrEx/>
        <w:trPr>
          <w:jc w:val="left"/>
          <w:trHeight w:val="27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498" w:type="dxa"/>
            <w:vAlign w:val="top"/>
            <w:textDirection w:val="lrTb"/>
            <w:noWrap w:val="false"/>
          </w:tcPr>
          <w:p>
            <w:pPr>
              <w:pStyle w:val="938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Комитет по образованию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vAlign w:val="bottom"/>
            <w:textDirection w:val="lrTb"/>
            <w:noWrap/>
          </w:tcPr>
          <w:p>
            <w:pPr>
              <w:pStyle w:val="938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-1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</w:tr>
      <w:tr>
        <w:tblPrEx/>
        <w:trPr>
          <w:jc w:val="left"/>
          <w:trHeight w:val="27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498" w:type="dxa"/>
            <w:vAlign w:val="top"/>
            <w:textDirection w:val="lrTb"/>
            <w:noWrap w:val="false"/>
          </w:tcPr>
          <w:p>
            <w:pPr>
              <w:pStyle w:val="938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Управление природопользования, сельского хозяйства и развития предпринимательства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vAlign w:val="bottom"/>
            <w:textDirection w:val="lrTb"/>
            <w:noWrap/>
          </w:tcPr>
          <w:p>
            <w:pPr>
              <w:pStyle w:val="938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-1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</w:tr>
      <w:tr>
        <w:tblPrEx/>
        <w:trPr>
          <w:jc w:val="left"/>
          <w:trHeight w:val="27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498" w:type="dxa"/>
            <w:vAlign w:val="top"/>
            <w:textDirection w:val="lrTb"/>
            <w:noWrap w:val="false"/>
          </w:tcPr>
          <w:p>
            <w:pPr>
              <w:pStyle w:val="938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Управление по архитектуре и градостроительству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vAlign w:val="bottom"/>
            <w:textDirection w:val="lrTb"/>
            <w:noWrap/>
          </w:tcPr>
          <w:p>
            <w:pPr>
              <w:pStyle w:val="938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-1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</w:tr>
      <w:tr>
        <w:tblPrEx/>
        <w:trPr>
          <w:jc w:val="left"/>
          <w:trHeight w:val="27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498" w:type="dxa"/>
            <w:vAlign w:val="top"/>
            <w:textDirection w:val="lrTb"/>
            <w:noWrap w:val="false"/>
          </w:tcPr>
          <w:p>
            <w:pPr>
              <w:pStyle w:val="938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Управление жилищно-коммунального хозяйства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vAlign w:val="bottom"/>
            <w:textDirection w:val="lrTb"/>
            <w:noWrap/>
          </w:tcPr>
          <w:p>
            <w:pPr>
              <w:pStyle w:val="938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-1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</w:tr>
      <w:tr>
        <w:tblPrEx/>
        <w:trPr>
          <w:jc w:val="left"/>
          <w:trHeight w:val="27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498" w:type="dxa"/>
            <w:vAlign w:val="top"/>
            <w:textDirection w:val="lrTb"/>
            <w:noWrap w:val="false"/>
          </w:tcPr>
          <w:p>
            <w:pPr>
              <w:pStyle w:val="938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Управление по охране труда и социальной политике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vAlign w:val="bottom"/>
            <w:textDirection w:val="lrTb"/>
            <w:noWrap/>
          </w:tcPr>
          <w:p>
            <w:pPr>
              <w:pStyle w:val="938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-1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</w:tr>
      <w:tr>
        <w:tblPrEx/>
        <w:trPr>
          <w:jc w:val="left"/>
          <w:trHeight w:val="27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498" w:type="dxa"/>
            <w:vAlign w:val="top"/>
            <w:textDirection w:val="lrTb"/>
            <w:noWrap w:val="false"/>
          </w:tcPr>
          <w:p>
            <w:pPr>
              <w:pStyle w:val="938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Архивный отдел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vAlign w:val="bottom"/>
            <w:textDirection w:val="lrTb"/>
            <w:noWrap/>
          </w:tcPr>
          <w:p>
            <w:pPr>
              <w:pStyle w:val="938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-1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</w:tr>
      <w:tr>
        <w:tblPrEx/>
        <w:trPr>
          <w:jc w:val="left"/>
          <w:trHeight w:val="27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498" w:type="dxa"/>
            <w:vAlign w:val="top"/>
            <w:textDirection w:val="lrTb"/>
            <w:noWrap w:val="false"/>
          </w:tcPr>
          <w:p>
            <w:pPr>
              <w:pStyle w:val="938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Отдел ЗАГС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vAlign w:val="bottom"/>
            <w:textDirection w:val="lrTb"/>
            <w:noWrap/>
          </w:tcPr>
          <w:p>
            <w:pPr>
              <w:pStyle w:val="938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-1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</w:tr>
    </w:tbl>
    <w:p>
      <w:pPr>
        <w:pStyle w:val="938"/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                                                                       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 w:bidi="ru-RU"/>
        </w:rPr>
        <w:t xml:space="preserve">12 экз.</w:t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4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4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4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4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4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4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4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4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headerReference w:type="default" r:id="rId9"/>
      <w:headerReference w:type="even" r:id="rId10"/>
      <w:headerReference w:type="first" r:id="rId11"/>
      <w:footnotePr/>
      <w:endnotePr/>
      <w:type w:val="nextPage"/>
      <w:pgSz w:w="11906" w:h="16838" w:orient="portrait"/>
      <w:pgMar w:top="1134" w:right="851" w:bottom="1134" w:left="1701" w:header="709" w:footer="709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7"/>
      <w:jc w:val="center"/>
      <w:tabs>
        <w:tab w:val="center" w:pos="4677" w:leader="none"/>
        <w:tab w:val="right" w:pos="9355" w:leader="none"/>
      </w:tabs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927"/>
      <w:tabs>
        <w:tab w:val="center" w:pos="4677" w:leader="none"/>
        <w:tab w:val="right" w:pos="9355" w:leader="none"/>
      </w:tabs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7"/>
      <w:tabs>
        <w:tab w:val="center" w:pos="4677" w:leader="none"/>
        <w:tab w:val="right" w:pos="9355" w:leader="none"/>
      </w:tabs>
      <w:rPr>
        <w:rStyle w:val="922"/>
      </w:rPr>
      <w:framePr w:wrap="around" w:vAnchor="text" w:hAnchor="margin" w:xAlign="center" w:y="1"/>
    </w:pPr>
    <w:r>
      <w:rPr>
        <w:rStyle w:val="922"/>
      </w:rPr>
      <w:fldChar w:fldCharType="begin"/>
    </w:r>
    <w:r>
      <w:rPr>
        <w:rStyle w:val="922"/>
      </w:rPr>
      <w:instrText xml:space="preserve">PAGE  </w:instrText>
    </w:r>
    <w:r>
      <w:rPr>
        <w:rStyle w:val="922"/>
      </w:rPr>
      <w:fldChar w:fldCharType="end"/>
    </w:r>
    <w:r>
      <w:rPr>
        <w:rStyle w:val="922"/>
      </w:rPr>
    </w:r>
    <w:r>
      <w:rPr>
        <w:rStyle w:val="922"/>
      </w:rPr>
    </w:r>
  </w:p>
  <w:p>
    <w:pPr>
      <w:pStyle w:val="927"/>
      <w:tabs>
        <w:tab w:val="center" w:pos="4677" w:leader="none"/>
        <w:tab w:val="right" w:pos="9355" w:leader="none"/>
      </w:tabs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7"/>
      <w:jc w:val="center"/>
      <w:tabs>
        <w:tab w:val="center" w:pos="4677" w:leader="none"/>
        <w:tab w:val="right" w:pos="9355" w:leader="none"/>
      </w:tabs>
    </w:pPr>
    <w:r/>
    <w:r/>
  </w:p>
  <w:p>
    <w:pPr>
      <w:pStyle w:val="927"/>
      <w:tabs>
        <w:tab w:val="center" w:pos="4677" w:leader="none"/>
        <w:tab w:val="right" w:pos="9355" w:leader="none"/>
      </w:tabs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567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6">
    <w:name w:val="Heading 1"/>
    <w:basedOn w:val="914"/>
    <w:next w:val="914"/>
    <w:link w:val="7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7">
    <w:name w:val="Heading 1 Char"/>
    <w:link w:val="736"/>
    <w:uiPriority w:val="9"/>
    <w:rPr>
      <w:rFonts w:ascii="Arial" w:hAnsi="Arial" w:eastAsia="Arial" w:cs="Arial"/>
      <w:sz w:val="40"/>
      <w:szCs w:val="40"/>
    </w:rPr>
  </w:style>
  <w:style w:type="paragraph" w:styleId="738">
    <w:name w:val="Heading 2"/>
    <w:basedOn w:val="914"/>
    <w:next w:val="914"/>
    <w:link w:val="7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9">
    <w:name w:val="Heading 2 Char"/>
    <w:link w:val="738"/>
    <w:uiPriority w:val="9"/>
    <w:rPr>
      <w:rFonts w:ascii="Arial" w:hAnsi="Arial" w:eastAsia="Arial" w:cs="Arial"/>
      <w:sz w:val="34"/>
    </w:rPr>
  </w:style>
  <w:style w:type="paragraph" w:styleId="740">
    <w:name w:val="Heading 3"/>
    <w:basedOn w:val="914"/>
    <w:next w:val="914"/>
    <w:link w:val="7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41">
    <w:name w:val="Heading 3 Char"/>
    <w:link w:val="740"/>
    <w:uiPriority w:val="9"/>
    <w:rPr>
      <w:rFonts w:ascii="Arial" w:hAnsi="Arial" w:eastAsia="Arial" w:cs="Arial"/>
      <w:sz w:val="30"/>
      <w:szCs w:val="30"/>
    </w:rPr>
  </w:style>
  <w:style w:type="paragraph" w:styleId="742">
    <w:name w:val="Heading 4"/>
    <w:basedOn w:val="914"/>
    <w:next w:val="914"/>
    <w:link w:val="7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3">
    <w:name w:val="Heading 4 Char"/>
    <w:link w:val="742"/>
    <w:uiPriority w:val="9"/>
    <w:rPr>
      <w:rFonts w:ascii="Arial" w:hAnsi="Arial" w:eastAsia="Arial" w:cs="Arial"/>
      <w:b/>
      <w:bCs/>
      <w:sz w:val="26"/>
      <w:szCs w:val="26"/>
    </w:rPr>
  </w:style>
  <w:style w:type="paragraph" w:styleId="744">
    <w:name w:val="Heading 5"/>
    <w:basedOn w:val="914"/>
    <w:next w:val="914"/>
    <w:link w:val="7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5">
    <w:name w:val="Heading 5 Char"/>
    <w:link w:val="744"/>
    <w:uiPriority w:val="9"/>
    <w:rPr>
      <w:rFonts w:ascii="Arial" w:hAnsi="Arial" w:eastAsia="Arial" w:cs="Arial"/>
      <w:b/>
      <w:bCs/>
      <w:sz w:val="24"/>
      <w:szCs w:val="24"/>
    </w:rPr>
  </w:style>
  <w:style w:type="paragraph" w:styleId="746">
    <w:name w:val="Heading 6"/>
    <w:basedOn w:val="914"/>
    <w:next w:val="914"/>
    <w:link w:val="7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7">
    <w:name w:val="Heading 6 Char"/>
    <w:link w:val="746"/>
    <w:uiPriority w:val="9"/>
    <w:rPr>
      <w:rFonts w:ascii="Arial" w:hAnsi="Arial" w:eastAsia="Arial" w:cs="Arial"/>
      <w:b/>
      <w:bCs/>
      <w:sz w:val="22"/>
      <w:szCs w:val="22"/>
    </w:rPr>
  </w:style>
  <w:style w:type="paragraph" w:styleId="748">
    <w:name w:val="Heading 7"/>
    <w:basedOn w:val="914"/>
    <w:next w:val="914"/>
    <w:link w:val="7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9">
    <w:name w:val="Heading 7 Char"/>
    <w:link w:val="7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0">
    <w:name w:val="Heading 8"/>
    <w:basedOn w:val="914"/>
    <w:next w:val="914"/>
    <w:link w:val="7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1">
    <w:name w:val="Heading 8 Char"/>
    <w:link w:val="750"/>
    <w:uiPriority w:val="9"/>
    <w:rPr>
      <w:rFonts w:ascii="Arial" w:hAnsi="Arial" w:eastAsia="Arial" w:cs="Arial"/>
      <w:i/>
      <w:iCs/>
      <w:sz w:val="22"/>
      <w:szCs w:val="22"/>
    </w:rPr>
  </w:style>
  <w:style w:type="paragraph" w:styleId="752">
    <w:name w:val="Heading 9"/>
    <w:basedOn w:val="914"/>
    <w:next w:val="914"/>
    <w:link w:val="7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3">
    <w:name w:val="Heading 9 Char"/>
    <w:link w:val="752"/>
    <w:uiPriority w:val="9"/>
    <w:rPr>
      <w:rFonts w:ascii="Arial" w:hAnsi="Arial" w:eastAsia="Arial" w:cs="Arial"/>
      <w:i/>
      <w:iCs/>
      <w:sz w:val="21"/>
      <w:szCs w:val="21"/>
    </w:rPr>
  </w:style>
  <w:style w:type="paragraph" w:styleId="754">
    <w:name w:val="List Paragraph"/>
    <w:basedOn w:val="914"/>
    <w:uiPriority w:val="34"/>
    <w:qFormat/>
    <w:pPr>
      <w:contextualSpacing/>
      <w:ind w:left="720"/>
    </w:pPr>
  </w:style>
  <w:style w:type="paragraph" w:styleId="755">
    <w:name w:val="No Spacing"/>
    <w:uiPriority w:val="1"/>
    <w:qFormat/>
    <w:pPr>
      <w:spacing w:before="0" w:after="0" w:line="240" w:lineRule="auto"/>
    </w:pPr>
  </w:style>
  <w:style w:type="paragraph" w:styleId="756">
    <w:name w:val="Title"/>
    <w:basedOn w:val="914"/>
    <w:next w:val="914"/>
    <w:link w:val="75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7">
    <w:name w:val="Title Char"/>
    <w:link w:val="756"/>
    <w:uiPriority w:val="10"/>
    <w:rPr>
      <w:sz w:val="48"/>
      <w:szCs w:val="48"/>
    </w:rPr>
  </w:style>
  <w:style w:type="paragraph" w:styleId="758">
    <w:name w:val="Subtitle"/>
    <w:basedOn w:val="914"/>
    <w:next w:val="914"/>
    <w:link w:val="759"/>
    <w:uiPriority w:val="11"/>
    <w:qFormat/>
    <w:pPr>
      <w:spacing w:before="200" w:after="200"/>
    </w:pPr>
    <w:rPr>
      <w:sz w:val="24"/>
      <w:szCs w:val="24"/>
    </w:rPr>
  </w:style>
  <w:style w:type="character" w:styleId="759">
    <w:name w:val="Subtitle Char"/>
    <w:link w:val="758"/>
    <w:uiPriority w:val="11"/>
    <w:rPr>
      <w:sz w:val="24"/>
      <w:szCs w:val="24"/>
    </w:rPr>
  </w:style>
  <w:style w:type="paragraph" w:styleId="760">
    <w:name w:val="Quote"/>
    <w:basedOn w:val="914"/>
    <w:next w:val="914"/>
    <w:link w:val="761"/>
    <w:uiPriority w:val="29"/>
    <w:qFormat/>
    <w:pPr>
      <w:ind w:left="720" w:right="720"/>
    </w:pPr>
    <w:rPr>
      <w:i/>
    </w:rPr>
  </w:style>
  <w:style w:type="character" w:styleId="761">
    <w:name w:val="Quote Char"/>
    <w:link w:val="760"/>
    <w:uiPriority w:val="29"/>
    <w:rPr>
      <w:i/>
    </w:rPr>
  </w:style>
  <w:style w:type="paragraph" w:styleId="762">
    <w:name w:val="Intense Quote"/>
    <w:basedOn w:val="914"/>
    <w:next w:val="914"/>
    <w:link w:val="76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3">
    <w:name w:val="Intense Quote Char"/>
    <w:link w:val="762"/>
    <w:uiPriority w:val="30"/>
    <w:rPr>
      <w:i/>
    </w:rPr>
  </w:style>
  <w:style w:type="paragraph" w:styleId="764">
    <w:name w:val="Header"/>
    <w:basedOn w:val="914"/>
    <w:link w:val="7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5">
    <w:name w:val="Header Char"/>
    <w:link w:val="764"/>
    <w:uiPriority w:val="99"/>
  </w:style>
  <w:style w:type="paragraph" w:styleId="766">
    <w:name w:val="Footer"/>
    <w:basedOn w:val="914"/>
    <w:link w:val="7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7">
    <w:name w:val="Footer Char"/>
    <w:link w:val="766"/>
    <w:uiPriority w:val="99"/>
  </w:style>
  <w:style w:type="paragraph" w:styleId="768">
    <w:name w:val="Caption"/>
    <w:basedOn w:val="914"/>
    <w:next w:val="914"/>
    <w:link w:val="76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9">
    <w:name w:val="Caption Char"/>
    <w:link w:val="768"/>
    <w:uiPriority w:val="35"/>
    <w:rPr>
      <w:b/>
      <w:bCs/>
      <w:color w:val="4f81bd" w:themeColor="accent1"/>
      <w:sz w:val="18"/>
      <w:szCs w:val="18"/>
    </w:rPr>
  </w:style>
  <w:style w:type="table" w:styleId="77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0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0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0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0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1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1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1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4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6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7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7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7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7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7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9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9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6">
    <w:name w:val="Hyperlink"/>
    <w:uiPriority w:val="99"/>
    <w:unhideWhenUsed/>
    <w:rPr>
      <w:color w:val="0000ff" w:themeColor="hyperlink"/>
      <w:u w:val="single"/>
    </w:rPr>
  </w:style>
  <w:style w:type="paragraph" w:styleId="897">
    <w:name w:val="footnote text"/>
    <w:basedOn w:val="914"/>
    <w:link w:val="898"/>
    <w:uiPriority w:val="99"/>
    <w:semiHidden/>
    <w:unhideWhenUsed/>
    <w:pPr>
      <w:spacing w:after="40" w:line="240" w:lineRule="auto"/>
    </w:pPr>
    <w:rPr>
      <w:sz w:val="18"/>
    </w:rPr>
  </w:style>
  <w:style w:type="character" w:styleId="898">
    <w:name w:val="Footnote Text Char"/>
    <w:link w:val="897"/>
    <w:uiPriority w:val="99"/>
    <w:rPr>
      <w:sz w:val="18"/>
    </w:rPr>
  </w:style>
  <w:style w:type="character" w:styleId="899">
    <w:name w:val="footnote reference"/>
    <w:uiPriority w:val="99"/>
    <w:unhideWhenUsed/>
    <w:rPr>
      <w:vertAlign w:val="superscript"/>
    </w:rPr>
  </w:style>
  <w:style w:type="paragraph" w:styleId="900">
    <w:name w:val="endnote text"/>
    <w:basedOn w:val="914"/>
    <w:link w:val="901"/>
    <w:uiPriority w:val="99"/>
    <w:semiHidden/>
    <w:unhideWhenUsed/>
    <w:pPr>
      <w:spacing w:after="0" w:line="240" w:lineRule="auto"/>
    </w:pPr>
    <w:rPr>
      <w:sz w:val="20"/>
    </w:rPr>
  </w:style>
  <w:style w:type="character" w:styleId="901">
    <w:name w:val="Endnote Text Char"/>
    <w:link w:val="900"/>
    <w:uiPriority w:val="99"/>
    <w:rPr>
      <w:sz w:val="20"/>
    </w:rPr>
  </w:style>
  <w:style w:type="character" w:styleId="902">
    <w:name w:val="endnote reference"/>
    <w:uiPriority w:val="99"/>
    <w:semiHidden/>
    <w:unhideWhenUsed/>
    <w:rPr>
      <w:vertAlign w:val="superscript"/>
    </w:rPr>
  </w:style>
  <w:style w:type="paragraph" w:styleId="903">
    <w:name w:val="toc 1"/>
    <w:basedOn w:val="914"/>
    <w:next w:val="914"/>
    <w:uiPriority w:val="39"/>
    <w:unhideWhenUsed/>
    <w:pPr>
      <w:ind w:left="0" w:right="0" w:firstLine="0"/>
      <w:spacing w:after="57"/>
    </w:pPr>
  </w:style>
  <w:style w:type="paragraph" w:styleId="904">
    <w:name w:val="toc 2"/>
    <w:basedOn w:val="914"/>
    <w:next w:val="914"/>
    <w:uiPriority w:val="39"/>
    <w:unhideWhenUsed/>
    <w:pPr>
      <w:ind w:left="283" w:right="0" w:firstLine="0"/>
      <w:spacing w:after="57"/>
    </w:pPr>
  </w:style>
  <w:style w:type="paragraph" w:styleId="905">
    <w:name w:val="toc 3"/>
    <w:basedOn w:val="914"/>
    <w:next w:val="914"/>
    <w:uiPriority w:val="39"/>
    <w:unhideWhenUsed/>
    <w:pPr>
      <w:ind w:left="567" w:right="0" w:firstLine="0"/>
      <w:spacing w:after="57"/>
    </w:pPr>
  </w:style>
  <w:style w:type="paragraph" w:styleId="906">
    <w:name w:val="toc 4"/>
    <w:basedOn w:val="914"/>
    <w:next w:val="914"/>
    <w:uiPriority w:val="39"/>
    <w:unhideWhenUsed/>
    <w:pPr>
      <w:ind w:left="850" w:right="0" w:firstLine="0"/>
      <w:spacing w:after="57"/>
    </w:pPr>
  </w:style>
  <w:style w:type="paragraph" w:styleId="907">
    <w:name w:val="toc 5"/>
    <w:basedOn w:val="914"/>
    <w:next w:val="914"/>
    <w:uiPriority w:val="39"/>
    <w:unhideWhenUsed/>
    <w:pPr>
      <w:ind w:left="1134" w:right="0" w:firstLine="0"/>
      <w:spacing w:after="57"/>
    </w:pPr>
  </w:style>
  <w:style w:type="paragraph" w:styleId="908">
    <w:name w:val="toc 6"/>
    <w:basedOn w:val="914"/>
    <w:next w:val="914"/>
    <w:uiPriority w:val="39"/>
    <w:unhideWhenUsed/>
    <w:pPr>
      <w:ind w:left="1417" w:right="0" w:firstLine="0"/>
      <w:spacing w:after="57"/>
    </w:pPr>
  </w:style>
  <w:style w:type="paragraph" w:styleId="909">
    <w:name w:val="toc 7"/>
    <w:basedOn w:val="914"/>
    <w:next w:val="914"/>
    <w:uiPriority w:val="39"/>
    <w:unhideWhenUsed/>
    <w:pPr>
      <w:ind w:left="1701" w:right="0" w:firstLine="0"/>
      <w:spacing w:after="57"/>
    </w:pPr>
  </w:style>
  <w:style w:type="paragraph" w:styleId="910">
    <w:name w:val="toc 8"/>
    <w:basedOn w:val="914"/>
    <w:next w:val="914"/>
    <w:uiPriority w:val="39"/>
    <w:unhideWhenUsed/>
    <w:pPr>
      <w:ind w:left="1984" w:right="0" w:firstLine="0"/>
      <w:spacing w:after="57"/>
    </w:pPr>
  </w:style>
  <w:style w:type="paragraph" w:styleId="911">
    <w:name w:val="toc 9"/>
    <w:basedOn w:val="914"/>
    <w:next w:val="914"/>
    <w:uiPriority w:val="39"/>
    <w:unhideWhenUsed/>
    <w:pPr>
      <w:ind w:left="2268" w:right="0" w:firstLine="0"/>
      <w:spacing w:after="57"/>
    </w:pPr>
  </w:style>
  <w:style w:type="paragraph" w:styleId="912">
    <w:name w:val="TOC Heading"/>
    <w:uiPriority w:val="39"/>
    <w:unhideWhenUsed/>
  </w:style>
  <w:style w:type="paragraph" w:styleId="913">
    <w:name w:val="table of figures"/>
    <w:basedOn w:val="914"/>
    <w:next w:val="914"/>
    <w:uiPriority w:val="99"/>
    <w:unhideWhenUsed/>
    <w:pPr>
      <w:spacing w:after="0" w:afterAutospacing="0"/>
    </w:pPr>
  </w:style>
  <w:style w:type="paragraph" w:styleId="914" w:default="1">
    <w:name w:val="Normal"/>
    <w:next w:val="914"/>
    <w:link w:val="914"/>
    <w:qFormat/>
    <w:rPr>
      <w:lang w:val="ru-RU" w:eastAsia="ru-RU" w:bidi="ar-SA"/>
    </w:rPr>
  </w:style>
  <w:style w:type="paragraph" w:styleId="915">
    <w:name w:val="Заголовок 1"/>
    <w:basedOn w:val="914"/>
    <w:next w:val="914"/>
    <w:link w:val="914"/>
    <w:qFormat/>
    <w:pPr>
      <w:jc w:val="center"/>
      <w:keepNext/>
      <w:outlineLvl w:val="0"/>
    </w:pPr>
    <w:rPr>
      <w:b/>
      <w:sz w:val="28"/>
    </w:rPr>
  </w:style>
  <w:style w:type="paragraph" w:styleId="916">
    <w:name w:val="Заголовок 2"/>
    <w:basedOn w:val="914"/>
    <w:next w:val="914"/>
    <w:link w:val="914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917">
    <w:name w:val="Заголовок 3"/>
    <w:basedOn w:val="914"/>
    <w:next w:val="914"/>
    <w:link w:val="914"/>
    <w:qFormat/>
    <w:pPr>
      <w:jc w:val="center"/>
      <w:keepNext/>
      <w:outlineLvl w:val="2"/>
    </w:pPr>
    <w:rPr>
      <w:sz w:val="28"/>
    </w:rPr>
  </w:style>
  <w:style w:type="character" w:styleId="918">
    <w:name w:val="Основной шрифт абзаца"/>
    <w:next w:val="918"/>
    <w:link w:val="914"/>
    <w:semiHidden/>
  </w:style>
  <w:style w:type="table" w:styleId="919">
    <w:name w:val="Обычная таблица"/>
    <w:next w:val="919"/>
    <w:link w:val="914"/>
    <w:semiHidden/>
    <w:tblPr/>
  </w:style>
  <w:style w:type="character" w:styleId="920">
    <w:name w:val="Знак сноски"/>
    <w:next w:val="920"/>
    <w:link w:val="914"/>
    <w:rPr>
      <w:vertAlign w:val="superscript"/>
    </w:rPr>
  </w:style>
  <w:style w:type="character" w:styleId="921">
    <w:name w:val="Гиперссылка"/>
    <w:next w:val="921"/>
    <w:link w:val="914"/>
    <w:uiPriority w:val="99"/>
    <w:unhideWhenUsed/>
    <w:rPr>
      <w:color w:val="0000ff"/>
      <w:u w:val="single"/>
    </w:rPr>
  </w:style>
  <w:style w:type="character" w:styleId="922">
    <w:name w:val="Номер страницы"/>
    <w:basedOn w:val="918"/>
    <w:next w:val="922"/>
    <w:link w:val="914"/>
  </w:style>
  <w:style w:type="paragraph" w:styleId="923">
    <w:name w:val="Текст выноски"/>
    <w:basedOn w:val="914"/>
    <w:next w:val="923"/>
    <w:link w:val="914"/>
    <w:semiHidden/>
    <w:rPr>
      <w:rFonts w:ascii="Tahoma" w:hAnsi="Tahoma" w:cs="Tahoma"/>
      <w:sz w:val="16"/>
      <w:szCs w:val="16"/>
    </w:rPr>
  </w:style>
  <w:style w:type="paragraph" w:styleId="924">
    <w:name w:val="Основной текст с отступом 3"/>
    <w:basedOn w:val="914"/>
    <w:next w:val="924"/>
    <w:link w:val="914"/>
    <w:pPr>
      <w:jc w:val="center"/>
    </w:pPr>
    <w:rPr>
      <w:sz w:val="24"/>
    </w:rPr>
  </w:style>
  <w:style w:type="paragraph" w:styleId="925">
    <w:name w:val="Текст сноски"/>
    <w:basedOn w:val="914"/>
    <w:next w:val="925"/>
    <w:link w:val="926"/>
  </w:style>
  <w:style w:type="character" w:styleId="926">
    <w:name w:val="Текст сноски Знак"/>
    <w:basedOn w:val="918"/>
    <w:next w:val="926"/>
    <w:link w:val="925"/>
  </w:style>
  <w:style w:type="paragraph" w:styleId="927">
    <w:name w:val="Верхний колонтитул"/>
    <w:basedOn w:val="914"/>
    <w:next w:val="927"/>
    <w:link w:val="928"/>
    <w:uiPriority w:val="99"/>
    <w:pPr>
      <w:tabs>
        <w:tab w:val="center" w:pos="4677" w:leader="none"/>
        <w:tab w:val="right" w:pos="9355" w:leader="none"/>
      </w:tabs>
    </w:pPr>
  </w:style>
  <w:style w:type="character" w:styleId="928">
    <w:name w:val="Верхний колонтитул Знак"/>
    <w:next w:val="928"/>
    <w:link w:val="927"/>
    <w:uiPriority w:val="99"/>
  </w:style>
  <w:style w:type="paragraph" w:styleId="929">
    <w:name w:val="Основной текст с отступом"/>
    <w:basedOn w:val="914"/>
    <w:next w:val="929"/>
    <w:link w:val="930"/>
    <w:uiPriority w:val="99"/>
    <w:unhideWhenUsed/>
    <w:pPr>
      <w:ind w:left="283"/>
      <w:spacing w:after="12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30">
    <w:name w:val="Основной текст с отступом Знак"/>
    <w:next w:val="930"/>
    <w:link w:val="929"/>
    <w:uiPriority w:val="99"/>
    <w:rPr>
      <w:rFonts w:ascii="Calibri" w:hAnsi="Calibri" w:eastAsia="Calibri" w:cs="Times New Roman"/>
      <w:sz w:val="22"/>
      <w:szCs w:val="22"/>
      <w:lang w:eastAsia="en-US"/>
    </w:rPr>
  </w:style>
  <w:style w:type="paragraph" w:styleId="931">
    <w:name w:val="Нижний колонтитул"/>
    <w:basedOn w:val="914"/>
    <w:next w:val="931"/>
    <w:link w:val="914"/>
    <w:pPr>
      <w:tabs>
        <w:tab w:val="center" w:pos="4677" w:leader="none"/>
        <w:tab w:val="right" w:pos="9355" w:leader="none"/>
      </w:tabs>
    </w:pPr>
  </w:style>
  <w:style w:type="table" w:styleId="932">
    <w:name w:val="Сетка таблицы"/>
    <w:basedOn w:val="919"/>
    <w:next w:val="932"/>
    <w:link w:val="914"/>
    <w:rPr>
      <w:lang w:val="ru-RU" w:eastAsia="ru-RU" w:bidi="ar-SA"/>
    </w:rPr>
    <w:tblPr/>
  </w:style>
  <w:style w:type="paragraph" w:styleId="933">
    <w:name w:val="ConsPlusNormal"/>
    <w:next w:val="933"/>
    <w:link w:val="914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934">
    <w:name w:val="ConsPlusTitle"/>
    <w:next w:val="934"/>
    <w:link w:val="914"/>
    <w:pPr>
      <w:widowControl w:val="off"/>
    </w:pPr>
    <w:rPr>
      <w:rFonts w:ascii="Arial" w:hAnsi="Arial" w:cs="Arial"/>
      <w:b/>
      <w:bCs/>
      <w:lang w:val="ru-RU" w:eastAsia="ru-RU" w:bidi="ar-SA"/>
    </w:rPr>
  </w:style>
  <w:style w:type="character" w:styleId="935" w:default="1">
    <w:name w:val="Default Paragraph Font"/>
    <w:uiPriority w:val="1"/>
    <w:semiHidden/>
    <w:unhideWhenUsed/>
  </w:style>
  <w:style w:type="numbering" w:styleId="936" w:default="1">
    <w:name w:val="No List"/>
    <w:uiPriority w:val="99"/>
    <w:semiHidden/>
    <w:unhideWhenUsed/>
  </w:style>
  <w:style w:type="table" w:styleId="937" w:default="1">
    <w:name w:val="Normal Table"/>
    <w:uiPriority w:val="99"/>
    <w:semiHidden/>
    <w:unhideWhenUsed/>
    <w:tblPr/>
  </w:style>
  <w:style w:type="paragraph" w:styleId="938" w:customStyle="1">
    <w:name w:val="Body Text Indent 3"/>
    <w:uiPriority w:val="0"/>
    <w:unhideWhenUsed/>
    <w:pPr>
      <w:contextualSpacing w:val="0"/>
      <w:ind w:left="0" w:right="0" w:firstLine="0"/>
      <w:jc w:val="center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zh-CN" w:bidi="ru-RU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ST</Company>
  <DocSecurity>0</DocSecurity>
  <ScaleCrop>false</ScaleCrop>
  <Template>Nor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Ol</dc:creator>
  <cp:lastModifiedBy>Econ1</cp:lastModifiedBy>
  <cp:revision>16</cp:revision>
  <dcterms:created xsi:type="dcterms:W3CDTF">2021-10-20T12:05:00Z</dcterms:created>
  <dcterms:modified xsi:type="dcterms:W3CDTF">2025-05-19T09:20:02Z</dcterms:modified>
</cp:coreProperties>
</file>