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248FA" w:rsidRDefault="000248FA" w:rsidP="000248FA">
      <w:pPr>
        <w:ind w:firstLine="708"/>
        <w:jc w:val="both"/>
      </w:pPr>
    </w:p>
    <w:p w:rsidR="000248FA" w:rsidRPr="005875B5" w:rsidRDefault="000248FA" w:rsidP="000248FA">
      <w:pPr>
        <w:jc w:val="center"/>
        <w:rPr>
          <w:b/>
          <w:sz w:val="24"/>
          <w:szCs w:val="24"/>
        </w:rPr>
      </w:pPr>
      <w:r w:rsidRPr="005875B5">
        <w:rPr>
          <w:b/>
          <w:sz w:val="24"/>
          <w:szCs w:val="24"/>
        </w:rPr>
        <w:t>Информация</w:t>
      </w:r>
    </w:p>
    <w:p w:rsidR="000248FA" w:rsidRPr="005875B5" w:rsidRDefault="000248FA" w:rsidP="000248FA">
      <w:pPr>
        <w:jc w:val="center"/>
        <w:rPr>
          <w:b/>
          <w:sz w:val="24"/>
          <w:szCs w:val="24"/>
        </w:rPr>
      </w:pPr>
      <w:r w:rsidRPr="005875B5">
        <w:rPr>
          <w:b/>
          <w:sz w:val="24"/>
          <w:szCs w:val="24"/>
        </w:rPr>
        <w:t>о деятельности комиссии по соблюдению требований к служебному поведению муниципальных служащих и урегулированию конфликтов интересов в администрации Белоярского района</w:t>
      </w:r>
    </w:p>
    <w:p w:rsidR="000248FA" w:rsidRPr="005875B5" w:rsidRDefault="002D409A" w:rsidP="000248FA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за 2</w:t>
      </w:r>
      <w:r w:rsidR="000248FA" w:rsidRPr="005875B5">
        <w:rPr>
          <w:b/>
          <w:sz w:val="24"/>
          <w:szCs w:val="24"/>
        </w:rPr>
        <w:t xml:space="preserve"> квартал 201</w:t>
      </w:r>
      <w:r w:rsidR="00055598">
        <w:rPr>
          <w:b/>
          <w:sz w:val="24"/>
          <w:szCs w:val="24"/>
        </w:rPr>
        <w:t>9</w:t>
      </w:r>
      <w:r w:rsidR="000248FA" w:rsidRPr="005875B5">
        <w:rPr>
          <w:b/>
          <w:sz w:val="24"/>
          <w:szCs w:val="24"/>
        </w:rPr>
        <w:t xml:space="preserve"> год</w:t>
      </w:r>
      <w:r w:rsidR="0019686B" w:rsidRPr="005875B5">
        <w:rPr>
          <w:b/>
          <w:sz w:val="24"/>
          <w:szCs w:val="24"/>
        </w:rPr>
        <w:t>а</w:t>
      </w:r>
    </w:p>
    <w:p w:rsidR="000248FA" w:rsidRDefault="000248FA" w:rsidP="000248FA">
      <w:pPr>
        <w:jc w:val="center"/>
        <w:rPr>
          <w:b/>
          <w:sz w:val="24"/>
          <w:szCs w:val="24"/>
        </w:rPr>
      </w:pPr>
    </w:p>
    <w:p w:rsidR="00055598" w:rsidRPr="005875B5" w:rsidRDefault="00055598" w:rsidP="000248FA">
      <w:pPr>
        <w:jc w:val="center"/>
        <w:rPr>
          <w:b/>
          <w:sz w:val="24"/>
          <w:szCs w:val="24"/>
        </w:rPr>
      </w:pPr>
    </w:p>
    <w:p w:rsidR="000248FA" w:rsidRPr="005875B5" w:rsidRDefault="000248FA" w:rsidP="000248FA">
      <w:pPr>
        <w:jc w:val="both"/>
        <w:rPr>
          <w:b/>
          <w:sz w:val="24"/>
          <w:szCs w:val="24"/>
        </w:rPr>
      </w:pPr>
    </w:p>
    <w:p w:rsidR="000248FA" w:rsidRPr="005875B5" w:rsidRDefault="00330A6C" w:rsidP="00330A6C">
      <w:pPr>
        <w:jc w:val="both"/>
        <w:rPr>
          <w:sz w:val="24"/>
          <w:szCs w:val="24"/>
        </w:rPr>
      </w:pPr>
      <w:r w:rsidRPr="005875B5">
        <w:rPr>
          <w:sz w:val="24"/>
          <w:szCs w:val="24"/>
        </w:rPr>
        <w:t xml:space="preserve">           </w:t>
      </w:r>
      <w:r w:rsidR="000248FA" w:rsidRPr="005875B5">
        <w:rPr>
          <w:sz w:val="24"/>
          <w:szCs w:val="24"/>
        </w:rPr>
        <w:t xml:space="preserve"> Постановлением   администрации   Белоярского  района от 17 сентября 2012 года № 1405 создана комиссия по соблюдению требований к служебному поведению муниципальных служащих и урегулированию конфликтов интересов в администрации Белоярского района (далее – комиссия).</w:t>
      </w:r>
    </w:p>
    <w:p w:rsidR="009B6CB9" w:rsidRDefault="009B6CB9" w:rsidP="009B6CB9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В течение  2</w:t>
      </w:r>
      <w:r w:rsidRPr="005875B5">
        <w:rPr>
          <w:sz w:val="24"/>
          <w:szCs w:val="24"/>
        </w:rPr>
        <w:t xml:space="preserve"> квартала  201</w:t>
      </w:r>
      <w:r>
        <w:rPr>
          <w:sz w:val="24"/>
          <w:szCs w:val="24"/>
        </w:rPr>
        <w:t>9</w:t>
      </w:r>
      <w:r w:rsidRPr="005875B5">
        <w:rPr>
          <w:sz w:val="24"/>
          <w:szCs w:val="24"/>
        </w:rPr>
        <w:t xml:space="preserve"> года проведено 1 заседание комиссии, на котором рассмотрено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</w:t>
      </w:r>
      <w:r w:rsidRPr="005875B5">
        <w:rPr>
          <w:sz w:val="24"/>
          <w:szCs w:val="24"/>
        </w:rPr>
        <w:t>заявление  муниципального служащего  а</w:t>
      </w:r>
      <w:r>
        <w:rPr>
          <w:sz w:val="24"/>
          <w:szCs w:val="24"/>
        </w:rPr>
        <w:t>дминистрации Белоярского района</w:t>
      </w:r>
      <w:r w:rsidRPr="005875B5">
        <w:rPr>
          <w:sz w:val="24"/>
          <w:szCs w:val="24"/>
        </w:rPr>
        <w:t xml:space="preserve"> о невозможности по объективным причинам представить сведения о доходах, об имуществе и обязательствах имущественного характера несовершеннолетнего ребенка  за отчетный период с 01 января 201</w:t>
      </w:r>
      <w:r>
        <w:rPr>
          <w:sz w:val="24"/>
          <w:szCs w:val="24"/>
        </w:rPr>
        <w:t>8</w:t>
      </w:r>
      <w:r w:rsidRPr="005875B5">
        <w:rPr>
          <w:sz w:val="24"/>
          <w:szCs w:val="24"/>
        </w:rPr>
        <w:t xml:space="preserve"> года по 31 декабря 201</w:t>
      </w:r>
      <w:r>
        <w:rPr>
          <w:sz w:val="24"/>
          <w:szCs w:val="24"/>
        </w:rPr>
        <w:t>8</w:t>
      </w:r>
      <w:r w:rsidRPr="005875B5">
        <w:rPr>
          <w:sz w:val="24"/>
          <w:szCs w:val="24"/>
        </w:rPr>
        <w:t xml:space="preserve"> года. Руководствуясь подпунктом «а» пункта 22 постановления  администрации Белоярского района от 17 сентября 2012 года № 1405 «О комиссии по  соблюдению требований  к служебному поведению муниципальных служащих  и урегулированию конфликтов интересов в администрации Белоярского района», комиссия  по соблюдению требований к служебному поведению муниципальных  служащих и урегулированию конфликтов интересов в администрации  Белоярского района  единогласно  </w:t>
      </w:r>
      <w:proofErr w:type="gramStart"/>
      <w:r w:rsidRPr="005875B5">
        <w:rPr>
          <w:sz w:val="24"/>
          <w:szCs w:val="24"/>
        </w:rPr>
        <w:t>р</w:t>
      </w:r>
      <w:proofErr w:type="gramEnd"/>
      <w:r w:rsidRPr="005875B5">
        <w:rPr>
          <w:sz w:val="24"/>
          <w:szCs w:val="24"/>
        </w:rPr>
        <w:t xml:space="preserve"> е ш и л а</w:t>
      </w:r>
      <w:r>
        <w:rPr>
          <w:sz w:val="24"/>
          <w:szCs w:val="24"/>
        </w:rPr>
        <w:t xml:space="preserve">   п</w:t>
      </w:r>
      <w:r w:rsidRPr="005875B5">
        <w:rPr>
          <w:sz w:val="24"/>
          <w:szCs w:val="24"/>
        </w:rPr>
        <w:t>ризнать, что причина непредставления муниципальным служащим сведений о доходах, об имуществе и обязательствах имущественного характера несовершеннолетнего ребенка явля</w:t>
      </w:r>
      <w:r>
        <w:rPr>
          <w:sz w:val="24"/>
          <w:szCs w:val="24"/>
        </w:rPr>
        <w:t>ется объективной и уважительной.</w:t>
      </w:r>
    </w:p>
    <w:p w:rsidR="009B6CB9" w:rsidRPr="005875B5" w:rsidRDefault="009B6CB9" w:rsidP="009B6CB9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</w:t>
      </w:r>
      <w:r w:rsidRPr="005875B5">
        <w:rPr>
          <w:sz w:val="24"/>
          <w:szCs w:val="24"/>
        </w:rPr>
        <w:t xml:space="preserve"> Также рассмотрена информация о деятельности  комиссии по соблюдению требований к служебному поведению муниципальных служащих и урегулированию  конфликтов интересов  в администрации Белоярского района  в 201</w:t>
      </w:r>
      <w:r>
        <w:rPr>
          <w:sz w:val="24"/>
          <w:szCs w:val="24"/>
        </w:rPr>
        <w:t>8</w:t>
      </w:r>
      <w:r w:rsidRPr="005875B5">
        <w:rPr>
          <w:sz w:val="24"/>
          <w:szCs w:val="24"/>
        </w:rPr>
        <w:t xml:space="preserve"> году.   Работа  комиссии  по соблюдению требований к служебному поведению муниципальных  служащих и урегулированию конфликтов интересов в администрации  Белоярского района в течение  201</w:t>
      </w:r>
      <w:r>
        <w:rPr>
          <w:sz w:val="24"/>
          <w:szCs w:val="24"/>
        </w:rPr>
        <w:t>8</w:t>
      </w:r>
      <w:r w:rsidRPr="005875B5">
        <w:rPr>
          <w:sz w:val="24"/>
          <w:szCs w:val="24"/>
        </w:rPr>
        <w:t xml:space="preserve"> года признана удовлетворительной.</w:t>
      </w:r>
    </w:p>
    <w:p w:rsidR="009B6CB9" w:rsidRPr="005875B5" w:rsidRDefault="009B6CB9" w:rsidP="009B6CB9">
      <w:pPr>
        <w:pStyle w:val="1"/>
        <w:spacing w:before="0" w:after="0"/>
        <w:ind w:firstLine="708"/>
        <w:jc w:val="both"/>
        <w:rPr>
          <w:rFonts w:ascii="Times New Roman" w:hAnsi="Times New Roman" w:cs="Times New Roman"/>
          <w:b w:val="0"/>
          <w:sz w:val="24"/>
          <w:szCs w:val="24"/>
        </w:rPr>
      </w:pPr>
    </w:p>
    <w:p w:rsidR="009B6CB9" w:rsidRPr="005875B5" w:rsidRDefault="009B6CB9" w:rsidP="009B6CB9">
      <w:pPr>
        <w:ind w:firstLine="708"/>
        <w:jc w:val="both"/>
        <w:rPr>
          <w:sz w:val="24"/>
          <w:szCs w:val="24"/>
        </w:rPr>
      </w:pPr>
    </w:p>
    <w:p w:rsidR="009B6CB9" w:rsidRPr="005875B5" w:rsidRDefault="009B6CB9" w:rsidP="009B6CB9">
      <w:pPr>
        <w:rPr>
          <w:sz w:val="24"/>
          <w:szCs w:val="24"/>
        </w:rPr>
      </w:pPr>
      <w:r w:rsidRPr="005875B5">
        <w:rPr>
          <w:sz w:val="24"/>
          <w:szCs w:val="24"/>
        </w:rPr>
        <w:t>Заместитель управляющего делами,</w:t>
      </w:r>
    </w:p>
    <w:p w:rsidR="009B6CB9" w:rsidRPr="005875B5" w:rsidRDefault="009B6CB9" w:rsidP="009B6CB9">
      <w:pPr>
        <w:rPr>
          <w:sz w:val="24"/>
          <w:szCs w:val="24"/>
        </w:rPr>
      </w:pPr>
      <w:r w:rsidRPr="005875B5">
        <w:rPr>
          <w:sz w:val="24"/>
          <w:szCs w:val="24"/>
        </w:rPr>
        <w:t>начальник отдела муниципальной службы</w:t>
      </w:r>
    </w:p>
    <w:p w:rsidR="009B6CB9" w:rsidRPr="005875B5" w:rsidRDefault="009B6CB9" w:rsidP="009B6CB9">
      <w:pPr>
        <w:rPr>
          <w:sz w:val="24"/>
          <w:szCs w:val="24"/>
        </w:rPr>
      </w:pPr>
      <w:r w:rsidRPr="005875B5">
        <w:rPr>
          <w:sz w:val="24"/>
          <w:szCs w:val="24"/>
        </w:rPr>
        <w:t>управления делами</w:t>
      </w:r>
    </w:p>
    <w:p w:rsidR="009B6CB9" w:rsidRPr="005875B5" w:rsidRDefault="009B6CB9" w:rsidP="009B6CB9">
      <w:pPr>
        <w:rPr>
          <w:sz w:val="24"/>
          <w:szCs w:val="24"/>
        </w:rPr>
      </w:pPr>
      <w:r w:rsidRPr="005875B5">
        <w:rPr>
          <w:sz w:val="24"/>
          <w:szCs w:val="24"/>
        </w:rPr>
        <w:t>администрации Белоярского района,</w:t>
      </w:r>
    </w:p>
    <w:p w:rsidR="009B6CB9" w:rsidRDefault="009B6CB9" w:rsidP="009B6CB9">
      <w:r w:rsidRPr="005875B5">
        <w:rPr>
          <w:sz w:val="24"/>
          <w:szCs w:val="24"/>
        </w:rPr>
        <w:t xml:space="preserve">секретарь комиссии                                                                                           </w:t>
      </w:r>
      <w:proofErr w:type="spellStart"/>
      <w:r w:rsidRPr="005875B5">
        <w:rPr>
          <w:sz w:val="24"/>
          <w:szCs w:val="24"/>
        </w:rPr>
        <w:t>М.А.Первухина</w:t>
      </w:r>
      <w:proofErr w:type="spellEnd"/>
    </w:p>
    <w:p w:rsidR="000248FA" w:rsidRPr="005875B5" w:rsidRDefault="000248FA" w:rsidP="000248FA">
      <w:pPr>
        <w:ind w:firstLine="708"/>
        <w:jc w:val="both"/>
        <w:rPr>
          <w:sz w:val="24"/>
          <w:szCs w:val="24"/>
        </w:rPr>
      </w:pPr>
    </w:p>
    <w:p w:rsidR="000248FA" w:rsidRPr="005875B5" w:rsidRDefault="000248FA" w:rsidP="000248FA">
      <w:pPr>
        <w:ind w:firstLine="708"/>
        <w:jc w:val="both"/>
        <w:rPr>
          <w:sz w:val="24"/>
          <w:szCs w:val="24"/>
        </w:rPr>
      </w:pPr>
    </w:p>
    <w:p w:rsidR="000248FA" w:rsidRPr="005875B5" w:rsidRDefault="000248FA" w:rsidP="000248FA">
      <w:pPr>
        <w:ind w:firstLine="708"/>
        <w:jc w:val="both"/>
        <w:rPr>
          <w:sz w:val="24"/>
          <w:szCs w:val="24"/>
        </w:rPr>
      </w:pPr>
    </w:p>
    <w:p w:rsidR="000248FA" w:rsidRPr="005875B5" w:rsidRDefault="000248FA" w:rsidP="000248FA">
      <w:pPr>
        <w:ind w:firstLine="708"/>
        <w:jc w:val="both"/>
        <w:rPr>
          <w:sz w:val="24"/>
          <w:szCs w:val="24"/>
        </w:rPr>
      </w:pPr>
    </w:p>
    <w:p w:rsidR="000248FA" w:rsidRPr="005875B5" w:rsidRDefault="000248FA" w:rsidP="000248FA">
      <w:pPr>
        <w:rPr>
          <w:sz w:val="24"/>
          <w:szCs w:val="24"/>
        </w:rPr>
      </w:pPr>
      <w:bookmarkStart w:id="0" w:name="_GoBack"/>
      <w:bookmarkEnd w:id="0"/>
    </w:p>
    <w:p w:rsidR="000248FA" w:rsidRPr="005875B5" w:rsidRDefault="000248FA" w:rsidP="000248FA">
      <w:pPr>
        <w:rPr>
          <w:sz w:val="24"/>
          <w:szCs w:val="24"/>
        </w:rPr>
      </w:pPr>
    </w:p>
    <w:p w:rsidR="003B6F7B" w:rsidRDefault="003B6F7B"/>
    <w:sectPr w:rsidR="003B6F7B" w:rsidSect="00A12B88">
      <w:pgSz w:w="11907" w:h="16840" w:code="9"/>
      <w:pgMar w:top="1134" w:right="851" w:bottom="1134" w:left="1701" w:header="709" w:footer="709" w:gutter="0"/>
      <w:cols w:space="708"/>
      <w:titlePg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64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48FA"/>
    <w:rsid w:val="000248FA"/>
    <w:rsid w:val="000336F7"/>
    <w:rsid w:val="00055598"/>
    <w:rsid w:val="000B08D4"/>
    <w:rsid w:val="00115055"/>
    <w:rsid w:val="0019686B"/>
    <w:rsid w:val="002D409A"/>
    <w:rsid w:val="00330A6C"/>
    <w:rsid w:val="003B6F7B"/>
    <w:rsid w:val="005875B5"/>
    <w:rsid w:val="0068517E"/>
    <w:rsid w:val="006D760A"/>
    <w:rsid w:val="0078592E"/>
    <w:rsid w:val="007E1173"/>
    <w:rsid w:val="007F0A10"/>
    <w:rsid w:val="009B2458"/>
    <w:rsid w:val="009B6CB9"/>
    <w:rsid w:val="00A966CD"/>
    <w:rsid w:val="00C2424C"/>
    <w:rsid w:val="00C752F3"/>
    <w:rsid w:val="00DD50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248F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19686B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19686B"/>
    <w:rPr>
      <w:rFonts w:ascii="Arial" w:eastAsia="Times New Roman" w:hAnsi="Arial" w:cs="Arial"/>
      <w:b/>
      <w:bCs/>
      <w:kern w:val="32"/>
      <w:sz w:val="32"/>
      <w:szCs w:val="32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248F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19686B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19686B"/>
    <w:rPr>
      <w:rFonts w:ascii="Arial" w:eastAsia="Times New Roman" w:hAnsi="Arial" w:cs="Arial"/>
      <w:b/>
      <w:bCs/>
      <w:kern w:val="32"/>
      <w:sz w:val="32"/>
      <w:szCs w:val="32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334</Words>
  <Characters>1908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2238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Первухина Марина Аоександровна</dc:creator>
  <cp:lastModifiedBy>Первухина Марина Аоександровна</cp:lastModifiedBy>
  <cp:revision>3</cp:revision>
  <dcterms:created xsi:type="dcterms:W3CDTF">2019-07-01T11:22:00Z</dcterms:created>
  <dcterms:modified xsi:type="dcterms:W3CDTF">2019-07-04T06:28:00Z</dcterms:modified>
</cp:coreProperties>
</file>